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B55D6" w14:textId="256E090F" w:rsidR="00143398" w:rsidRDefault="003A306C">
      <w:pPr>
        <w:widowControl w:val="0"/>
        <w:spacing w:line="240" w:lineRule="atLeast"/>
        <w:jc w:val="both"/>
        <w:rPr>
          <w:i/>
          <w:sz w:val="28"/>
          <w:szCs w:val="28"/>
        </w:rPr>
      </w:pPr>
      <w:r w:rsidRPr="003A306C">
        <w:rPr>
          <w:i/>
          <w:noProof/>
          <w:sz w:val="28"/>
          <w:szCs w:val="28"/>
        </w:rPr>
        <w:drawing>
          <wp:inline distT="0" distB="0" distL="0" distR="0" wp14:anchorId="4CA206CB" wp14:editId="611718C0">
            <wp:extent cx="6301105" cy="8897540"/>
            <wp:effectExtent l="0" t="0" r="0" b="0"/>
            <wp:docPr id="2" name="Рисунок 2" descr="C:\Users\Ивушка\Desktop\К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ушка\Desktop\КД.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105" cy="8897540"/>
                    </a:xfrm>
                    <a:prstGeom prst="rect">
                      <a:avLst/>
                    </a:prstGeom>
                    <a:noFill/>
                    <a:ln>
                      <a:noFill/>
                    </a:ln>
                  </pic:spPr>
                </pic:pic>
              </a:graphicData>
            </a:graphic>
          </wp:inline>
        </w:drawing>
      </w:r>
    </w:p>
    <w:p w14:paraId="4E1D6980" w14:textId="77777777" w:rsidR="003A306C" w:rsidRDefault="003A306C">
      <w:pPr>
        <w:widowControl w:val="0"/>
        <w:spacing w:line="240" w:lineRule="atLeast"/>
        <w:jc w:val="both"/>
        <w:rPr>
          <w:i/>
          <w:sz w:val="28"/>
          <w:szCs w:val="28"/>
        </w:rPr>
      </w:pPr>
    </w:p>
    <w:p w14:paraId="5965259F" w14:textId="77777777" w:rsidR="003A306C" w:rsidRDefault="003A306C">
      <w:pPr>
        <w:widowControl w:val="0"/>
        <w:spacing w:line="240" w:lineRule="atLeast"/>
        <w:jc w:val="both"/>
        <w:rPr>
          <w:i/>
          <w:sz w:val="28"/>
          <w:szCs w:val="28"/>
        </w:rPr>
      </w:pPr>
      <w:bookmarkStart w:id="0" w:name="_GoBack"/>
      <w:bookmarkEnd w:id="0"/>
    </w:p>
    <w:p w14:paraId="4858D379" w14:textId="77777777" w:rsidR="00143398" w:rsidRDefault="00404B31">
      <w:pPr>
        <w:widowControl w:val="0"/>
        <w:spacing w:line="240" w:lineRule="atLeast"/>
        <w:jc w:val="both"/>
        <w:rPr>
          <w:b/>
          <w:i/>
          <w:iCs/>
        </w:rPr>
      </w:pPr>
      <w:r>
        <w:rPr>
          <w:i/>
          <w:iCs/>
        </w:rPr>
        <w:t>От  работодателя:                                                         От работников:</w:t>
      </w:r>
    </w:p>
    <w:p w14:paraId="12B5B5E8" w14:textId="77777777" w:rsidR="00143398" w:rsidRDefault="00143398">
      <w:pPr>
        <w:widowControl w:val="0"/>
        <w:spacing w:line="240" w:lineRule="atLeast"/>
        <w:jc w:val="both"/>
        <w:rPr>
          <w:b/>
          <w:i/>
          <w:iCs/>
        </w:rPr>
      </w:pPr>
    </w:p>
    <w:tbl>
      <w:tblPr>
        <w:tblW w:w="10031" w:type="dxa"/>
        <w:tblLook w:val="04A0" w:firstRow="1" w:lastRow="0" w:firstColumn="1" w:lastColumn="0" w:noHBand="0" w:noVBand="1"/>
      </w:tblPr>
      <w:tblGrid>
        <w:gridCol w:w="4952"/>
        <w:gridCol w:w="5079"/>
      </w:tblGrid>
      <w:tr w:rsidR="00143398" w14:paraId="0D5EAB42" w14:textId="77777777">
        <w:tc>
          <w:tcPr>
            <w:tcW w:w="4952" w:type="dxa"/>
          </w:tcPr>
          <w:p w14:paraId="60103CCD" w14:textId="77777777" w:rsidR="00143398" w:rsidRDefault="00404B31">
            <w:pPr>
              <w:widowControl w:val="0"/>
              <w:spacing w:line="240" w:lineRule="atLeast"/>
              <w:rPr>
                <w:b/>
              </w:rPr>
            </w:pPr>
            <w:r>
              <w:rPr>
                <w:b/>
              </w:rPr>
              <w:t xml:space="preserve">Заведующий муниципальным бюджетным дошкольным образовательным учреждением </w:t>
            </w:r>
          </w:p>
          <w:p w14:paraId="69F9752A" w14:textId="77777777" w:rsidR="00143398" w:rsidRDefault="00404B31">
            <w:pPr>
              <w:widowControl w:val="0"/>
              <w:spacing w:line="240" w:lineRule="atLeast"/>
              <w:rPr>
                <w:b/>
              </w:rPr>
            </w:pPr>
            <w:r>
              <w:rPr>
                <w:b/>
              </w:rPr>
              <w:t>«Детский сад общеразвивающего вида №23 «Ивушка» села Никаноровка Губкинского района Белгородской области</w:t>
            </w:r>
          </w:p>
          <w:p w14:paraId="2210AD4B" w14:textId="77777777" w:rsidR="00143398" w:rsidRDefault="00143398">
            <w:pPr>
              <w:widowControl w:val="0"/>
              <w:spacing w:line="240" w:lineRule="atLeast"/>
              <w:jc w:val="both"/>
              <w:rPr>
                <w:b/>
              </w:rPr>
            </w:pPr>
          </w:p>
          <w:p w14:paraId="74D4D256" w14:textId="77777777" w:rsidR="00143398" w:rsidRDefault="00143398">
            <w:pPr>
              <w:widowControl w:val="0"/>
              <w:spacing w:line="240" w:lineRule="atLeast"/>
              <w:jc w:val="both"/>
              <w:rPr>
                <w:b/>
              </w:rPr>
            </w:pPr>
          </w:p>
          <w:p w14:paraId="23962102" w14:textId="3126A455" w:rsidR="00143398" w:rsidRDefault="00404B31">
            <w:pPr>
              <w:widowControl w:val="0"/>
              <w:spacing w:line="240" w:lineRule="atLeast"/>
              <w:rPr>
                <w:b/>
              </w:rPr>
            </w:pPr>
            <w:r>
              <w:rPr>
                <w:b/>
              </w:rPr>
              <w:t xml:space="preserve">_____________/                     </w:t>
            </w:r>
            <w:r w:rsidR="00C37D66">
              <w:rPr>
                <w:b/>
              </w:rPr>
              <w:t xml:space="preserve">     </w:t>
            </w:r>
            <w:r>
              <w:rPr>
                <w:b/>
              </w:rPr>
              <w:t xml:space="preserve"> /</w:t>
            </w:r>
          </w:p>
          <w:p w14:paraId="517D15A1" w14:textId="77777777" w:rsidR="00143398" w:rsidRDefault="00404B31">
            <w:pPr>
              <w:widowControl w:val="0"/>
              <w:spacing w:line="240" w:lineRule="atLeast"/>
              <w:rPr>
                <w:b/>
              </w:rPr>
            </w:pPr>
            <w:r>
              <w:rPr>
                <w:b/>
              </w:rPr>
              <w:t xml:space="preserve">              </w:t>
            </w:r>
          </w:p>
          <w:p w14:paraId="46B39B67" w14:textId="5D8DE1D5" w:rsidR="00143398" w:rsidRDefault="00404B31">
            <w:pPr>
              <w:widowControl w:val="0"/>
              <w:spacing w:line="240" w:lineRule="atLeast"/>
              <w:rPr>
                <w:b/>
              </w:rPr>
            </w:pPr>
            <w:r>
              <w:rPr>
                <w:b/>
              </w:rPr>
              <w:t xml:space="preserve">                М.П.</w:t>
            </w:r>
            <w:r>
              <w:rPr>
                <w:b/>
              </w:rPr>
              <w:br/>
              <w:t>«    » ______________202</w:t>
            </w:r>
            <w:r w:rsidR="00E461A4">
              <w:rPr>
                <w:b/>
              </w:rPr>
              <w:t>4</w:t>
            </w:r>
            <w:r>
              <w:rPr>
                <w:b/>
              </w:rPr>
              <w:t xml:space="preserve">   г. </w:t>
            </w:r>
          </w:p>
        </w:tc>
        <w:tc>
          <w:tcPr>
            <w:tcW w:w="5079" w:type="dxa"/>
          </w:tcPr>
          <w:p w14:paraId="735D970E" w14:textId="77777777" w:rsidR="00143398" w:rsidRDefault="00404B31">
            <w:pPr>
              <w:widowControl w:val="0"/>
              <w:spacing w:line="240" w:lineRule="atLeast"/>
              <w:rPr>
                <w:b/>
              </w:rPr>
            </w:pPr>
            <w:r>
              <w:rPr>
                <w:b/>
              </w:rPr>
              <w:t>Председатель первичной</w:t>
            </w:r>
          </w:p>
          <w:p w14:paraId="6878EFB7" w14:textId="77777777" w:rsidR="00143398" w:rsidRDefault="00404B31">
            <w:pPr>
              <w:widowControl w:val="0"/>
              <w:spacing w:line="240" w:lineRule="atLeast"/>
              <w:rPr>
                <w:b/>
              </w:rPr>
            </w:pPr>
            <w:r>
              <w:rPr>
                <w:b/>
              </w:rPr>
              <w:t>профсоюзной организации муниципального бюджетного дошкольного образовательного учреждения «Детский сад общеразвивающего вида №23 «Ивушка» села Никаноровка Губкинского района Белгородской области</w:t>
            </w:r>
          </w:p>
          <w:p w14:paraId="02913499" w14:textId="77777777" w:rsidR="00143398" w:rsidRDefault="00404B31">
            <w:pPr>
              <w:widowControl w:val="0"/>
              <w:spacing w:line="240" w:lineRule="atLeast"/>
              <w:jc w:val="both"/>
              <w:rPr>
                <w:b/>
              </w:rPr>
            </w:pPr>
            <w:r>
              <w:rPr>
                <w:b/>
              </w:rPr>
              <w:t xml:space="preserve"> </w:t>
            </w:r>
          </w:p>
          <w:p w14:paraId="179B8164" w14:textId="77777777" w:rsidR="00143398" w:rsidRDefault="00404B31">
            <w:pPr>
              <w:widowControl w:val="0"/>
              <w:spacing w:line="240" w:lineRule="atLeast"/>
              <w:jc w:val="both"/>
              <w:rPr>
                <w:b/>
              </w:rPr>
            </w:pPr>
            <w:r>
              <w:rPr>
                <w:b/>
              </w:rPr>
              <w:t xml:space="preserve"> _____________ /                            /</w:t>
            </w:r>
          </w:p>
          <w:p w14:paraId="43BF8876" w14:textId="77777777" w:rsidR="00143398" w:rsidRDefault="00143398">
            <w:pPr>
              <w:widowControl w:val="0"/>
              <w:spacing w:line="240" w:lineRule="atLeast"/>
              <w:jc w:val="both"/>
              <w:rPr>
                <w:b/>
              </w:rPr>
            </w:pPr>
          </w:p>
          <w:p w14:paraId="754C5E3E" w14:textId="77777777" w:rsidR="00E461A4" w:rsidRDefault="00404B31">
            <w:pPr>
              <w:widowControl w:val="0"/>
              <w:spacing w:line="240" w:lineRule="atLeast"/>
              <w:jc w:val="both"/>
              <w:rPr>
                <w:b/>
              </w:rPr>
            </w:pPr>
            <w:r>
              <w:rPr>
                <w:b/>
              </w:rPr>
              <w:t xml:space="preserve"> </w:t>
            </w:r>
          </w:p>
          <w:p w14:paraId="25E2EB03" w14:textId="271D9939" w:rsidR="00143398" w:rsidRDefault="00404B31">
            <w:pPr>
              <w:widowControl w:val="0"/>
              <w:spacing w:line="240" w:lineRule="atLeast"/>
              <w:jc w:val="both"/>
              <w:rPr>
                <w:b/>
              </w:rPr>
            </w:pPr>
            <w:r>
              <w:rPr>
                <w:b/>
              </w:rPr>
              <w:t>«    »______________202</w:t>
            </w:r>
            <w:r w:rsidR="00E461A4">
              <w:rPr>
                <w:b/>
              </w:rPr>
              <w:t>4</w:t>
            </w:r>
            <w:r>
              <w:rPr>
                <w:b/>
              </w:rPr>
              <w:t xml:space="preserve">    г.</w:t>
            </w:r>
          </w:p>
        </w:tc>
      </w:tr>
    </w:tbl>
    <w:p w14:paraId="03DCBC4D" w14:textId="77777777" w:rsidR="00143398" w:rsidRDefault="00143398">
      <w:pPr>
        <w:widowControl w:val="0"/>
        <w:spacing w:line="240" w:lineRule="atLeast"/>
        <w:rPr>
          <w:b/>
        </w:rPr>
      </w:pPr>
    </w:p>
    <w:p w14:paraId="463087BA" w14:textId="77777777" w:rsidR="00143398" w:rsidRDefault="00143398">
      <w:pPr>
        <w:widowControl w:val="0"/>
        <w:spacing w:line="240" w:lineRule="atLeast"/>
        <w:jc w:val="center"/>
        <w:rPr>
          <w:b/>
          <w:color w:val="FF0000"/>
        </w:rPr>
      </w:pPr>
    </w:p>
    <w:p w14:paraId="4ED3B56C" w14:textId="77777777" w:rsidR="00143398" w:rsidRDefault="00143398">
      <w:pPr>
        <w:widowControl w:val="0"/>
        <w:spacing w:line="240" w:lineRule="atLeast"/>
        <w:jc w:val="center"/>
        <w:rPr>
          <w:b/>
          <w:color w:val="FF0000"/>
          <w:sz w:val="28"/>
          <w:szCs w:val="28"/>
        </w:rPr>
      </w:pPr>
    </w:p>
    <w:p w14:paraId="2AE3DBAF" w14:textId="77777777" w:rsidR="00143398" w:rsidRDefault="00143398">
      <w:pPr>
        <w:widowControl w:val="0"/>
        <w:spacing w:line="240" w:lineRule="atLeast"/>
        <w:jc w:val="center"/>
        <w:rPr>
          <w:b/>
          <w:color w:val="FF0000"/>
          <w:sz w:val="28"/>
          <w:szCs w:val="28"/>
        </w:rPr>
      </w:pPr>
    </w:p>
    <w:p w14:paraId="026F8E30" w14:textId="77777777" w:rsidR="00143398" w:rsidRDefault="00143398">
      <w:pPr>
        <w:widowControl w:val="0"/>
        <w:spacing w:line="240" w:lineRule="atLeast"/>
        <w:jc w:val="center"/>
        <w:rPr>
          <w:b/>
          <w:color w:val="FF0000"/>
          <w:sz w:val="28"/>
          <w:szCs w:val="28"/>
        </w:rPr>
      </w:pPr>
    </w:p>
    <w:p w14:paraId="0CAE711A" w14:textId="77777777" w:rsidR="00143398" w:rsidRDefault="00143398">
      <w:pPr>
        <w:widowControl w:val="0"/>
        <w:spacing w:line="240" w:lineRule="atLeast"/>
        <w:jc w:val="center"/>
        <w:rPr>
          <w:b/>
          <w:color w:val="FF0000"/>
          <w:sz w:val="28"/>
          <w:szCs w:val="28"/>
        </w:rPr>
      </w:pPr>
    </w:p>
    <w:p w14:paraId="1B35A5A0" w14:textId="77777777" w:rsidR="00143398" w:rsidRDefault="00143398">
      <w:pPr>
        <w:widowControl w:val="0"/>
        <w:spacing w:line="240" w:lineRule="atLeast"/>
        <w:jc w:val="center"/>
        <w:rPr>
          <w:b/>
          <w:color w:val="FF0000"/>
          <w:sz w:val="28"/>
          <w:szCs w:val="28"/>
        </w:rPr>
      </w:pPr>
    </w:p>
    <w:p w14:paraId="741FB7EA" w14:textId="26188F97" w:rsidR="00143398" w:rsidRDefault="00404B31">
      <w:pPr>
        <w:widowControl w:val="0"/>
        <w:spacing w:line="240" w:lineRule="atLeast"/>
        <w:jc w:val="center"/>
        <w:rPr>
          <w:b/>
          <w:sz w:val="44"/>
          <w:szCs w:val="44"/>
        </w:rPr>
      </w:pPr>
      <w:r>
        <w:rPr>
          <w:b/>
          <w:color w:val="FF0000"/>
          <w:sz w:val="28"/>
          <w:szCs w:val="28"/>
        </w:rPr>
        <w:br/>
      </w:r>
      <w:r>
        <w:rPr>
          <w:b/>
          <w:sz w:val="36"/>
          <w:szCs w:val="36"/>
        </w:rPr>
        <w:t xml:space="preserve">    К</w:t>
      </w:r>
      <w:r w:rsidR="00A96273">
        <w:rPr>
          <w:b/>
          <w:sz w:val="44"/>
          <w:szCs w:val="44"/>
        </w:rPr>
        <w:t xml:space="preserve">оллективный </w:t>
      </w:r>
      <w:r>
        <w:rPr>
          <w:b/>
          <w:sz w:val="44"/>
          <w:szCs w:val="44"/>
        </w:rPr>
        <w:t>договор</w:t>
      </w:r>
    </w:p>
    <w:p w14:paraId="7FDF83ED" w14:textId="535C1F46" w:rsidR="00143398" w:rsidRPr="00E461A4" w:rsidRDefault="00404B31">
      <w:pPr>
        <w:widowControl w:val="0"/>
        <w:spacing w:line="240" w:lineRule="atLeast"/>
        <w:jc w:val="center"/>
        <w:rPr>
          <w:b/>
          <w:sz w:val="28"/>
          <w:szCs w:val="28"/>
        </w:rPr>
      </w:pPr>
      <w:r w:rsidRPr="00E461A4">
        <w:rPr>
          <w:b/>
          <w:color w:val="1F497D" w:themeColor="text2"/>
          <w:sz w:val="28"/>
          <w:szCs w:val="28"/>
        </w:rPr>
        <w:t xml:space="preserve">    </w:t>
      </w:r>
      <w:r w:rsidRPr="00E461A4">
        <w:rPr>
          <w:b/>
          <w:sz w:val="28"/>
          <w:szCs w:val="28"/>
        </w:rPr>
        <w:t>муниципального бюджетно</w:t>
      </w:r>
      <w:r w:rsidR="00E461A4">
        <w:rPr>
          <w:b/>
          <w:sz w:val="28"/>
          <w:szCs w:val="28"/>
        </w:rPr>
        <w:t xml:space="preserve">го дошкольного образовательного </w:t>
      </w:r>
      <w:r w:rsidRPr="00E461A4">
        <w:rPr>
          <w:b/>
          <w:sz w:val="28"/>
          <w:szCs w:val="28"/>
        </w:rPr>
        <w:t xml:space="preserve">учреждения </w:t>
      </w:r>
    </w:p>
    <w:p w14:paraId="3CD523B1" w14:textId="77777777" w:rsidR="00143398" w:rsidRPr="00E461A4" w:rsidRDefault="00404B31">
      <w:pPr>
        <w:widowControl w:val="0"/>
        <w:spacing w:line="240" w:lineRule="atLeast"/>
        <w:jc w:val="center"/>
        <w:rPr>
          <w:b/>
          <w:sz w:val="28"/>
          <w:szCs w:val="28"/>
        </w:rPr>
      </w:pPr>
      <w:r w:rsidRPr="00E461A4">
        <w:rPr>
          <w:b/>
          <w:sz w:val="28"/>
          <w:szCs w:val="28"/>
        </w:rPr>
        <w:t>«Детский сад общеразвивающего вида №23 «Ивушка»</w:t>
      </w:r>
    </w:p>
    <w:p w14:paraId="57C71C3C" w14:textId="77777777" w:rsidR="00143398" w:rsidRDefault="00404B31">
      <w:pPr>
        <w:widowControl w:val="0"/>
        <w:spacing w:line="240" w:lineRule="atLeast"/>
        <w:jc w:val="center"/>
        <w:rPr>
          <w:b/>
          <w:sz w:val="28"/>
          <w:szCs w:val="28"/>
        </w:rPr>
      </w:pPr>
      <w:r>
        <w:rPr>
          <w:b/>
          <w:sz w:val="28"/>
          <w:szCs w:val="28"/>
        </w:rPr>
        <w:t>села Никаноровка Губкинского района Белгородской области</w:t>
      </w:r>
    </w:p>
    <w:p w14:paraId="0C9308F6" w14:textId="3A182A86" w:rsidR="00143398" w:rsidRDefault="00404B31">
      <w:pPr>
        <w:widowControl w:val="0"/>
        <w:spacing w:line="240" w:lineRule="atLeast"/>
        <w:jc w:val="center"/>
        <w:rPr>
          <w:b/>
          <w:sz w:val="28"/>
          <w:szCs w:val="28"/>
        </w:rPr>
      </w:pPr>
      <w:r>
        <w:rPr>
          <w:b/>
          <w:sz w:val="28"/>
          <w:szCs w:val="28"/>
        </w:rPr>
        <w:t>на 202</w:t>
      </w:r>
      <w:r w:rsidR="002122A0">
        <w:rPr>
          <w:b/>
          <w:sz w:val="28"/>
          <w:szCs w:val="28"/>
        </w:rPr>
        <w:t>4</w:t>
      </w:r>
      <w:r>
        <w:rPr>
          <w:b/>
          <w:sz w:val="28"/>
          <w:szCs w:val="28"/>
        </w:rPr>
        <w:t>-202</w:t>
      </w:r>
      <w:r w:rsidR="002122A0">
        <w:rPr>
          <w:b/>
          <w:sz w:val="28"/>
          <w:szCs w:val="28"/>
        </w:rPr>
        <w:t xml:space="preserve">6 </w:t>
      </w:r>
      <w:r>
        <w:rPr>
          <w:b/>
          <w:sz w:val="28"/>
          <w:szCs w:val="28"/>
        </w:rPr>
        <w:t>гг</w:t>
      </w:r>
    </w:p>
    <w:p w14:paraId="7FCB6CB3" w14:textId="77777777" w:rsidR="00143398" w:rsidRDefault="00143398">
      <w:pPr>
        <w:widowControl w:val="0"/>
        <w:spacing w:line="240" w:lineRule="atLeast"/>
        <w:jc w:val="center"/>
        <w:rPr>
          <w:b/>
          <w:color w:val="FF0000"/>
          <w:sz w:val="28"/>
          <w:szCs w:val="28"/>
        </w:rPr>
      </w:pPr>
    </w:p>
    <w:p w14:paraId="3A161D18" w14:textId="77777777" w:rsidR="00143398" w:rsidRDefault="00143398">
      <w:pPr>
        <w:widowControl w:val="0"/>
        <w:spacing w:line="240" w:lineRule="atLeast"/>
        <w:jc w:val="center"/>
        <w:rPr>
          <w:b/>
          <w:color w:val="FF0000"/>
          <w:sz w:val="28"/>
          <w:szCs w:val="28"/>
        </w:rPr>
      </w:pPr>
    </w:p>
    <w:p w14:paraId="7D66E42D" w14:textId="77777777" w:rsidR="00143398" w:rsidRDefault="00143398">
      <w:pPr>
        <w:widowControl w:val="0"/>
        <w:spacing w:line="240" w:lineRule="atLeast"/>
        <w:jc w:val="center"/>
        <w:rPr>
          <w:b/>
          <w:color w:val="FF0000"/>
          <w:sz w:val="28"/>
          <w:szCs w:val="28"/>
        </w:rPr>
      </w:pPr>
    </w:p>
    <w:p w14:paraId="6F4C96F8" w14:textId="399F2480" w:rsidR="00143398" w:rsidRDefault="00A96273">
      <w:pPr>
        <w:ind w:firstLine="540"/>
        <w:jc w:val="right"/>
        <w:rPr>
          <w:sz w:val="20"/>
          <w:szCs w:val="20"/>
        </w:rPr>
      </w:pPr>
      <w:r>
        <w:rPr>
          <w:sz w:val="20"/>
          <w:szCs w:val="20"/>
        </w:rPr>
        <w:t xml:space="preserve">Принят на </w:t>
      </w:r>
      <w:r w:rsidR="00404B31">
        <w:rPr>
          <w:sz w:val="20"/>
          <w:szCs w:val="20"/>
        </w:rPr>
        <w:t xml:space="preserve">общем собрании </w:t>
      </w:r>
    </w:p>
    <w:p w14:paraId="68489569" w14:textId="77777777" w:rsidR="00143398" w:rsidRDefault="00404B31">
      <w:pPr>
        <w:ind w:firstLine="540"/>
        <w:jc w:val="right"/>
        <w:rPr>
          <w:sz w:val="20"/>
          <w:szCs w:val="20"/>
        </w:rPr>
      </w:pPr>
      <w:r>
        <w:rPr>
          <w:sz w:val="20"/>
          <w:szCs w:val="20"/>
        </w:rPr>
        <w:t xml:space="preserve">трудового коллектива  </w:t>
      </w:r>
    </w:p>
    <w:p w14:paraId="4398DDF2" w14:textId="77777777" w:rsidR="00143398" w:rsidRDefault="00404B31">
      <w:pPr>
        <w:ind w:firstLine="540"/>
        <w:jc w:val="right"/>
        <w:rPr>
          <w:sz w:val="20"/>
          <w:szCs w:val="20"/>
        </w:rPr>
      </w:pPr>
      <w:r>
        <w:rPr>
          <w:sz w:val="20"/>
          <w:szCs w:val="20"/>
        </w:rPr>
        <w:t xml:space="preserve">МБДОУ «Детский сад </w:t>
      </w:r>
    </w:p>
    <w:p w14:paraId="5A876FF8" w14:textId="77777777" w:rsidR="00143398" w:rsidRDefault="00404B31">
      <w:pPr>
        <w:ind w:firstLine="540"/>
        <w:jc w:val="right"/>
        <w:rPr>
          <w:sz w:val="20"/>
          <w:szCs w:val="20"/>
        </w:rPr>
      </w:pPr>
      <w:r>
        <w:rPr>
          <w:sz w:val="20"/>
          <w:szCs w:val="20"/>
        </w:rPr>
        <w:t xml:space="preserve">общеразвивающего вида </w:t>
      </w:r>
    </w:p>
    <w:p w14:paraId="18DF5BE1" w14:textId="77777777" w:rsidR="00143398" w:rsidRDefault="00404B31">
      <w:pPr>
        <w:ind w:firstLine="540"/>
        <w:jc w:val="right"/>
        <w:rPr>
          <w:sz w:val="20"/>
          <w:szCs w:val="20"/>
        </w:rPr>
      </w:pPr>
      <w:r>
        <w:rPr>
          <w:sz w:val="20"/>
          <w:szCs w:val="20"/>
        </w:rPr>
        <w:t xml:space="preserve">№23 «Ивушка» Губкинского </w:t>
      </w:r>
    </w:p>
    <w:p w14:paraId="4BD497F6" w14:textId="77777777" w:rsidR="00143398" w:rsidRDefault="00404B31">
      <w:pPr>
        <w:ind w:firstLine="540"/>
        <w:jc w:val="right"/>
        <w:rPr>
          <w:sz w:val="20"/>
          <w:szCs w:val="20"/>
        </w:rPr>
      </w:pPr>
      <w:r>
        <w:rPr>
          <w:sz w:val="20"/>
          <w:szCs w:val="20"/>
        </w:rPr>
        <w:t>района Белгородской области</w:t>
      </w:r>
    </w:p>
    <w:p w14:paraId="35D68E50" w14:textId="6EB61476" w:rsidR="00143398" w:rsidRDefault="00404B31">
      <w:pPr>
        <w:ind w:firstLine="540"/>
        <w:jc w:val="right"/>
        <w:rPr>
          <w:sz w:val="20"/>
          <w:szCs w:val="20"/>
        </w:rPr>
      </w:pPr>
      <w:r w:rsidRPr="00A96273">
        <w:rPr>
          <w:sz w:val="20"/>
          <w:szCs w:val="20"/>
        </w:rPr>
        <w:t xml:space="preserve"> «</w:t>
      </w:r>
      <w:r w:rsidR="00A96273">
        <w:rPr>
          <w:sz w:val="20"/>
          <w:szCs w:val="20"/>
        </w:rPr>
        <w:t>26</w:t>
      </w:r>
      <w:r w:rsidRPr="00A96273">
        <w:rPr>
          <w:sz w:val="20"/>
          <w:szCs w:val="20"/>
        </w:rPr>
        <w:t>»</w:t>
      </w:r>
      <w:r w:rsidR="00A96273" w:rsidRPr="00A96273">
        <w:rPr>
          <w:sz w:val="20"/>
          <w:szCs w:val="20"/>
        </w:rPr>
        <w:t xml:space="preserve"> </w:t>
      </w:r>
      <w:r w:rsidR="00A96273">
        <w:rPr>
          <w:sz w:val="20"/>
          <w:szCs w:val="20"/>
        </w:rPr>
        <w:t>декабря</w:t>
      </w:r>
      <w:r w:rsidR="00A96273" w:rsidRPr="00A96273">
        <w:rPr>
          <w:sz w:val="20"/>
          <w:szCs w:val="20"/>
        </w:rPr>
        <w:t xml:space="preserve"> </w:t>
      </w:r>
      <w:r w:rsidRPr="00A96273">
        <w:rPr>
          <w:sz w:val="20"/>
          <w:szCs w:val="20"/>
        </w:rPr>
        <w:t>202</w:t>
      </w:r>
      <w:r w:rsidR="00A96273">
        <w:rPr>
          <w:sz w:val="20"/>
          <w:szCs w:val="20"/>
        </w:rPr>
        <w:t>3</w:t>
      </w:r>
      <w:r w:rsidR="002122A0">
        <w:rPr>
          <w:sz w:val="20"/>
          <w:szCs w:val="20"/>
        </w:rPr>
        <w:t xml:space="preserve">  </w:t>
      </w:r>
      <w:r>
        <w:rPr>
          <w:sz w:val="20"/>
          <w:szCs w:val="20"/>
        </w:rPr>
        <w:t xml:space="preserve"> г. </w:t>
      </w:r>
    </w:p>
    <w:p w14:paraId="031E53A8" w14:textId="62B04A97" w:rsidR="00143398" w:rsidRDefault="00404B31">
      <w:pPr>
        <w:ind w:firstLine="540"/>
        <w:jc w:val="right"/>
        <w:rPr>
          <w:sz w:val="20"/>
          <w:szCs w:val="20"/>
        </w:rPr>
      </w:pPr>
      <w:r>
        <w:rPr>
          <w:sz w:val="20"/>
          <w:szCs w:val="20"/>
        </w:rPr>
        <w:t xml:space="preserve">(протокол № </w:t>
      </w:r>
      <w:r w:rsidR="00E461A4">
        <w:rPr>
          <w:sz w:val="20"/>
          <w:szCs w:val="20"/>
        </w:rPr>
        <w:t>0</w:t>
      </w:r>
      <w:r w:rsidR="00A96273">
        <w:rPr>
          <w:sz w:val="20"/>
          <w:szCs w:val="20"/>
        </w:rPr>
        <w:t>2</w:t>
      </w:r>
      <w:r>
        <w:rPr>
          <w:sz w:val="20"/>
          <w:szCs w:val="20"/>
        </w:rPr>
        <w:t>)</w:t>
      </w:r>
    </w:p>
    <w:p w14:paraId="3D7BF72C" w14:textId="77777777" w:rsidR="00143398" w:rsidRDefault="00143398">
      <w:pPr>
        <w:widowControl w:val="0"/>
        <w:spacing w:line="240" w:lineRule="atLeast"/>
        <w:jc w:val="center"/>
        <w:rPr>
          <w:b/>
          <w:color w:val="FF0000"/>
          <w:sz w:val="28"/>
          <w:szCs w:val="28"/>
        </w:rPr>
      </w:pPr>
    </w:p>
    <w:p w14:paraId="57C63418" w14:textId="77777777" w:rsidR="00143398" w:rsidRDefault="00143398">
      <w:pPr>
        <w:widowControl w:val="0"/>
        <w:spacing w:line="240" w:lineRule="atLeast"/>
        <w:jc w:val="center"/>
        <w:rPr>
          <w:b/>
          <w:color w:val="FF0000"/>
          <w:sz w:val="28"/>
          <w:szCs w:val="28"/>
        </w:rPr>
      </w:pPr>
    </w:p>
    <w:p w14:paraId="69C956C8" w14:textId="77777777" w:rsidR="00143398" w:rsidRDefault="00143398">
      <w:pPr>
        <w:widowControl w:val="0"/>
        <w:spacing w:line="240" w:lineRule="atLeast"/>
        <w:jc w:val="center"/>
        <w:rPr>
          <w:b/>
          <w:color w:val="FF0000"/>
          <w:sz w:val="28"/>
          <w:szCs w:val="28"/>
        </w:rPr>
      </w:pPr>
    </w:p>
    <w:p w14:paraId="6C131D3B" w14:textId="77777777" w:rsidR="00143398" w:rsidRDefault="00143398">
      <w:pPr>
        <w:widowControl w:val="0"/>
        <w:spacing w:line="240" w:lineRule="atLeast"/>
        <w:jc w:val="center"/>
        <w:rPr>
          <w:b/>
          <w:color w:val="FF0000"/>
          <w:sz w:val="28"/>
          <w:szCs w:val="28"/>
        </w:rPr>
      </w:pPr>
    </w:p>
    <w:p w14:paraId="345553D3" w14:textId="77777777" w:rsidR="00143398" w:rsidRDefault="00143398">
      <w:pPr>
        <w:widowControl w:val="0"/>
        <w:spacing w:line="240" w:lineRule="atLeast"/>
        <w:jc w:val="center"/>
        <w:rPr>
          <w:b/>
          <w:color w:val="FF0000"/>
          <w:sz w:val="28"/>
          <w:szCs w:val="28"/>
        </w:rPr>
      </w:pPr>
    </w:p>
    <w:p w14:paraId="487D9500" w14:textId="77777777" w:rsidR="00143398" w:rsidRDefault="00143398">
      <w:pPr>
        <w:widowControl w:val="0"/>
        <w:spacing w:line="240" w:lineRule="atLeast"/>
        <w:jc w:val="center"/>
        <w:rPr>
          <w:b/>
          <w:color w:val="FF0000"/>
          <w:sz w:val="28"/>
          <w:szCs w:val="28"/>
        </w:rPr>
      </w:pPr>
    </w:p>
    <w:p w14:paraId="14CA088E" w14:textId="77777777" w:rsidR="00143398" w:rsidRDefault="00143398">
      <w:pPr>
        <w:widowControl w:val="0"/>
        <w:spacing w:line="240" w:lineRule="atLeast"/>
        <w:jc w:val="center"/>
        <w:rPr>
          <w:b/>
          <w:color w:val="FF0000"/>
          <w:sz w:val="28"/>
          <w:szCs w:val="28"/>
        </w:rPr>
      </w:pPr>
    </w:p>
    <w:p w14:paraId="25B6E41D" w14:textId="77777777" w:rsidR="00143398" w:rsidRDefault="00143398">
      <w:pPr>
        <w:rPr>
          <w:b/>
          <w:color w:val="FF0000"/>
          <w:sz w:val="28"/>
          <w:szCs w:val="28"/>
        </w:rPr>
      </w:pPr>
    </w:p>
    <w:p w14:paraId="7459ECAC" w14:textId="77777777" w:rsidR="00143398" w:rsidRDefault="00143398">
      <w:pPr>
        <w:rPr>
          <w:color w:val="D9D9D9"/>
          <w:sz w:val="16"/>
          <w:szCs w:val="16"/>
        </w:rPr>
      </w:pPr>
    </w:p>
    <w:p w14:paraId="1D088123" w14:textId="77777777" w:rsidR="003D1AB1" w:rsidRDefault="003D1AB1">
      <w:pPr>
        <w:rPr>
          <w:color w:val="D9D9D9"/>
          <w:sz w:val="16"/>
          <w:szCs w:val="16"/>
        </w:rPr>
      </w:pPr>
    </w:p>
    <w:p w14:paraId="38D96EE8" w14:textId="77777777" w:rsidR="00143398" w:rsidRDefault="00143398">
      <w:pPr>
        <w:jc w:val="center"/>
      </w:pPr>
    </w:p>
    <w:p w14:paraId="08808DD4" w14:textId="77777777" w:rsidR="00143398" w:rsidRDefault="00404B31">
      <w:pPr>
        <w:jc w:val="center"/>
      </w:pPr>
      <w:r>
        <w:lastRenderedPageBreak/>
        <w:t>ОГЛАВЛЕНИЕ</w:t>
      </w:r>
    </w:p>
    <w:p w14:paraId="46CDC5CC" w14:textId="77777777" w:rsidR="00143398" w:rsidRDefault="00404B31">
      <w:pPr>
        <w:contextualSpacing/>
        <w:jc w:val="both"/>
      </w:pPr>
      <w:r>
        <w:t xml:space="preserve">1. ОБЩИЕ ПОЛОЖЕНИЯ                                                                                                    </w:t>
      </w:r>
      <w:r w:rsidR="00BA3147">
        <w:t xml:space="preserve"> </w:t>
      </w:r>
      <w:r>
        <w:t xml:space="preserve">стр.3    </w:t>
      </w:r>
    </w:p>
    <w:p w14:paraId="5F29FD65" w14:textId="77777777" w:rsidR="00143398" w:rsidRDefault="00404B31">
      <w:pPr>
        <w:contextualSpacing/>
        <w:jc w:val="both"/>
      </w:pPr>
      <w:r>
        <w:t xml:space="preserve">2. ТРУДОВОЙ ДОГОВОР. ГАРАНТИИ ПРИ ЗАКЛЮЧЕНИИ, ИЗМЕНЕНИИ            </w:t>
      </w:r>
      <w:r w:rsidR="00BA3147">
        <w:t xml:space="preserve"> </w:t>
      </w:r>
      <w:r>
        <w:t>стр. 6</w:t>
      </w:r>
    </w:p>
    <w:p w14:paraId="68EB072C" w14:textId="77777777" w:rsidR="00143398" w:rsidRDefault="00404B31">
      <w:pPr>
        <w:contextualSpacing/>
        <w:jc w:val="both"/>
      </w:pPr>
      <w:r>
        <w:t xml:space="preserve">И РАСТОРЖЕНИИ ТРУДОВОГО ДОГОВОРА                                                                         </w:t>
      </w:r>
    </w:p>
    <w:p w14:paraId="1B7F0A03" w14:textId="77777777" w:rsidR="00143398" w:rsidRDefault="00404B31">
      <w:pPr>
        <w:pStyle w:val="33"/>
        <w:contextualSpacing/>
        <w:outlineLvl w:val="0"/>
        <w:rPr>
          <w:bCs/>
          <w:caps/>
          <w:sz w:val="24"/>
          <w:szCs w:val="24"/>
        </w:rPr>
      </w:pPr>
      <w:r>
        <w:rPr>
          <w:sz w:val="24"/>
          <w:szCs w:val="24"/>
        </w:rPr>
        <w:t>3</w:t>
      </w:r>
      <w:r>
        <w:t>. </w:t>
      </w:r>
      <w:r>
        <w:rPr>
          <w:bCs/>
          <w:caps/>
          <w:sz w:val="24"/>
          <w:szCs w:val="24"/>
        </w:rPr>
        <w:t xml:space="preserve">рабочее время и время отдыха                                                                         </w:t>
      </w:r>
      <w:r>
        <w:rPr>
          <w:sz w:val="24"/>
          <w:szCs w:val="24"/>
        </w:rPr>
        <w:t>стр.</w:t>
      </w:r>
      <w:r>
        <w:rPr>
          <w:bCs/>
          <w:caps/>
          <w:sz w:val="24"/>
          <w:szCs w:val="24"/>
        </w:rPr>
        <w:t xml:space="preserve">11    </w:t>
      </w:r>
    </w:p>
    <w:p w14:paraId="73AFE58F" w14:textId="77777777" w:rsidR="00143398" w:rsidRDefault="00404B31">
      <w:pPr>
        <w:pStyle w:val="33"/>
        <w:contextualSpacing/>
        <w:outlineLvl w:val="0"/>
        <w:rPr>
          <w:bCs/>
          <w:caps/>
          <w:sz w:val="24"/>
          <w:szCs w:val="24"/>
        </w:rPr>
      </w:pPr>
      <w:r>
        <w:rPr>
          <w:bCs/>
          <w:caps/>
          <w:sz w:val="24"/>
          <w:szCs w:val="24"/>
        </w:rPr>
        <w:t>4</w:t>
      </w:r>
      <w:r>
        <w:rPr>
          <w:sz w:val="24"/>
          <w:szCs w:val="24"/>
        </w:rPr>
        <w:t>. </w:t>
      </w:r>
      <w:r>
        <w:rPr>
          <w:bCs/>
          <w:caps/>
          <w:sz w:val="24"/>
          <w:szCs w:val="24"/>
        </w:rPr>
        <w:t xml:space="preserve">Оплата и нормирование труда                                                                         </w:t>
      </w:r>
      <w:r>
        <w:rPr>
          <w:sz w:val="24"/>
          <w:szCs w:val="24"/>
        </w:rPr>
        <w:t>стр.</w:t>
      </w:r>
      <w:r w:rsidR="00BA3147">
        <w:rPr>
          <w:bCs/>
          <w:caps/>
          <w:sz w:val="24"/>
          <w:szCs w:val="24"/>
        </w:rPr>
        <w:t>14</w:t>
      </w:r>
    </w:p>
    <w:p w14:paraId="3E06A24D" w14:textId="77777777" w:rsidR="00143398" w:rsidRDefault="00404B31">
      <w:pPr>
        <w:contextualSpacing/>
        <w:jc w:val="both"/>
        <w:rPr>
          <w:bCs/>
          <w:caps/>
        </w:rPr>
      </w:pPr>
      <w:r>
        <w:t>5. </w:t>
      </w:r>
      <w:r>
        <w:rPr>
          <w:bCs/>
          <w:caps/>
        </w:rPr>
        <w:t xml:space="preserve">Социальные гарантии и меры социальной поддержки                    </w:t>
      </w:r>
      <w:r w:rsidR="00BA3147">
        <w:t>стр.19</w:t>
      </w:r>
      <w:r>
        <w:rPr>
          <w:bCs/>
          <w:caps/>
        </w:rPr>
        <w:t xml:space="preserve">     </w:t>
      </w:r>
    </w:p>
    <w:p w14:paraId="1F8D277C" w14:textId="13A8D7AF" w:rsidR="00143398" w:rsidRDefault="00404B31" w:rsidP="007D13D3">
      <w:pPr>
        <w:contextualSpacing/>
        <w:rPr>
          <w:bCs/>
          <w:caps/>
        </w:rPr>
      </w:pPr>
      <w:r>
        <w:rPr>
          <w:bCs/>
          <w:caps/>
        </w:rPr>
        <w:t>6</w:t>
      </w:r>
      <w:r>
        <w:t>. </w:t>
      </w:r>
      <w:r w:rsidR="007D13D3">
        <w:t xml:space="preserve">УСЛОВИЯ </w:t>
      </w:r>
      <w:r w:rsidR="007D13D3" w:rsidRPr="007D13D3">
        <w:t xml:space="preserve">И ОХРАНА ТРУДА, ЗДОРОВЬЯ РАБОТНИКОВ, ОБЕСПЕЧЕНИЕ </w:t>
      </w:r>
      <w:r w:rsidR="007D13D3">
        <w:t xml:space="preserve">ПОЖАРНОЙ И АНТИТЕРРОРИСТИЧЕСКОЙ </w:t>
      </w:r>
      <w:r w:rsidR="007D13D3" w:rsidRPr="007D13D3">
        <w:t>БЕЗОПАСНОСТИ</w:t>
      </w:r>
      <w:r w:rsidRPr="007D13D3">
        <w:rPr>
          <w:bCs/>
          <w:caps/>
        </w:rPr>
        <w:t xml:space="preserve">     </w:t>
      </w:r>
      <w:r w:rsidR="007D13D3">
        <w:rPr>
          <w:bCs/>
          <w:caps/>
        </w:rPr>
        <w:t xml:space="preserve">                            </w:t>
      </w:r>
      <w:r w:rsidR="007D13D3">
        <w:t>стр</w:t>
      </w:r>
      <w:r w:rsidR="007D13D3">
        <w:rPr>
          <w:bCs/>
          <w:caps/>
        </w:rPr>
        <w:t>.22</w:t>
      </w:r>
      <w:r w:rsidRPr="007D13D3">
        <w:rPr>
          <w:bCs/>
          <w:caps/>
        </w:rPr>
        <w:t xml:space="preserve">                                                 </w:t>
      </w:r>
      <w:r w:rsidR="007D13D3">
        <w:rPr>
          <w:bCs/>
          <w:caps/>
        </w:rPr>
        <w:t xml:space="preserve">                              </w:t>
      </w:r>
      <w:r w:rsidR="007D13D3">
        <w:t xml:space="preserve"> </w:t>
      </w:r>
    </w:p>
    <w:p w14:paraId="05308CC7" w14:textId="77777777" w:rsidR="00143398" w:rsidRDefault="00404B31">
      <w:pPr>
        <w:contextualSpacing/>
        <w:jc w:val="both"/>
        <w:rPr>
          <w:bCs/>
        </w:rPr>
      </w:pPr>
      <w:r>
        <w:rPr>
          <w:bCs/>
          <w:caps/>
        </w:rPr>
        <w:t>7</w:t>
      </w:r>
      <w:r>
        <w:t>. </w:t>
      </w:r>
      <w:r>
        <w:rPr>
          <w:bCs/>
        </w:rPr>
        <w:t xml:space="preserve">ПОДДЕРЖКА МОЛОДЫХ ПЕДАГОГОВ                                                                      </w:t>
      </w:r>
      <w:r>
        <w:t>стр.</w:t>
      </w:r>
      <w:r w:rsidR="00BA3147">
        <w:rPr>
          <w:bCs/>
        </w:rPr>
        <w:t>27</w:t>
      </w:r>
    </w:p>
    <w:p w14:paraId="329561C5" w14:textId="77777777" w:rsidR="00143398" w:rsidRDefault="00404B31">
      <w:pPr>
        <w:tabs>
          <w:tab w:val="right" w:pos="9638"/>
        </w:tabs>
        <w:contextualSpacing/>
        <w:jc w:val="both"/>
        <w:rPr>
          <w:bCs/>
        </w:rPr>
      </w:pPr>
      <w:r>
        <w:rPr>
          <w:bCs/>
        </w:rPr>
        <w:t>8</w:t>
      </w:r>
      <w:r>
        <w:t>. </w:t>
      </w:r>
      <w:r>
        <w:rPr>
          <w:bCs/>
        </w:rPr>
        <w:t xml:space="preserve">ДОПОЛНИТЕЛЬНОЕ ПРОФЕССИОНАЛЬНОЕ ОБРАЗОВАНИЕ                              </w:t>
      </w:r>
      <w:r w:rsidR="00BA3147">
        <w:t>стр.28</w:t>
      </w:r>
    </w:p>
    <w:p w14:paraId="27D4943D" w14:textId="77777777" w:rsidR="00143398" w:rsidRDefault="00404B31">
      <w:pPr>
        <w:contextualSpacing/>
        <w:jc w:val="both"/>
        <w:rPr>
          <w:rStyle w:val="A10"/>
          <w:b w:val="0"/>
          <w:color w:val="auto"/>
          <w:sz w:val="24"/>
          <w:szCs w:val="24"/>
        </w:rPr>
      </w:pPr>
      <w:r>
        <w:rPr>
          <w:bCs/>
        </w:rPr>
        <w:t>РАБОТНИКОВ                                                                                                                            9</w:t>
      </w:r>
      <w:r>
        <w:t>. </w:t>
      </w:r>
      <w:r>
        <w:rPr>
          <w:rStyle w:val="A10"/>
          <w:b w:val="0"/>
          <w:color w:val="auto"/>
          <w:sz w:val="24"/>
          <w:szCs w:val="24"/>
        </w:rPr>
        <w:t xml:space="preserve">СОЦИАЛЬНОЕ ПАРТНЁРСТВО                                                                                     </w:t>
      </w:r>
      <w:r w:rsidR="00BA3147">
        <w:t>стр.3</w:t>
      </w:r>
      <w:r w:rsidR="00BA3147">
        <w:rPr>
          <w:rStyle w:val="A10"/>
          <w:b w:val="0"/>
          <w:color w:val="auto"/>
          <w:sz w:val="24"/>
          <w:szCs w:val="24"/>
        </w:rPr>
        <w:t>0</w:t>
      </w:r>
      <w:r>
        <w:rPr>
          <w:rStyle w:val="A10"/>
          <w:b w:val="0"/>
          <w:color w:val="auto"/>
          <w:sz w:val="24"/>
          <w:szCs w:val="24"/>
        </w:rPr>
        <w:t xml:space="preserve">    </w:t>
      </w:r>
    </w:p>
    <w:p w14:paraId="2147C18D" w14:textId="77777777" w:rsidR="00143398" w:rsidRDefault="00404B31">
      <w:pPr>
        <w:pStyle w:val="Default"/>
        <w:contextualSpacing/>
        <w:jc w:val="both"/>
        <w:rPr>
          <w:bCs/>
        </w:rPr>
      </w:pPr>
      <w:r>
        <w:t>10. </w:t>
      </w:r>
      <w:r>
        <w:rPr>
          <w:bCs/>
        </w:rPr>
        <w:t xml:space="preserve">ГАРАНТИИ ПРОФСОЮЗНОЙ ДЕЯТЕЛЬНОСТИ                                                      </w:t>
      </w:r>
      <w:r>
        <w:t>стр.</w:t>
      </w:r>
      <w:r w:rsidR="00BA3147">
        <w:rPr>
          <w:bCs/>
        </w:rPr>
        <w:t xml:space="preserve"> 34</w:t>
      </w:r>
      <w:r>
        <w:rPr>
          <w:bCs/>
        </w:rPr>
        <w:t xml:space="preserve"> </w:t>
      </w:r>
    </w:p>
    <w:p w14:paraId="58D90C72" w14:textId="77777777" w:rsidR="00143398" w:rsidRDefault="00404B31">
      <w:pPr>
        <w:pStyle w:val="Pa6"/>
        <w:tabs>
          <w:tab w:val="right" w:pos="9638"/>
        </w:tabs>
        <w:spacing w:line="240" w:lineRule="auto"/>
        <w:contextualSpacing/>
        <w:jc w:val="both"/>
        <w:rPr>
          <w:rFonts w:eastAsia="Times New Roman"/>
          <w:color w:val="000000"/>
        </w:rPr>
      </w:pPr>
      <w:r>
        <w:rPr>
          <w:bCs/>
        </w:rPr>
        <w:t>11</w:t>
      </w:r>
      <w:r>
        <w:t>. </w:t>
      </w:r>
      <w:r>
        <w:rPr>
          <w:rFonts w:eastAsia="Times New Roman"/>
          <w:color w:val="000000"/>
        </w:rPr>
        <w:t xml:space="preserve">КОНТРОЛЬ ЗА ВЫПОЛНЕНИЕМ КОЛЛЕКТИВНОГО ДОГОВОРА.                     </w:t>
      </w:r>
      <w:r w:rsidR="00BA3147">
        <w:t>стр.36</w:t>
      </w:r>
    </w:p>
    <w:p w14:paraId="19BF6388" w14:textId="77777777" w:rsidR="00143398" w:rsidRDefault="00404B31">
      <w:pPr>
        <w:pStyle w:val="Pa6"/>
        <w:spacing w:line="240" w:lineRule="auto"/>
        <w:contextualSpacing/>
        <w:jc w:val="both"/>
      </w:pPr>
      <w:r>
        <w:t xml:space="preserve">ОТВЕТСТВЕННОСТЬ СТОРОН КОЛЛЕКТИВНОГО ДОГОВОРА                                       </w:t>
      </w:r>
    </w:p>
    <w:p w14:paraId="5E5A2462" w14:textId="77777777" w:rsidR="00143398" w:rsidRDefault="00404B31">
      <w:pPr>
        <w:pStyle w:val="Default"/>
        <w:contextualSpacing/>
        <w:jc w:val="both"/>
        <w:rPr>
          <w:bCs/>
        </w:rPr>
      </w:pPr>
      <w:r>
        <w:t>12. </w:t>
      </w:r>
      <w:r>
        <w:rPr>
          <w:bCs/>
        </w:rPr>
        <w:t xml:space="preserve">ЗАКЛЮЧИТЕЛЬНЫЕ ПОЛОЖЕНИЯ                                                                           </w:t>
      </w:r>
      <w:r>
        <w:t>стр.</w:t>
      </w:r>
      <w:r w:rsidR="00BA3147">
        <w:rPr>
          <w:bCs/>
        </w:rPr>
        <w:t>37</w:t>
      </w:r>
      <w:r>
        <w:rPr>
          <w:bCs/>
        </w:rPr>
        <w:t xml:space="preserve"> </w:t>
      </w:r>
    </w:p>
    <w:p w14:paraId="4332A47C" w14:textId="77777777" w:rsidR="00143398" w:rsidRDefault="00143398">
      <w:pPr>
        <w:pStyle w:val="Default"/>
        <w:rPr>
          <w:bCs/>
        </w:rPr>
      </w:pPr>
    </w:p>
    <w:p w14:paraId="08DCFD92" w14:textId="77777777" w:rsidR="00143398" w:rsidRDefault="00143398">
      <w:pPr>
        <w:pStyle w:val="Default"/>
        <w:jc w:val="center"/>
      </w:pPr>
    </w:p>
    <w:p w14:paraId="20F87952" w14:textId="77777777" w:rsidR="00143398" w:rsidRDefault="00143398">
      <w:pPr>
        <w:jc w:val="center"/>
      </w:pPr>
    </w:p>
    <w:p w14:paraId="775309DD" w14:textId="77777777" w:rsidR="00143398" w:rsidRDefault="00143398">
      <w:pPr>
        <w:jc w:val="center"/>
      </w:pPr>
    </w:p>
    <w:p w14:paraId="47AE63A3" w14:textId="77777777" w:rsidR="00143398" w:rsidRDefault="00143398">
      <w:pPr>
        <w:jc w:val="center"/>
      </w:pPr>
    </w:p>
    <w:p w14:paraId="083143E7" w14:textId="77777777" w:rsidR="00143398" w:rsidRDefault="00143398">
      <w:pPr>
        <w:jc w:val="center"/>
      </w:pPr>
    </w:p>
    <w:p w14:paraId="6506A6AB" w14:textId="77777777" w:rsidR="00143398" w:rsidRDefault="00143398">
      <w:pPr>
        <w:jc w:val="center"/>
      </w:pPr>
    </w:p>
    <w:p w14:paraId="4B34DF56" w14:textId="77777777" w:rsidR="00143398" w:rsidRDefault="00143398">
      <w:pPr>
        <w:jc w:val="center"/>
      </w:pPr>
    </w:p>
    <w:p w14:paraId="4668D1B0" w14:textId="77777777" w:rsidR="00143398" w:rsidRDefault="00143398">
      <w:pPr>
        <w:jc w:val="center"/>
      </w:pPr>
    </w:p>
    <w:p w14:paraId="3E4138E9" w14:textId="77777777" w:rsidR="00143398" w:rsidRDefault="00143398">
      <w:pPr>
        <w:jc w:val="center"/>
      </w:pPr>
    </w:p>
    <w:p w14:paraId="673112AA" w14:textId="77777777" w:rsidR="00143398" w:rsidRDefault="00143398">
      <w:pPr>
        <w:jc w:val="center"/>
      </w:pPr>
    </w:p>
    <w:p w14:paraId="60A603A9" w14:textId="77777777" w:rsidR="00143398" w:rsidRDefault="00143398">
      <w:pPr>
        <w:jc w:val="center"/>
      </w:pPr>
    </w:p>
    <w:p w14:paraId="5BE7468E" w14:textId="77777777" w:rsidR="00143398" w:rsidRDefault="00143398">
      <w:pPr>
        <w:jc w:val="center"/>
      </w:pPr>
    </w:p>
    <w:p w14:paraId="528A9F75" w14:textId="77777777" w:rsidR="00143398" w:rsidRDefault="00143398">
      <w:pPr>
        <w:jc w:val="center"/>
      </w:pPr>
    </w:p>
    <w:p w14:paraId="2B143E98" w14:textId="77777777" w:rsidR="00143398" w:rsidRDefault="00143398">
      <w:pPr>
        <w:jc w:val="center"/>
      </w:pPr>
    </w:p>
    <w:p w14:paraId="42B2270F" w14:textId="77777777" w:rsidR="00143398" w:rsidRDefault="00143398">
      <w:pPr>
        <w:jc w:val="center"/>
      </w:pPr>
    </w:p>
    <w:p w14:paraId="47913C1F" w14:textId="77777777" w:rsidR="00143398" w:rsidRDefault="00143398">
      <w:pPr>
        <w:jc w:val="center"/>
      </w:pPr>
    </w:p>
    <w:p w14:paraId="29BC4AA7" w14:textId="77777777" w:rsidR="00143398" w:rsidRDefault="00143398">
      <w:pPr>
        <w:jc w:val="center"/>
      </w:pPr>
    </w:p>
    <w:p w14:paraId="3788B6E5" w14:textId="77777777" w:rsidR="00143398" w:rsidRDefault="00143398">
      <w:pPr>
        <w:jc w:val="center"/>
      </w:pPr>
    </w:p>
    <w:p w14:paraId="12DD3AF2" w14:textId="77777777" w:rsidR="00143398" w:rsidRDefault="00143398">
      <w:pPr>
        <w:jc w:val="center"/>
      </w:pPr>
    </w:p>
    <w:p w14:paraId="4C2B21E4" w14:textId="77777777" w:rsidR="00143398" w:rsidRDefault="00143398">
      <w:pPr>
        <w:jc w:val="center"/>
      </w:pPr>
    </w:p>
    <w:p w14:paraId="2DC008B6" w14:textId="77777777" w:rsidR="00143398" w:rsidRDefault="00143398">
      <w:pPr>
        <w:jc w:val="center"/>
      </w:pPr>
    </w:p>
    <w:p w14:paraId="3B1B02A3" w14:textId="77777777" w:rsidR="00143398" w:rsidRDefault="00143398">
      <w:pPr>
        <w:jc w:val="center"/>
      </w:pPr>
    </w:p>
    <w:p w14:paraId="1640FCDC" w14:textId="77777777" w:rsidR="00143398" w:rsidRDefault="00143398">
      <w:pPr>
        <w:jc w:val="center"/>
      </w:pPr>
    </w:p>
    <w:p w14:paraId="56314F00" w14:textId="77777777" w:rsidR="00143398" w:rsidRDefault="00143398">
      <w:pPr>
        <w:jc w:val="center"/>
      </w:pPr>
    </w:p>
    <w:p w14:paraId="3CB08CFD" w14:textId="77777777" w:rsidR="00143398" w:rsidRDefault="00143398">
      <w:pPr>
        <w:jc w:val="center"/>
      </w:pPr>
    </w:p>
    <w:p w14:paraId="5C1DA584" w14:textId="77777777" w:rsidR="00143398" w:rsidRDefault="00143398">
      <w:pPr>
        <w:jc w:val="center"/>
      </w:pPr>
    </w:p>
    <w:p w14:paraId="7863B076" w14:textId="77777777" w:rsidR="00143398" w:rsidRDefault="00143398">
      <w:pPr>
        <w:jc w:val="center"/>
      </w:pPr>
    </w:p>
    <w:p w14:paraId="23759435" w14:textId="77777777" w:rsidR="00143398" w:rsidRDefault="00143398">
      <w:pPr>
        <w:jc w:val="center"/>
      </w:pPr>
    </w:p>
    <w:p w14:paraId="70C37A1C" w14:textId="77777777" w:rsidR="00143398" w:rsidRDefault="00143398">
      <w:pPr>
        <w:jc w:val="center"/>
      </w:pPr>
    </w:p>
    <w:p w14:paraId="1630819B" w14:textId="77777777" w:rsidR="00143398" w:rsidRDefault="00143398">
      <w:pPr>
        <w:jc w:val="center"/>
      </w:pPr>
    </w:p>
    <w:p w14:paraId="5DE8CD7B" w14:textId="77777777" w:rsidR="00143398" w:rsidRDefault="00143398">
      <w:pPr>
        <w:jc w:val="center"/>
      </w:pPr>
    </w:p>
    <w:p w14:paraId="471FCE09" w14:textId="77777777" w:rsidR="00143398" w:rsidRDefault="00143398">
      <w:pPr>
        <w:jc w:val="center"/>
      </w:pPr>
    </w:p>
    <w:p w14:paraId="2A300DC1" w14:textId="77777777" w:rsidR="00143398" w:rsidRDefault="00143398">
      <w:pPr>
        <w:jc w:val="center"/>
      </w:pPr>
    </w:p>
    <w:p w14:paraId="79370513" w14:textId="77777777" w:rsidR="00143398" w:rsidRDefault="00143398" w:rsidP="000F5FC4"/>
    <w:p w14:paraId="4ECAB5B8" w14:textId="77777777" w:rsidR="00143398" w:rsidRDefault="00404B31" w:rsidP="00E461A4">
      <w:pPr>
        <w:jc w:val="center"/>
        <w:rPr>
          <w:b/>
        </w:rPr>
      </w:pPr>
      <w:r>
        <w:rPr>
          <w:b/>
        </w:rPr>
        <w:lastRenderedPageBreak/>
        <w:t>I. ОБЩИЕ ПОЛОЖЕНИЯ</w:t>
      </w:r>
    </w:p>
    <w:p w14:paraId="51AA2B96" w14:textId="77777777" w:rsidR="00143398" w:rsidRDefault="00143398">
      <w:pPr>
        <w:pStyle w:val="33"/>
        <w:jc w:val="center"/>
      </w:pPr>
    </w:p>
    <w:p w14:paraId="0856E7DF" w14:textId="77777777" w:rsidR="00143398" w:rsidRDefault="00404B31" w:rsidP="00E461A4">
      <w:pPr>
        <w:jc w:val="both"/>
        <w:rPr>
          <w:sz w:val="28"/>
          <w:szCs w:val="28"/>
        </w:rPr>
      </w:pPr>
      <w:r>
        <w:t>1.1.</w:t>
      </w:r>
      <w:r>
        <w:rPr>
          <w:rFonts w:eastAsia="Arial Unicode MS"/>
          <w:color w:val="000000"/>
        </w:rPr>
        <w:t> </w:t>
      </w:r>
      <w:r>
        <w:rPr>
          <w:sz w:val="28"/>
          <w:szCs w:val="28"/>
        </w:rPr>
        <w:t>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МБДОУ «Детский сад общеразвивающего вида №23 «Ивушка» Губкинского района Белгородской области</w:t>
      </w:r>
      <w:r>
        <w:t>.</w:t>
      </w:r>
    </w:p>
    <w:p w14:paraId="090A0957" w14:textId="77777777" w:rsidR="00143398" w:rsidRPr="003D1AB1" w:rsidRDefault="00404B31" w:rsidP="00E461A4">
      <w:pPr>
        <w:pStyle w:val="33"/>
        <w:contextualSpacing/>
      </w:pPr>
      <w:r>
        <w:t>1.2.</w:t>
      </w:r>
      <w:r>
        <w:rPr>
          <w:rFonts w:eastAsia="Arial Unicode MS"/>
          <w:color w:val="000000"/>
        </w:rPr>
        <w:t> </w:t>
      </w:r>
      <w:r w:rsidRPr="003D1AB1">
        <w:t>Основой для заключения коллективного договора являются:</w:t>
      </w:r>
    </w:p>
    <w:p w14:paraId="1B17576C" w14:textId="77777777" w:rsidR="001E002D"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xml:space="preserve">- Конституцией Российской Федерации; </w:t>
      </w:r>
    </w:p>
    <w:p w14:paraId="69819815" w14:textId="77777777" w:rsidR="001E002D"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xml:space="preserve">- Трудовым кодексом Российской федерации (далее – ТК РФ); </w:t>
      </w:r>
    </w:p>
    <w:p w14:paraId="2BB45345" w14:textId="40D49390" w:rsidR="001E002D" w:rsidRPr="003D1AB1" w:rsidRDefault="007D13D3"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w:t>
      </w:r>
      <w:r w:rsidR="001E002D" w:rsidRPr="003D1AB1">
        <w:rPr>
          <w:rFonts w:ascii="Times New Roman" w:hAnsi="Times New Roman" w:cs="Times New Roman"/>
          <w:sz w:val="28"/>
          <w:szCs w:val="28"/>
        </w:rPr>
        <w:t>Федеральным законом от 12 января 1996г. № 10-ФЗ «О профессиональных союзах, их правах и гарантиях деятельности» (с изменениями от21 декабря 2021года);</w:t>
      </w:r>
    </w:p>
    <w:p w14:paraId="3FEB3849" w14:textId="77777777" w:rsidR="001E002D"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Федеральным законом от 29 декабря 2012г. №273-ФЗ «Об образовании в Российской Федерации» (с учетом вносимых изменений) (далее – Федеральный закон №273-ФЗ);</w:t>
      </w:r>
    </w:p>
    <w:p w14:paraId="3DDB2787" w14:textId="77777777" w:rsidR="001E002D"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Федеральными законами и иными нормативными правовыми актами Российской Федерации, Белгородской области;</w:t>
      </w:r>
    </w:p>
    <w:p w14:paraId="1B884C2C" w14:textId="77777777" w:rsidR="001E002D"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Отраслевым соглашением министерства образования Белгородской области и Белгородской региональной организации Общероссийского Профсоюза образования на 2024-2026 годы;</w:t>
      </w:r>
    </w:p>
    <w:p w14:paraId="79D733B1" w14:textId="34E12EC1" w:rsidR="00143398" w:rsidRPr="003D1AB1" w:rsidRDefault="001E002D" w:rsidP="001E002D">
      <w:pPr>
        <w:pStyle w:val="3d"/>
        <w:shd w:val="clear" w:color="auto" w:fill="auto"/>
        <w:tabs>
          <w:tab w:val="left" w:pos="993"/>
        </w:tabs>
        <w:spacing w:before="0" w:line="240" w:lineRule="auto"/>
        <w:ind w:firstLine="709"/>
        <w:rPr>
          <w:rFonts w:ascii="Times New Roman" w:hAnsi="Times New Roman" w:cs="Times New Roman"/>
          <w:sz w:val="28"/>
          <w:szCs w:val="28"/>
        </w:rPr>
      </w:pPr>
      <w:r w:rsidRPr="003D1AB1">
        <w:rPr>
          <w:rFonts w:ascii="Times New Roman" w:hAnsi="Times New Roman" w:cs="Times New Roman"/>
          <w:sz w:val="28"/>
          <w:szCs w:val="28"/>
        </w:rPr>
        <w:t>- Территориальным соглашением управления образования администрации Губкинского городского округа и Губкинской территориальной организации Профсоюза образования на 2024-2026 годы.</w:t>
      </w:r>
    </w:p>
    <w:p w14:paraId="4FE71332" w14:textId="3450FC30" w:rsidR="00143398" w:rsidRPr="003D1AB1" w:rsidRDefault="00404B31">
      <w:pPr>
        <w:pStyle w:val="33"/>
      </w:pPr>
      <w:r w:rsidRPr="003D1AB1">
        <w:tab/>
        <w:t>Стороны присоединяются к региональному трехстороннему Соглашению между областным объединением организаций профсоюзов, объединениями работодателей и правительством Белгородской области на 202</w:t>
      </w:r>
      <w:r w:rsidR="003B03A6" w:rsidRPr="003D1AB1">
        <w:t>4</w:t>
      </w:r>
      <w:r w:rsidRPr="003D1AB1">
        <w:t xml:space="preserve"> – 202</w:t>
      </w:r>
      <w:r w:rsidR="003B03A6" w:rsidRPr="003D1AB1">
        <w:t>6</w:t>
      </w:r>
      <w:r w:rsidR="00E461A4" w:rsidRPr="003D1AB1">
        <w:t xml:space="preserve"> годы, </w:t>
      </w:r>
      <w:r w:rsidRPr="003D1AB1">
        <w:t>к муниципальному трехстороннему Соглашению на 202</w:t>
      </w:r>
      <w:r w:rsidR="00CA6471" w:rsidRPr="003D1AB1">
        <w:t>4</w:t>
      </w:r>
      <w:r w:rsidRPr="003D1AB1">
        <w:t xml:space="preserve"> – 202</w:t>
      </w:r>
      <w:r w:rsidR="00CA6471" w:rsidRPr="003D1AB1">
        <w:t>6</w:t>
      </w:r>
      <w:r w:rsidRPr="003D1AB1">
        <w:t xml:space="preserve"> годы и обязуются выполнять все их требования.</w:t>
      </w:r>
    </w:p>
    <w:p w14:paraId="6ED855C7" w14:textId="77777777" w:rsidR="00143398" w:rsidRDefault="00404B31" w:rsidP="00E461A4">
      <w:pPr>
        <w:pStyle w:val="33"/>
        <w:contextualSpacing/>
      </w:pPr>
      <w:r>
        <w:t>1.3.</w:t>
      </w:r>
      <w:r>
        <w:rPr>
          <w:rFonts w:eastAsia="Arial Unicode MS"/>
          <w:color w:val="000000"/>
        </w:rPr>
        <w:t> </w:t>
      </w:r>
      <w:r>
        <w:t xml:space="preserve">Сторонами коллективного договора являются: </w:t>
      </w:r>
    </w:p>
    <w:p w14:paraId="7C5FB3B7" w14:textId="070BC91B" w:rsidR="00143398" w:rsidRDefault="00404B31">
      <w:pPr>
        <w:pStyle w:val="33"/>
        <w:ind w:firstLine="709"/>
        <w:contextualSpacing/>
      </w:pPr>
      <w:r>
        <w:t>работодатель в лице его представителя – руководителя образовательной организации: (заведующего)</w:t>
      </w:r>
      <w:r w:rsidR="00E461A4">
        <w:t xml:space="preserve"> </w:t>
      </w:r>
      <w:r>
        <w:t xml:space="preserve">Гавриловой Екатерины Ивановны (далее – работодатель, </w:t>
      </w:r>
      <w:r>
        <w:rPr>
          <w:bCs/>
        </w:rPr>
        <w:t>организация, образовательная организация</w:t>
      </w:r>
      <w:r>
        <w:t>);</w:t>
      </w:r>
    </w:p>
    <w:p w14:paraId="7E7E8091" w14:textId="77777777" w:rsidR="00143398" w:rsidRDefault="00404B31">
      <w:pPr>
        <w:pStyle w:val="33"/>
        <w:ind w:firstLine="709"/>
        <w:contextualSpacing/>
      </w:pPr>
      <w:r>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Шагиной Тамары Петровны.</w:t>
      </w:r>
    </w:p>
    <w:p w14:paraId="56173C13" w14:textId="20E1E289" w:rsidR="00143398" w:rsidRDefault="00404B31">
      <w:pPr>
        <w:ind w:firstLine="709"/>
        <w:contextualSpacing/>
        <w:jc w:val="both"/>
        <w:rPr>
          <w:sz w:val="28"/>
          <w:szCs w:val="28"/>
        </w:rPr>
      </w:pPr>
      <w:r>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w:t>
      </w:r>
      <w:r w:rsidR="00E461A4">
        <w:rPr>
          <w:sz w:val="28"/>
          <w:szCs w:val="28"/>
        </w:rPr>
        <w:t xml:space="preserve">я за его выполнением создается </w:t>
      </w:r>
      <w:r>
        <w:rPr>
          <w:sz w:val="28"/>
          <w:szCs w:val="28"/>
        </w:rPr>
        <w:t xml:space="preserve">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14:paraId="5468996A" w14:textId="77777777" w:rsidR="00143398" w:rsidRDefault="00404B31" w:rsidP="00E461A4">
      <w:pPr>
        <w:pStyle w:val="33"/>
        <w:contextualSpacing/>
      </w:pPr>
      <w:r>
        <w:t>1.4.</w:t>
      </w:r>
      <w:r>
        <w:rPr>
          <w:rFonts w:eastAsia="Arial Unicode MS"/>
          <w:color w:val="000000"/>
        </w:rPr>
        <w:t> </w:t>
      </w:r>
      <w: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w:t>
      </w:r>
      <w:r>
        <w:lastRenderedPageBreak/>
        <w:t xml:space="preserve">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4BD262A8" w14:textId="77777777" w:rsidR="00143398" w:rsidRDefault="00404B31" w:rsidP="00E461A4">
      <w:pPr>
        <w:pStyle w:val="33"/>
        <w:contextualSpacing/>
      </w:pPr>
      <w:r>
        <w:t>1.5.</w:t>
      </w:r>
      <w:r>
        <w:rPr>
          <w:rFonts w:eastAsia="Arial Unicode MS"/>
          <w:color w:val="000000"/>
        </w:rPr>
        <w:t> </w:t>
      </w: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611F9721" w14:textId="77777777" w:rsidR="00143398" w:rsidRDefault="00404B31" w:rsidP="00E461A4">
      <w:pPr>
        <w:contextualSpacing/>
        <w:jc w:val="both"/>
        <w:rPr>
          <w:strike/>
          <w:sz w:val="28"/>
          <w:szCs w:val="28"/>
        </w:rPr>
      </w:pPr>
      <w:r>
        <w:rPr>
          <w:sz w:val="28"/>
          <w:szCs w:val="28"/>
        </w:rPr>
        <w:t>1.6.</w:t>
      </w:r>
      <w:r>
        <w:rPr>
          <w:rFonts w:eastAsia="Arial Unicode MS"/>
          <w:color w:val="000000"/>
          <w:sz w:val="28"/>
          <w:szCs w:val="28"/>
        </w:rPr>
        <w:t> </w:t>
      </w:r>
      <w:r>
        <w:rPr>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rFonts w:eastAsia="Arial Unicode MS"/>
          <w:color w:val="000000"/>
          <w:sz w:val="28"/>
          <w:szCs w:val="28"/>
        </w:rPr>
        <w:t> </w:t>
      </w:r>
      <w:r>
        <w:rPr>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14:paraId="13F5AD80" w14:textId="77777777" w:rsidR="00143398" w:rsidRDefault="00404B31">
      <w:pPr>
        <w:ind w:firstLine="709"/>
        <w:contextualSpacing/>
        <w:jc w:val="both"/>
        <w:rPr>
          <w:sz w:val="28"/>
          <w:szCs w:val="28"/>
        </w:rPr>
      </w:pPr>
      <w:r>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14:paraId="530DB92D" w14:textId="77777777" w:rsidR="00143398" w:rsidRDefault="00404B31" w:rsidP="00E461A4">
      <w:pPr>
        <w:contextualSpacing/>
        <w:jc w:val="both"/>
        <w:rPr>
          <w:sz w:val="28"/>
          <w:szCs w:val="28"/>
        </w:rPr>
      </w:pPr>
      <w:r>
        <w:rPr>
          <w:sz w:val="28"/>
          <w:szCs w:val="28"/>
        </w:rPr>
        <w:t>1.7.</w:t>
      </w:r>
      <w:r>
        <w:rPr>
          <w:rFonts w:eastAsia="Arial Unicode MS"/>
          <w:color w:val="000000"/>
          <w:sz w:val="28"/>
          <w:szCs w:val="28"/>
        </w:rPr>
        <w:t> </w:t>
      </w:r>
      <w:r>
        <w:rPr>
          <w:sz w:val="28"/>
          <w:szCs w:val="28"/>
        </w:rPr>
        <w:t>Для достижения поставленных целей:</w:t>
      </w:r>
    </w:p>
    <w:p w14:paraId="5085DD98" w14:textId="77777777" w:rsidR="00143398" w:rsidRDefault="00404B31">
      <w:pPr>
        <w:ind w:firstLine="709"/>
        <w:contextualSpacing/>
        <w:jc w:val="both"/>
        <w:rPr>
          <w:color w:val="000000"/>
          <w:sz w:val="28"/>
          <w:szCs w:val="28"/>
        </w:rPr>
      </w:pPr>
      <w:r>
        <w:rPr>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сообщать выборному органу первичной профсоюзной организации свой мотивированный ответ по каждому вопросу;</w:t>
      </w:r>
    </w:p>
    <w:p w14:paraId="3A92FFCA" w14:textId="77777777" w:rsidR="00143398" w:rsidRDefault="00404B31">
      <w:pPr>
        <w:pStyle w:val="affc"/>
        <w:spacing w:before="0" w:beforeAutospacing="0" w:after="0" w:afterAutospacing="0"/>
        <w:ind w:firstLine="709"/>
        <w:contextualSpacing/>
        <w:jc w:val="both"/>
        <w:rPr>
          <w:color w:val="000000"/>
          <w:sz w:val="28"/>
          <w:szCs w:val="28"/>
        </w:rPr>
      </w:pPr>
      <w:r>
        <w:rPr>
          <w:sz w:val="28"/>
          <w:szCs w:val="28"/>
        </w:rPr>
        <w:t>работодатель обеспечивает соблюдение законодательства о защите персональных данных, о</w:t>
      </w:r>
      <w:r>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14:paraId="346BAD9E" w14:textId="77777777" w:rsidR="00143398" w:rsidRDefault="00404B31">
      <w:pPr>
        <w:pStyle w:val="affc"/>
        <w:spacing w:before="0" w:beforeAutospacing="0" w:after="0" w:afterAutospacing="0"/>
        <w:ind w:firstLine="709"/>
        <w:contextualSpacing/>
        <w:jc w:val="both"/>
        <w:rPr>
          <w:color w:val="000000"/>
          <w:sz w:val="28"/>
          <w:szCs w:val="28"/>
        </w:rPr>
      </w:pPr>
      <w:r>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Pr>
          <w:rFonts w:eastAsia="Arial Unicode MS"/>
          <w:color w:val="000000"/>
          <w:sz w:val="28"/>
          <w:szCs w:val="28"/>
        </w:rPr>
        <w:t> </w:t>
      </w:r>
      <w:r>
        <w:rPr>
          <w:sz w:val="28"/>
          <w:szCs w:val="28"/>
        </w:rPr>
        <w:t>ТК РФ).</w:t>
      </w:r>
    </w:p>
    <w:p w14:paraId="21F059F2" w14:textId="77777777" w:rsidR="00143398" w:rsidRDefault="00404B31" w:rsidP="00E461A4">
      <w:pPr>
        <w:contextualSpacing/>
        <w:jc w:val="both"/>
        <w:rPr>
          <w:sz w:val="28"/>
          <w:szCs w:val="28"/>
        </w:rPr>
      </w:pPr>
      <w:r>
        <w:rPr>
          <w:sz w:val="28"/>
          <w:szCs w:val="28"/>
        </w:rPr>
        <w:t>1.8.</w:t>
      </w:r>
      <w:r>
        <w:rPr>
          <w:rFonts w:eastAsia="Arial Unicode MS"/>
          <w:color w:val="000000"/>
          <w:sz w:val="28"/>
          <w:szCs w:val="28"/>
        </w:rPr>
        <w:t> </w:t>
      </w:r>
      <w:r>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w:t>
      </w:r>
    </w:p>
    <w:p w14:paraId="1CB760B3" w14:textId="05F98A30" w:rsidR="00143398" w:rsidRDefault="00404B31">
      <w:pPr>
        <w:ind w:firstLine="709"/>
        <w:contextualSpacing/>
        <w:jc w:val="both"/>
        <w:rPr>
          <w:sz w:val="28"/>
          <w:szCs w:val="28"/>
        </w:rPr>
      </w:pPr>
      <w:r>
        <w:rPr>
          <w:sz w:val="28"/>
          <w:szCs w:val="28"/>
        </w:rPr>
        <w:t>Все спорные вопросы по реализации положений коллективного договора решаются сторонами в форме взаимных консультаций (пе</w:t>
      </w:r>
      <w:r w:rsidR="00A96273">
        <w:rPr>
          <w:sz w:val="28"/>
          <w:szCs w:val="28"/>
        </w:rPr>
        <w:t xml:space="preserve">реговоров) в рамках социального </w:t>
      </w:r>
      <w:r>
        <w:rPr>
          <w:sz w:val="28"/>
          <w:szCs w:val="28"/>
        </w:rPr>
        <w:t>партнёрства</w:t>
      </w:r>
      <w:r w:rsidR="00A96273">
        <w:rPr>
          <w:sz w:val="28"/>
          <w:szCs w:val="28"/>
        </w:rPr>
        <w:t>,</w:t>
      </w:r>
      <w:r>
        <w:rPr>
          <w:sz w:val="28"/>
          <w:szCs w:val="28"/>
        </w:rPr>
        <w:t xml:space="preserve"> осуществляемого в формах, предусмотренных статьёй </w:t>
      </w:r>
      <w:r>
        <w:rPr>
          <w:sz w:val="28"/>
          <w:szCs w:val="28"/>
        </w:rPr>
        <w:lastRenderedPageBreak/>
        <w:t>27</w:t>
      </w:r>
      <w:r>
        <w:rPr>
          <w:rFonts w:eastAsia="Arial Unicode MS"/>
          <w:color w:val="000000"/>
          <w:sz w:val="28"/>
          <w:szCs w:val="28"/>
        </w:rPr>
        <w:t> </w:t>
      </w:r>
      <w:r>
        <w:rPr>
          <w:sz w:val="28"/>
          <w:szCs w:val="28"/>
        </w:rPr>
        <w:t>ТК РФ и нормами главы 61</w:t>
      </w:r>
      <w:r>
        <w:rPr>
          <w:rFonts w:eastAsia="Arial Unicode MS"/>
          <w:color w:val="000000"/>
          <w:sz w:val="28"/>
          <w:szCs w:val="28"/>
        </w:rPr>
        <w:t> </w:t>
      </w:r>
      <w:r>
        <w:rPr>
          <w:sz w:val="28"/>
          <w:szCs w:val="28"/>
        </w:rPr>
        <w:t>ТК РФ, регулирующими вопросы рассмотрения и разрешения коллективных трудовых споров.</w:t>
      </w:r>
    </w:p>
    <w:p w14:paraId="420566F4" w14:textId="77777777" w:rsidR="00143398" w:rsidRDefault="00404B31" w:rsidP="00E461A4">
      <w:pPr>
        <w:contextualSpacing/>
        <w:jc w:val="both"/>
        <w:rPr>
          <w:sz w:val="28"/>
          <w:szCs w:val="28"/>
        </w:rPr>
      </w:pPr>
      <w:r>
        <w:rPr>
          <w:sz w:val="28"/>
          <w:szCs w:val="28"/>
        </w:rPr>
        <w:t>1.9.</w:t>
      </w:r>
      <w:r>
        <w:rPr>
          <w:rFonts w:eastAsia="Arial Unicode MS"/>
          <w:color w:val="000000"/>
          <w:sz w:val="28"/>
          <w:szCs w:val="28"/>
        </w:rPr>
        <w:t> </w:t>
      </w:r>
      <w:r>
        <w:rPr>
          <w:sz w:val="28"/>
          <w:szCs w:val="28"/>
        </w:rPr>
        <w:t>В соответствии с действующим законодательством (статья 54</w:t>
      </w:r>
      <w:r>
        <w:rPr>
          <w:rFonts w:eastAsia="Arial Unicode MS"/>
          <w:color w:val="000000"/>
          <w:sz w:val="28"/>
          <w:szCs w:val="28"/>
        </w:rPr>
        <w:t> </w:t>
      </w:r>
      <w:r>
        <w:rPr>
          <w:sz w:val="28"/>
          <w:szCs w:val="28"/>
        </w:rPr>
        <w:t>ТК РФ) работодатель несёт ответственность за уклонение от участия в переговорах, нарушение 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14:paraId="644B73C2" w14:textId="77777777" w:rsidR="00143398" w:rsidRDefault="00404B31" w:rsidP="00E461A4">
      <w:pPr>
        <w:contextualSpacing/>
        <w:jc w:val="both"/>
        <w:rPr>
          <w:sz w:val="28"/>
          <w:szCs w:val="28"/>
        </w:rPr>
      </w:pPr>
      <w:r>
        <w:rPr>
          <w:sz w:val="28"/>
          <w:szCs w:val="28"/>
        </w:rPr>
        <w:t>1.10.</w:t>
      </w:r>
      <w:r>
        <w:rPr>
          <w:rFonts w:eastAsia="Arial Unicode MS"/>
          <w:color w:val="000000"/>
          <w:sz w:val="28"/>
          <w:szCs w:val="28"/>
        </w:rPr>
        <w:t> </w:t>
      </w:r>
      <w:r>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3DA4C081" w14:textId="77777777" w:rsidR="00143398" w:rsidRDefault="00404B31" w:rsidP="00E461A4">
      <w:pPr>
        <w:contextualSpacing/>
        <w:jc w:val="both"/>
        <w:rPr>
          <w:sz w:val="28"/>
          <w:szCs w:val="28"/>
        </w:rPr>
      </w:pPr>
      <w:r>
        <w:rPr>
          <w:sz w:val="28"/>
          <w:szCs w:val="28"/>
        </w:rPr>
        <w:t>1.11.</w:t>
      </w:r>
      <w:r>
        <w:rPr>
          <w:rFonts w:eastAsia="Arial Unicode MS"/>
          <w:color w:val="000000"/>
          <w:sz w:val="28"/>
          <w:szCs w:val="28"/>
        </w:rPr>
        <w:t>  </w:t>
      </w:r>
      <w:r>
        <w:rPr>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14:paraId="7479E555" w14:textId="77777777" w:rsidR="00143398" w:rsidRDefault="00404B31">
      <w:pPr>
        <w:ind w:firstLine="709"/>
        <w:contextualSpacing/>
        <w:jc w:val="both"/>
        <w:rPr>
          <w:sz w:val="28"/>
          <w:szCs w:val="28"/>
        </w:rPr>
      </w:pPr>
      <w:r>
        <w:rPr>
          <w:sz w:val="28"/>
          <w:szCs w:val="28"/>
        </w:rPr>
        <w:t xml:space="preserve">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 </w:t>
      </w:r>
    </w:p>
    <w:p w14:paraId="035FF13B" w14:textId="77777777" w:rsidR="00143398" w:rsidRDefault="00404B31">
      <w:pPr>
        <w:ind w:firstLine="709"/>
        <w:contextualSpacing/>
        <w:jc w:val="both"/>
        <w:rPr>
          <w:sz w:val="28"/>
          <w:szCs w:val="28"/>
        </w:rPr>
      </w:pPr>
      <w:r>
        <w:rPr>
          <w:sz w:val="28"/>
          <w:szCs w:val="28"/>
        </w:rPr>
        <w:t xml:space="preserve">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p>
    <w:p w14:paraId="12B627F2" w14:textId="77777777" w:rsidR="00143398" w:rsidRDefault="00404B31">
      <w:pPr>
        <w:ind w:firstLine="709"/>
        <w:contextualSpacing/>
        <w:jc w:val="both"/>
        <w:rPr>
          <w:sz w:val="28"/>
          <w:szCs w:val="28"/>
        </w:rPr>
      </w:pPr>
      <w:r>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71273BA3" w14:textId="77777777" w:rsidR="00143398" w:rsidRDefault="00404B31" w:rsidP="00E461A4">
      <w:pPr>
        <w:contextualSpacing/>
        <w:jc w:val="both"/>
        <w:rPr>
          <w:sz w:val="28"/>
          <w:szCs w:val="28"/>
        </w:rPr>
      </w:pPr>
      <w:r>
        <w:rPr>
          <w:sz w:val="28"/>
          <w:szCs w:val="28"/>
        </w:rPr>
        <w:t>1.12.Положения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w:t>
      </w:r>
    </w:p>
    <w:p w14:paraId="0927DC6C" w14:textId="77777777" w:rsidR="00143398" w:rsidRDefault="00404B31" w:rsidP="00E461A4">
      <w:pPr>
        <w:jc w:val="both"/>
        <w:rPr>
          <w:sz w:val="28"/>
          <w:szCs w:val="28"/>
        </w:rPr>
      </w:pPr>
      <w:r>
        <w:rPr>
          <w:sz w:val="28"/>
          <w:szCs w:val="28"/>
        </w:rPr>
        <w:t xml:space="preserve">1.13.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 </w:t>
      </w:r>
    </w:p>
    <w:p w14:paraId="593FC69E" w14:textId="1EDF1E07" w:rsidR="00143398" w:rsidRPr="00A96273" w:rsidRDefault="00404B31" w:rsidP="00E461A4">
      <w:pPr>
        <w:pStyle w:val="Default"/>
        <w:contextualSpacing/>
        <w:jc w:val="both"/>
        <w:rPr>
          <w:color w:val="auto"/>
          <w:sz w:val="28"/>
          <w:szCs w:val="28"/>
        </w:rPr>
      </w:pPr>
      <w:r>
        <w:rPr>
          <w:sz w:val="28"/>
          <w:szCs w:val="28"/>
        </w:rPr>
        <w:t xml:space="preserve">1.14. Настоящий коллективный договор </w:t>
      </w:r>
      <w:r w:rsidRPr="00A96273">
        <w:rPr>
          <w:color w:val="auto"/>
          <w:sz w:val="28"/>
          <w:szCs w:val="28"/>
        </w:rPr>
        <w:t>вступает в силу с 01 января 202</w:t>
      </w:r>
      <w:r w:rsidR="00A96273" w:rsidRPr="00A96273">
        <w:rPr>
          <w:color w:val="auto"/>
          <w:sz w:val="28"/>
          <w:szCs w:val="28"/>
        </w:rPr>
        <w:t>4</w:t>
      </w:r>
      <w:r w:rsidRPr="00A96273">
        <w:rPr>
          <w:color w:val="auto"/>
          <w:sz w:val="28"/>
          <w:szCs w:val="28"/>
        </w:rPr>
        <w:t xml:space="preserve"> года и действует по 31 декабря 202</w:t>
      </w:r>
      <w:r w:rsidR="00A96273" w:rsidRPr="00A96273">
        <w:rPr>
          <w:color w:val="auto"/>
          <w:sz w:val="28"/>
          <w:szCs w:val="28"/>
        </w:rPr>
        <w:t>6</w:t>
      </w:r>
      <w:r w:rsidRPr="00A96273">
        <w:rPr>
          <w:color w:val="auto"/>
          <w:sz w:val="28"/>
          <w:szCs w:val="28"/>
        </w:rPr>
        <w:t xml:space="preserve"> года. </w:t>
      </w:r>
    </w:p>
    <w:p w14:paraId="7EB37BC1" w14:textId="77777777" w:rsidR="00143398" w:rsidRDefault="00404B31">
      <w:pPr>
        <w:pStyle w:val="Default"/>
        <w:ind w:firstLine="709"/>
        <w:contextualSpacing/>
        <w:jc w:val="both"/>
        <w:rPr>
          <w:color w:val="auto"/>
          <w:sz w:val="28"/>
          <w:szCs w:val="28"/>
        </w:rPr>
      </w:pPr>
      <w:r>
        <w:rPr>
          <w:color w:val="auto"/>
          <w:sz w:val="28"/>
          <w:szCs w:val="28"/>
        </w:rPr>
        <w:t>До истечения указанного срока стороны вправе продлевать действие коллективного договора</w:t>
      </w:r>
      <w:r>
        <w:rPr>
          <w:sz w:val="28"/>
          <w:szCs w:val="28"/>
        </w:rPr>
        <w:t xml:space="preserve"> на срок до трех лет</w:t>
      </w:r>
      <w:r>
        <w:rPr>
          <w:color w:val="auto"/>
          <w:sz w:val="28"/>
          <w:szCs w:val="28"/>
        </w:rPr>
        <w:t xml:space="preserve">, продлевать коллективный договор с изменениями и дополнениями или заключить новый коллективный договор. </w:t>
      </w:r>
    </w:p>
    <w:p w14:paraId="469F8B95" w14:textId="07FE8EA2" w:rsidR="00143398" w:rsidRPr="003D1AB1" w:rsidRDefault="00404B31" w:rsidP="00E461A4">
      <w:pPr>
        <w:pStyle w:val="Default"/>
        <w:contextualSpacing/>
        <w:jc w:val="both"/>
        <w:rPr>
          <w:color w:val="auto"/>
          <w:sz w:val="28"/>
          <w:szCs w:val="28"/>
        </w:rPr>
      </w:pPr>
      <w:r>
        <w:rPr>
          <w:sz w:val="28"/>
          <w:szCs w:val="28"/>
        </w:rPr>
        <w:t>1.15</w:t>
      </w:r>
      <w:r w:rsidRPr="00637F2F">
        <w:rPr>
          <w:color w:val="FF0000"/>
          <w:sz w:val="28"/>
          <w:szCs w:val="28"/>
        </w:rPr>
        <w:t xml:space="preserve">. </w:t>
      </w:r>
      <w:r w:rsidRPr="003D1AB1">
        <w:rPr>
          <w:color w:val="auto"/>
          <w:sz w:val="28"/>
          <w:szCs w:val="28"/>
        </w:rPr>
        <w:t xml:space="preserve">Коллективный договор в течение 7 дней со дня подписания направляется работодателем на уведомительную регистрацию в </w:t>
      </w:r>
      <w:r w:rsidR="00E40A72" w:rsidRPr="003D1AB1">
        <w:rPr>
          <w:color w:val="auto"/>
          <w:sz w:val="28"/>
          <w:szCs w:val="28"/>
        </w:rPr>
        <w:t xml:space="preserve">министерство социальной </w:t>
      </w:r>
      <w:r w:rsidR="00E40A72" w:rsidRPr="003D1AB1">
        <w:rPr>
          <w:color w:val="auto"/>
          <w:sz w:val="28"/>
          <w:szCs w:val="28"/>
        </w:rPr>
        <w:lastRenderedPageBreak/>
        <w:t>защиты населения и труда Белгородской области</w:t>
      </w:r>
      <w:r w:rsidRPr="003D1AB1">
        <w:rPr>
          <w:color w:val="auto"/>
          <w:sz w:val="28"/>
          <w:szCs w:val="28"/>
        </w:rPr>
        <w:t xml:space="preserve">. Вступление коллективного договора в силу не зависит от факта его уведомительной регистрации. </w:t>
      </w:r>
    </w:p>
    <w:p w14:paraId="71BA9F54" w14:textId="77777777" w:rsidR="00143398" w:rsidRDefault="00404B31">
      <w:pPr>
        <w:pStyle w:val="33"/>
        <w:ind w:firstLine="709"/>
        <w:contextualSpacing/>
      </w:pPr>
      <w:r>
        <w:t>1.16.</w:t>
      </w:r>
      <w:r>
        <w:rPr>
          <w:rFonts w:eastAsia="Arial Unicode MS"/>
          <w:color w:val="000000"/>
        </w:rPr>
        <w:t> </w:t>
      </w: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1F7F4F4E" w14:textId="77777777" w:rsidR="00143398" w:rsidRDefault="00404B31">
      <w:pPr>
        <w:pStyle w:val="Default"/>
        <w:ind w:firstLine="709"/>
        <w:contextualSpacing/>
        <w:jc w:val="both"/>
        <w:rPr>
          <w:color w:val="auto"/>
          <w:sz w:val="28"/>
          <w:szCs w:val="28"/>
        </w:rPr>
      </w:pPr>
      <w:r>
        <w:rPr>
          <w:color w:val="auto"/>
          <w:sz w:val="28"/>
          <w:szCs w:val="28"/>
        </w:rPr>
        <w:t xml:space="preserve">1.17.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72122B7D" w14:textId="77777777" w:rsidR="00143398" w:rsidRDefault="00404B31">
      <w:pPr>
        <w:pStyle w:val="Default"/>
        <w:ind w:firstLine="709"/>
        <w:contextualSpacing/>
        <w:jc w:val="both"/>
        <w:rPr>
          <w:color w:val="auto"/>
          <w:sz w:val="28"/>
          <w:szCs w:val="28"/>
        </w:rPr>
      </w:pPr>
      <w:r>
        <w:rPr>
          <w:color w:val="auto"/>
          <w:sz w:val="28"/>
          <w:szCs w:val="28"/>
        </w:rPr>
        <w:t>1.18.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3E1B578A" w14:textId="77777777" w:rsidR="00143398" w:rsidRDefault="00404B31">
      <w:pPr>
        <w:pStyle w:val="33"/>
        <w:ind w:firstLine="709"/>
        <w:contextualSpacing/>
      </w:pPr>
      <w:r>
        <w:t>1.19. При ликвидации образовательной организации коллективный договор сохраняет свое действие в течение всего срока проведения ликвидации.</w:t>
      </w:r>
    </w:p>
    <w:p w14:paraId="39FA3029" w14:textId="77777777" w:rsidR="00143398" w:rsidRDefault="00404B31">
      <w:pPr>
        <w:pStyle w:val="Default"/>
        <w:ind w:firstLine="709"/>
        <w:contextualSpacing/>
        <w:jc w:val="both"/>
        <w:rPr>
          <w:color w:val="auto"/>
          <w:sz w:val="28"/>
          <w:szCs w:val="28"/>
        </w:rPr>
      </w:pPr>
      <w:r>
        <w:rPr>
          <w:color w:val="auto"/>
          <w:sz w:val="28"/>
          <w:szCs w:val="28"/>
        </w:rPr>
        <w:t xml:space="preserve">1.20.В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14:paraId="4E16655E" w14:textId="77777777" w:rsidR="00143398" w:rsidRDefault="00143398">
      <w:pPr>
        <w:pStyle w:val="33"/>
        <w:ind w:firstLine="709"/>
        <w:contextualSpacing/>
        <w:jc w:val="center"/>
      </w:pPr>
    </w:p>
    <w:p w14:paraId="4C3BA422" w14:textId="77777777" w:rsidR="00143398" w:rsidRDefault="00404B31">
      <w:pPr>
        <w:pStyle w:val="33"/>
        <w:ind w:firstLine="709"/>
        <w:contextualSpacing/>
        <w:jc w:val="center"/>
        <w:outlineLvl w:val="0"/>
        <w:rPr>
          <w:b/>
          <w:bCs/>
          <w:caps/>
          <w:sz w:val="24"/>
          <w:szCs w:val="24"/>
        </w:rPr>
      </w:pPr>
      <w:r>
        <w:rPr>
          <w:b/>
          <w:bCs/>
          <w:caps/>
          <w:sz w:val="24"/>
          <w:szCs w:val="24"/>
          <w:lang w:val="en-US"/>
        </w:rPr>
        <w:t>II</w:t>
      </w:r>
      <w:r>
        <w:rPr>
          <w:b/>
          <w:bCs/>
          <w:caps/>
          <w:sz w:val="24"/>
          <w:szCs w:val="24"/>
        </w:rPr>
        <w:t>. ТРУДОВОЙ ДОГОВОР, ГАРАНТИИ ПРИ ЗАКЛЮЧЕНИИ, изменении И РАСТОРЖЕНИИ ТРУДОВОГО ДОГОВОРа</w:t>
      </w:r>
    </w:p>
    <w:p w14:paraId="27149627" w14:textId="77777777" w:rsidR="00143398" w:rsidRDefault="00143398">
      <w:pPr>
        <w:ind w:firstLine="709"/>
        <w:contextualSpacing/>
        <w:jc w:val="center"/>
        <w:rPr>
          <w:sz w:val="28"/>
          <w:szCs w:val="28"/>
        </w:rPr>
      </w:pPr>
    </w:p>
    <w:p w14:paraId="5BD11BED" w14:textId="77777777" w:rsidR="00143398" w:rsidRDefault="00404B31">
      <w:pPr>
        <w:pStyle w:val="33"/>
        <w:ind w:firstLine="709"/>
        <w:contextualSpacing/>
      </w:pPr>
      <w:r>
        <w:rPr>
          <w:iCs/>
        </w:rPr>
        <w:t>2.1.</w:t>
      </w:r>
      <w:r>
        <w:rPr>
          <w:rFonts w:eastAsia="Arial Unicode MS"/>
          <w:color w:val="000000"/>
        </w:rPr>
        <w:t> </w:t>
      </w: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настоящим коллективным договором.</w:t>
      </w:r>
    </w:p>
    <w:p w14:paraId="00293110" w14:textId="77777777" w:rsidR="00143398" w:rsidRDefault="00404B31">
      <w:pPr>
        <w:pStyle w:val="33"/>
        <w:ind w:firstLine="709"/>
        <w:contextualSpacing/>
        <w:rPr>
          <w:iCs/>
        </w:rPr>
      </w:pPr>
      <w:r>
        <w:rPr>
          <w:iCs/>
        </w:rPr>
        <w:t>Стороны договорились о том, что:</w:t>
      </w:r>
    </w:p>
    <w:p w14:paraId="474BDDBF" w14:textId="77777777" w:rsidR="00143398" w:rsidRDefault="00404B31">
      <w:pPr>
        <w:pStyle w:val="33"/>
        <w:ind w:firstLine="709"/>
        <w:contextualSpacing/>
        <w:rPr>
          <w:iCs/>
        </w:rPr>
      </w:pPr>
      <w:r>
        <w:rPr>
          <w:iCs/>
        </w:rPr>
        <w:t>2.1.1.</w:t>
      </w:r>
      <w:r>
        <w:rPr>
          <w:rFonts w:eastAsia="Arial Unicode MS"/>
          <w:color w:val="000000"/>
        </w:rPr>
        <w:t> </w:t>
      </w:r>
      <w:r>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4486C54D" w14:textId="77777777" w:rsidR="00143398" w:rsidRDefault="00404B31">
      <w:pPr>
        <w:pStyle w:val="3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14:paraId="014BE5D5" w14:textId="77777777" w:rsidR="00143398" w:rsidRDefault="00404B31">
      <w:pPr>
        <w:pStyle w:val="33"/>
        <w:ind w:firstLine="709"/>
        <w:contextualSpacing/>
        <w:rPr>
          <w:iCs/>
        </w:rPr>
      </w:pPr>
      <w:r>
        <w:rPr>
          <w:iCs/>
        </w:rPr>
        <w:t>2.1.2.</w:t>
      </w:r>
      <w:r>
        <w:rPr>
          <w:rFonts w:eastAsia="Arial Unicode MS"/>
          <w:color w:val="000000"/>
        </w:rPr>
        <w:t> </w:t>
      </w:r>
      <w:r>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14:paraId="57BCBB19" w14:textId="48F48DC9" w:rsidR="00143398" w:rsidRDefault="00404B31">
      <w:pPr>
        <w:pStyle w:val="33"/>
        <w:ind w:firstLine="709"/>
        <w:contextualSpacing/>
        <w:rPr>
          <w:iCs/>
          <w:strike/>
        </w:rPr>
      </w:pPr>
      <w:r>
        <w:rPr>
          <w:iCs/>
        </w:rPr>
        <w:lastRenderedPageBreak/>
        <w:t>Трудовой договор с педагогическими работниками, принятыми на работу до</w:t>
      </w:r>
      <w:r w:rsidR="00E461A4">
        <w:rPr>
          <w:iCs/>
        </w:rPr>
        <w:t xml:space="preserve"> вступления в силу Федерального </w:t>
      </w:r>
      <w:r>
        <w:rPr>
          <w:iCs/>
        </w:rPr>
        <w:t>закона № 273-ФЗ, успешно о</w:t>
      </w:r>
      <w:r w:rsidR="00A96273">
        <w:rPr>
          <w:iCs/>
        </w:rPr>
        <w:t xml:space="preserve">существляющими профессиональную </w:t>
      </w:r>
      <w:r>
        <w:rPr>
          <w:iCs/>
        </w:rPr>
        <w:t>деятельность, имеющими квалификационные кате</w:t>
      </w:r>
      <w:r w:rsidR="000F5FC4">
        <w:rPr>
          <w:iCs/>
        </w:rPr>
        <w:t xml:space="preserve">гории или признанными </w:t>
      </w:r>
      <w:r>
        <w:rPr>
          <w:iCs/>
        </w:rPr>
        <w:t>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p>
    <w:p w14:paraId="7E629A0D" w14:textId="77777777" w:rsidR="00143398" w:rsidRDefault="00404B31">
      <w:pPr>
        <w:pStyle w:val="33"/>
        <w:ind w:firstLine="709"/>
        <w:contextualSpacing/>
        <w:rPr>
          <w:iCs/>
        </w:rPr>
      </w:pPr>
      <w:r>
        <w:rPr>
          <w:iCs/>
        </w:rPr>
        <w:t>2.1.3.</w:t>
      </w:r>
      <w:r>
        <w:rPr>
          <w:rFonts w:eastAsia="Arial Unicode MS"/>
          <w:color w:val="000000"/>
        </w:rPr>
        <w:t> </w:t>
      </w:r>
      <w:r>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rFonts w:eastAsia="Arial Unicode MS"/>
          <w:color w:val="000000"/>
        </w:rPr>
        <w:t> </w:t>
      </w:r>
      <w:r>
        <w:rPr>
          <w:iCs/>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27BCE693" w14:textId="77777777" w:rsidR="00143398" w:rsidRDefault="00404B31">
      <w:pPr>
        <w:pStyle w:val="33"/>
        <w:ind w:firstLine="709"/>
        <w:contextualSpacing/>
        <w:rPr>
          <w:iCs/>
        </w:rPr>
      </w:pPr>
      <w:r>
        <w:rPr>
          <w:iCs/>
        </w:rPr>
        <w:t>2.2.</w:t>
      </w:r>
      <w:r>
        <w:rPr>
          <w:rFonts w:eastAsia="Arial Unicode MS"/>
          <w:color w:val="000000"/>
        </w:rPr>
        <w:t> </w:t>
      </w:r>
      <w:r>
        <w:rPr>
          <w:iCs/>
        </w:rPr>
        <w:t>Работодатель обязуется:</w:t>
      </w:r>
    </w:p>
    <w:p w14:paraId="14E66701" w14:textId="77777777" w:rsidR="00143398" w:rsidRDefault="00404B31">
      <w:pPr>
        <w:pStyle w:val="33"/>
        <w:ind w:firstLine="709"/>
        <w:contextualSpacing/>
        <w:rPr>
          <w:iCs/>
        </w:rPr>
      </w:pPr>
      <w:r>
        <w:rPr>
          <w:iCs/>
        </w:rPr>
        <w:t>2.2.1.</w:t>
      </w:r>
      <w:r>
        <w:rPr>
          <w:rFonts w:eastAsia="Arial Unicode MS"/>
          <w:color w:val="000000"/>
        </w:rPr>
        <w:t> </w:t>
      </w:r>
      <w:r>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14:paraId="660A3D6B" w14:textId="77777777" w:rsidR="00143398" w:rsidRDefault="00404B31">
      <w:pPr>
        <w:pStyle w:val="33"/>
        <w:ind w:firstLine="709"/>
        <w:contextualSpacing/>
        <w:rPr>
          <w:iCs/>
        </w:rPr>
      </w:pPr>
      <w:r>
        <w:rPr>
          <w:iCs/>
        </w:rPr>
        <w:t>2.2.2.</w:t>
      </w:r>
      <w:r>
        <w:rPr>
          <w:rFonts w:eastAsia="Arial Unicode MS"/>
          <w:color w:val="000000"/>
        </w:rPr>
        <w:t> </w:t>
      </w:r>
      <w:r>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rFonts w:eastAsia="Arial Unicode MS"/>
          <w:color w:val="000000"/>
        </w:rPr>
        <w:t> </w:t>
      </w:r>
      <w:r>
        <w:rPr>
          <w:iCs/>
        </w:rPr>
        <w:t>ТК РФ.</w:t>
      </w:r>
    </w:p>
    <w:p w14:paraId="31E32A95" w14:textId="77777777" w:rsidR="00143398" w:rsidRDefault="00404B31">
      <w:pPr>
        <w:pStyle w:val="33"/>
        <w:ind w:firstLine="709"/>
        <w:contextualSpacing/>
        <w:rPr>
          <w:iCs/>
        </w:rPr>
      </w:pPr>
      <w:r>
        <w:rPr>
          <w:iCs/>
        </w:rPr>
        <w:t>2.2.3.</w:t>
      </w:r>
      <w:r>
        <w:rPr>
          <w:rFonts w:eastAsia="Arial Unicode MS"/>
          <w:color w:val="000000"/>
        </w:rPr>
        <w:t> </w:t>
      </w:r>
      <w:r>
        <w:rPr>
          <w:iCs/>
        </w:rPr>
        <w:t>При составлении штатного расписания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14:paraId="72E56181" w14:textId="77777777" w:rsidR="00143398" w:rsidRDefault="00404B31">
      <w:pPr>
        <w:pStyle w:val="33"/>
        <w:ind w:firstLine="709"/>
        <w:contextualSpacing/>
        <w:rPr>
          <w:iCs/>
        </w:rPr>
      </w:pPr>
      <w:r>
        <w:rPr>
          <w:iCs/>
        </w:rPr>
        <w:t>2.2.4.</w:t>
      </w:r>
      <w:r>
        <w:rPr>
          <w:rFonts w:eastAsia="Arial Unicode MS"/>
          <w:color w:val="000000"/>
        </w:rPr>
        <w:t> </w:t>
      </w:r>
      <w:r>
        <w:rPr>
          <w:iCs/>
        </w:rPr>
        <w:t xml:space="preserve">Своевременно </w:t>
      </w:r>
      <w:r>
        <w:t xml:space="preserve">и в полном объёме </w:t>
      </w:r>
      <w:r>
        <w:rPr>
          <w:iCs/>
        </w:rPr>
        <w:t xml:space="preserve">осуществлять за работников перечисление страховых взносов, </w:t>
      </w:r>
      <w:r>
        <w:t>установленных в системе обязательного социального страхования работников в Федеральную налоговую службу и в Фонд социального страхования.</w:t>
      </w:r>
    </w:p>
    <w:p w14:paraId="64DA87B9" w14:textId="77777777" w:rsidR="00143398" w:rsidRDefault="00404B31">
      <w:pPr>
        <w:pStyle w:val="33"/>
        <w:ind w:firstLine="709"/>
        <w:contextualSpacing/>
      </w:pPr>
      <w:r>
        <w:t>2.2.5.</w:t>
      </w:r>
      <w:r>
        <w:rPr>
          <w:rFonts w:eastAsia="Arial Unicode MS"/>
          <w:color w:val="000000"/>
        </w:rPr>
        <w:t> </w:t>
      </w:r>
      <w: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РФ. Объём учебной (преподавательской, педагогической) работы (далее–учебной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 Учитывать, что объём учебной нагрузки является обязательным условием для внесения в трудовой договор или дополнительное соглашение к нему.</w:t>
      </w:r>
    </w:p>
    <w:p w14:paraId="2E95B9C5" w14:textId="77777777" w:rsidR="00143398" w:rsidRDefault="00404B31">
      <w:pPr>
        <w:tabs>
          <w:tab w:val="left" w:pos="3261"/>
        </w:tabs>
        <w:ind w:firstLine="709"/>
        <w:contextualSpacing/>
        <w:jc w:val="both"/>
        <w:rPr>
          <w:iCs/>
          <w:sz w:val="28"/>
          <w:szCs w:val="28"/>
        </w:rPr>
      </w:pPr>
      <w:r>
        <w:rPr>
          <w:bCs/>
          <w:sz w:val="28"/>
          <w:szCs w:val="28"/>
        </w:rPr>
        <w:t>2.2.6.</w:t>
      </w:r>
      <w:r>
        <w:rPr>
          <w:rFonts w:eastAsia="Arial Unicode MS"/>
          <w:sz w:val="28"/>
          <w:szCs w:val="28"/>
        </w:rPr>
        <w:t> </w:t>
      </w:r>
      <w:r>
        <w:rPr>
          <w:iCs/>
          <w:sz w:val="28"/>
          <w:szCs w:val="28"/>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w:t>
      </w:r>
      <w:r>
        <w:rPr>
          <w:iCs/>
        </w:rPr>
        <w:t xml:space="preserve"> </w:t>
      </w:r>
      <w:r>
        <w:rPr>
          <w:iCs/>
          <w:sz w:val="28"/>
          <w:szCs w:val="28"/>
        </w:rPr>
        <w:t xml:space="preserve">только в случаях, предусмотренных статьёй 59 ТК РФ </w:t>
      </w:r>
      <w:r>
        <w:rPr>
          <w:sz w:val="28"/>
          <w:szCs w:val="28"/>
        </w:rPr>
        <w:t>с</w:t>
      </w:r>
      <w:r>
        <w:t xml:space="preserve"> </w:t>
      </w:r>
      <w:r>
        <w:rPr>
          <w:sz w:val="28"/>
          <w:szCs w:val="28"/>
        </w:rPr>
        <w:lastRenderedPageBreak/>
        <w:t>указанием обстоятельств, послуживших основанием для заключения срочного трудового договора</w:t>
      </w:r>
      <w:r>
        <w:rPr>
          <w:iCs/>
          <w:sz w:val="28"/>
          <w:szCs w:val="28"/>
        </w:rPr>
        <w:t xml:space="preserve">. </w:t>
      </w:r>
    </w:p>
    <w:p w14:paraId="4104942E" w14:textId="77777777" w:rsidR="00143398" w:rsidRDefault="00404B31">
      <w:pPr>
        <w:pStyle w:val="33"/>
        <w:ind w:firstLine="709"/>
        <w:contextualSpacing/>
      </w:pPr>
      <w:r>
        <w:t>2.2.7.</w:t>
      </w:r>
      <w:r>
        <w:rPr>
          <w:rFonts w:eastAsia="Arial Unicode MS"/>
          <w:color w:val="000000"/>
        </w:rPr>
        <w:t> </w:t>
      </w:r>
      <w: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p>
    <w:p w14:paraId="67B58BD7" w14:textId="77777777" w:rsidR="00143398" w:rsidRDefault="00404B31">
      <w:pPr>
        <w:pStyle w:val="33"/>
        <w:ind w:firstLine="709"/>
        <w:contextualSpacing/>
        <w:rPr>
          <w:b/>
          <w:bCs/>
        </w:rPr>
      </w:pPr>
      <w:r>
        <w:t>2.2.8.</w:t>
      </w:r>
      <w:r>
        <w:rPr>
          <w:rFonts w:eastAsia="Arial Unicode MS"/>
          <w:color w:val="000000"/>
        </w:rPr>
        <w:t> </w:t>
      </w:r>
      <w: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14:paraId="3AC29CDC" w14:textId="77777777" w:rsidR="00143398" w:rsidRDefault="00404B31">
      <w:pPr>
        <w:pStyle w:val="33"/>
        <w:ind w:firstLine="709"/>
        <w:contextualSpacing/>
        <w:rPr>
          <w:strike/>
        </w:rPr>
      </w:pPr>
      <w:r>
        <w:t>Запрещается требовать от работника выполнения работы, не обусловленной трудовым договором (статья 60</w:t>
      </w:r>
      <w:r>
        <w:rPr>
          <w:rFonts w:eastAsia="Arial Unicode MS"/>
          <w:color w:val="000000"/>
        </w:rPr>
        <w:t> </w:t>
      </w:r>
      <w:r>
        <w:t>ТК</w:t>
      </w:r>
      <w:r>
        <w:rPr>
          <w:rFonts w:eastAsia="Arial Unicode MS"/>
          <w:color w:val="000000"/>
        </w:rPr>
        <w:t> </w:t>
      </w:r>
      <w:r>
        <w:t>РФ).</w:t>
      </w:r>
    </w:p>
    <w:p w14:paraId="57087106" w14:textId="77777777" w:rsidR="00143398" w:rsidRDefault="00404B31">
      <w:pPr>
        <w:shd w:val="clear" w:color="auto" w:fill="FFFFFF"/>
        <w:tabs>
          <w:tab w:val="left" w:pos="1411"/>
        </w:tabs>
        <w:ind w:firstLine="709"/>
        <w:contextualSpacing/>
        <w:jc w:val="both"/>
        <w:rPr>
          <w:color w:val="000000"/>
          <w:sz w:val="28"/>
          <w:szCs w:val="28"/>
        </w:rPr>
      </w:pPr>
      <w:r>
        <w:rPr>
          <w:color w:val="000000"/>
          <w:sz w:val="28"/>
          <w:szCs w:val="28"/>
        </w:rPr>
        <w:t>2.2.9.</w:t>
      </w:r>
      <w:r w:rsidRPr="00404B31">
        <w:rPr>
          <w:color w:val="000000"/>
          <w:sz w:val="28"/>
          <w:szCs w:val="28"/>
        </w:rPr>
        <w:t xml:space="preserve"> </w:t>
      </w:r>
      <w:r>
        <w:rPr>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79E4C97E" w14:textId="77777777" w:rsidR="00143398" w:rsidRDefault="00404B31">
      <w:pPr>
        <w:ind w:firstLine="709"/>
        <w:contextualSpacing/>
        <w:jc w:val="both"/>
        <w:rPr>
          <w:sz w:val="28"/>
          <w:szCs w:val="28"/>
        </w:rPr>
      </w:pPr>
      <w:r>
        <w:rPr>
          <w:sz w:val="28"/>
          <w:szCs w:val="28"/>
        </w:rPr>
        <w:t>2.2.10.</w:t>
      </w:r>
      <w:r>
        <w:rPr>
          <w:rFonts w:eastAsia="Arial Unicode MS"/>
          <w:color w:val="000000"/>
          <w:sz w:val="28"/>
          <w:szCs w:val="28"/>
        </w:rPr>
        <w:t> </w:t>
      </w:r>
      <w:r>
        <w:rPr>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14:paraId="5912F091" w14:textId="77777777" w:rsidR="00143398" w:rsidRDefault="00404B31">
      <w:pPr>
        <w:ind w:firstLine="709"/>
        <w:contextualSpacing/>
        <w:jc w:val="both"/>
        <w:rPr>
          <w:color w:val="E36C0A"/>
          <w:sz w:val="28"/>
          <w:szCs w:val="28"/>
        </w:rPr>
      </w:pPr>
      <w:r>
        <w:rPr>
          <w:sz w:val="28"/>
          <w:szCs w:val="28"/>
        </w:rPr>
        <w:t>2.2.11.</w:t>
      </w:r>
      <w:r>
        <w:rPr>
          <w:rFonts w:eastAsia="Arial Unicode MS"/>
          <w:sz w:val="28"/>
          <w:szCs w:val="28"/>
        </w:rPr>
        <w:t> </w:t>
      </w:r>
      <w:r>
        <w:rPr>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w:t>
      </w:r>
    </w:p>
    <w:p w14:paraId="46A3C603" w14:textId="77777777" w:rsidR="00143398" w:rsidRDefault="00404B31">
      <w:pPr>
        <w:pStyle w:val="33"/>
        <w:ind w:firstLine="709"/>
        <w:contextualSpacing/>
      </w:pPr>
      <w:r>
        <w:t>2.2.12.</w:t>
      </w:r>
      <w:r>
        <w:rPr>
          <w:rFonts w:eastAsia="Arial Unicode MS"/>
          <w:color w:val="000000"/>
        </w:rPr>
        <w:t> </w:t>
      </w:r>
      <w: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14:paraId="13F04B0B" w14:textId="77777777" w:rsidR="00143398" w:rsidRDefault="00404B31">
      <w:pPr>
        <w:pStyle w:val="33"/>
        <w:ind w:firstLine="709"/>
        <w:contextualSpacing/>
      </w:pPr>
      <w: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14:paraId="047B9255" w14:textId="77777777" w:rsidR="00143398" w:rsidRDefault="00404B31">
      <w:pPr>
        <w:pStyle w:val="33"/>
        <w:ind w:firstLine="709"/>
        <w:contextualSpacing/>
        <w:rPr>
          <w:color w:val="FF0000"/>
        </w:rPr>
      </w:pPr>
      <w: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r>
        <w:rPr>
          <w:color w:val="FF0000"/>
        </w:rPr>
        <w:t>.</w:t>
      </w:r>
    </w:p>
    <w:p w14:paraId="13A9763D" w14:textId="77777777" w:rsidR="00143398" w:rsidRDefault="00404B31">
      <w:pPr>
        <w:pStyle w:val="33"/>
        <w:ind w:firstLine="709"/>
        <w:contextualSpacing/>
        <w:rPr>
          <w:color w:val="FF0000"/>
        </w:rPr>
      </w:pPr>
      <w:r>
        <w:t>2.2.13.</w:t>
      </w:r>
      <w:r>
        <w:rPr>
          <w:rFonts w:eastAsia="Arial Unicode MS"/>
          <w:color w:val="000000"/>
        </w:rPr>
        <w:t> </w:t>
      </w:r>
      <w:r>
        <w:t>Предусматривать в соответствии со статьёй 179</w:t>
      </w:r>
      <w:r>
        <w:rPr>
          <w:rFonts w:eastAsia="Arial Unicode MS"/>
          <w:color w:val="000000"/>
        </w:rPr>
        <w:t> </w:t>
      </w:r>
      <w:r>
        <w:t>ТК</w:t>
      </w:r>
      <w:r>
        <w:rPr>
          <w:rFonts w:eastAsia="Arial Unicode MS"/>
          <w:color w:val="000000"/>
        </w:rPr>
        <w:t> </w:t>
      </w:r>
      <w:r>
        <w:t xml:space="preserve">РФ по согласованию с выборным профсоюзным органом первичной профсоюзной организации другие категории работников, пользующиеся преимущественным </w:t>
      </w:r>
      <w:r>
        <w:lastRenderedPageBreak/>
        <w:t>правом на оставление на работе при равной производительности труда и квалификации</w:t>
      </w:r>
      <w:r>
        <w:rPr>
          <w:color w:val="FF0000"/>
        </w:rPr>
        <w:t xml:space="preserve"> </w:t>
      </w:r>
    </w:p>
    <w:p w14:paraId="6729ADD7" w14:textId="77777777" w:rsidR="00143398" w:rsidRDefault="00404B31">
      <w:pPr>
        <w:jc w:val="both"/>
        <w:rPr>
          <w:sz w:val="28"/>
          <w:szCs w:val="28"/>
        </w:rPr>
      </w:pPr>
      <w:r>
        <w:rPr>
          <w:sz w:val="28"/>
          <w:szCs w:val="28"/>
        </w:rPr>
        <w:t xml:space="preserve">          - одинокие матери (отцы), воспитывающие ребенка в возрасте до 18 лет;</w:t>
      </w:r>
    </w:p>
    <w:p w14:paraId="44FF0D56" w14:textId="77777777" w:rsidR="00143398" w:rsidRDefault="00404B31">
      <w:pPr>
        <w:jc w:val="both"/>
        <w:rPr>
          <w:sz w:val="28"/>
          <w:szCs w:val="28"/>
        </w:rPr>
      </w:pPr>
      <w:r>
        <w:rPr>
          <w:sz w:val="28"/>
          <w:szCs w:val="28"/>
        </w:rPr>
        <w:tab/>
        <w:t>- родители, имеющие ребенка – инвалида в возрасте до 18 лет;</w:t>
      </w:r>
    </w:p>
    <w:p w14:paraId="07AF7C3B" w14:textId="62D62A0A" w:rsidR="00143398" w:rsidRDefault="00FD66AC">
      <w:pPr>
        <w:jc w:val="both"/>
        <w:rPr>
          <w:sz w:val="28"/>
          <w:szCs w:val="28"/>
        </w:rPr>
      </w:pPr>
      <w:r>
        <w:rPr>
          <w:sz w:val="28"/>
          <w:szCs w:val="28"/>
        </w:rPr>
        <w:tab/>
        <w:t xml:space="preserve">- награжденные </w:t>
      </w:r>
      <w:r w:rsidR="00404B31">
        <w:rPr>
          <w:sz w:val="28"/>
          <w:szCs w:val="28"/>
        </w:rPr>
        <w:t>государственными или ведомственными наградами в связи с педагогической деятельностью;</w:t>
      </w:r>
    </w:p>
    <w:p w14:paraId="723D8AB1" w14:textId="77777777" w:rsidR="00143398" w:rsidRDefault="00404B31">
      <w:pPr>
        <w:jc w:val="both"/>
        <w:rPr>
          <w:sz w:val="28"/>
          <w:szCs w:val="28"/>
        </w:rPr>
      </w:pPr>
      <w:r>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3DFEAF66" w14:textId="77777777" w:rsidR="00143398" w:rsidRDefault="00404B31">
      <w:pPr>
        <w:jc w:val="both"/>
        <w:rPr>
          <w:sz w:val="28"/>
          <w:szCs w:val="28"/>
        </w:rPr>
      </w:pPr>
      <w:r>
        <w:rPr>
          <w:sz w:val="28"/>
          <w:szCs w:val="28"/>
        </w:rPr>
        <w:t xml:space="preserve">          - предпенсионного возраста (за 2 года до пенсии);</w:t>
      </w:r>
    </w:p>
    <w:p w14:paraId="6E9BA2B6" w14:textId="2331E364" w:rsidR="00143398" w:rsidRDefault="00FD66AC">
      <w:pPr>
        <w:jc w:val="both"/>
        <w:rPr>
          <w:sz w:val="28"/>
          <w:szCs w:val="28"/>
        </w:rPr>
      </w:pPr>
      <w:r>
        <w:rPr>
          <w:sz w:val="28"/>
          <w:szCs w:val="28"/>
        </w:rPr>
        <w:tab/>
        <w:t xml:space="preserve">- проработавшие в организации </w:t>
      </w:r>
      <w:r w:rsidR="00404B31">
        <w:rPr>
          <w:sz w:val="28"/>
          <w:szCs w:val="28"/>
        </w:rPr>
        <w:t>свыше 10 лет;</w:t>
      </w:r>
    </w:p>
    <w:p w14:paraId="63BE04F8" w14:textId="77777777" w:rsidR="00143398" w:rsidRDefault="00404B31">
      <w:pPr>
        <w:jc w:val="both"/>
        <w:rPr>
          <w:sz w:val="28"/>
          <w:szCs w:val="28"/>
        </w:rPr>
      </w:pPr>
      <w:r>
        <w:rPr>
          <w:sz w:val="28"/>
          <w:szCs w:val="28"/>
        </w:rPr>
        <w:t xml:space="preserve">          - не освобожденные председатели первичной профсоюзной организации.</w:t>
      </w:r>
    </w:p>
    <w:p w14:paraId="0BD18AD1" w14:textId="77777777" w:rsidR="00143398" w:rsidRDefault="00404B31">
      <w:pPr>
        <w:pStyle w:val="33"/>
        <w:ind w:firstLine="709"/>
        <w:contextualSpacing/>
      </w:pPr>
      <w:r>
        <w:t>2.14.</w:t>
      </w:r>
      <w:r>
        <w:rPr>
          <w:rFonts w:eastAsia="Arial Unicode MS"/>
          <w:color w:val="000000"/>
        </w:rPr>
        <w:t> </w:t>
      </w:r>
      <w:r>
        <w:t>Обеспечивать работнику с даты уведомления о предстоящем сокращении численности (штата работников, ликвидации организации) время для поиска работы</w:t>
      </w:r>
      <w:r>
        <w:rPr>
          <w:color w:val="FF0000"/>
        </w:rPr>
        <w:t xml:space="preserve"> </w:t>
      </w:r>
      <w:r>
        <w:t>(до 6 часов в неделю с указанием конкретного периода рабочего дня) с сохранением среднего заработка.</w:t>
      </w:r>
    </w:p>
    <w:p w14:paraId="00C73CE9" w14:textId="77777777" w:rsidR="00143398" w:rsidRDefault="00404B31">
      <w:pPr>
        <w:pStyle w:val="33"/>
        <w:ind w:firstLine="709"/>
        <w:contextualSpacing/>
      </w:pPr>
      <w:r>
        <w:t>2.2.15.</w:t>
      </w:r>
      <w:r>
        <w:rPr>
          <w:rFonts w:eastAsia="Arial Unicode MS"/>
          <w:color w:val="000000"/>
        </w:rPr>
        <w:t> </w:t>
      </w: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rFonts w:eastAsia="Arial Unicode MS"/>
          <w:color w:val="000000"/>
        </w:rPr>
        <w:t> </w:t>
      </w:r>
      <w:r>
        <w:t>ТК РФ с работником – членом Профсоюза.</w:t>
      </w:r>
    </w:p>
    <w:p w14:paraId="767866F8" w14:textId="77777777" w:rsidR="00143398" w:rsidRDefault="00404B31">
      <w:pPr>
        <w:pStyle w:val="33"/>
        <w:ind w:firstLine="709"/>
        <w:contextualSpacing/>
      </w:pPr>
      <w:r>
        <w:t>2.2.16.</w:t>
      </w:r>
      <w:r>
        <w:rPr>
          <w:rFonts w:eastAsia="Arial Unicode MS"/>
          <w:color w:val="000000"/>
        </w:rPr>
        <w:t> </w:t>
      </w:r>
      <w:r>
        <w:t>Осуществлять выплаты, предусмотренные статьёй 178</w:t>
      </w:r>
      <w:r>
        <w:rPr>
          <w:rFonts w:eastAsia="Arial Unicode MS"/>
          <w:color w:val="000000"/>
        </w:rPr>
        <w:t> </w:t>
      </w:r>
      <w:r>
        <w:t>ТК РФ, увольняемым работникам при расторжении трудового договора в связи с ликвидацией организации.</w:t>
      </w:r>
    </w:p>
    <w:p w14:paraId="04133E5F" w14:textId="669A001D" w:rsidR="00143398" w:rsidRDefault="00404B31">
      <w:pPr>
        <w:shd w:val="clear" w:color="auto" w:fill="FFFFFF"/>
        <w:tabs>
          <w:tab w:val="left" w:pos="1464"/>
        </w:tabs>
        <w:ind w:firstLine="709"/>
        <w:contextualSpacing/>
        <w:jc w:val="both"/>
        <w:rPr>
          <w:iCs/>
          <w:color w:val="FF0000"/>
          <w:sz w:val="28"/>
          <w:szCs w:val="28"/>
        </w:rPr>
      </w:pPr>
      <w:r>
        <w:rPr>
          <w:color w:val="000000"/>
          <w:sz w:val="28"/>
          <w:szCs w:val="28"/>
        </w:rPr>
        <w:t>2.2.17.</w:t>
      </w:r>
      <w:r>
        <w:rPr>
          <w:rFonts w:eastAsia="Arial Unicode MS"/>
          <w:color w:val="000000"/>
          <w:sz w:val="28"/>
          <w:szCs w:val="28"/>
        </w:rPr>
        <w:t> </w:t>
      </w:r>
      <w:r>
        <w:rPr>
          <w:color w:val="000000"/>
          <w:sz w:val="28"/>
          <w:szCs w:val="28"/>
        </w:rPr>
        <w:t>Устанавливать при направлении работников в служебные командировки норму суточных за каждые сутки нахождения</w:t>
      </w:r>
      <w:r w:rsidR="00FD66AC">
        <w:rPr>
          <w:color w:val="000000"/>
          <w:sz w:val="28"/>
          <w:szCs w:val="28"/>
        </w:rPr>
        <w:t xml:space="preserve"> в командировке в утвержденных </w:t>
      </w:r>
      <w:r>
        <w:rPr>
          <w:color w:val="000000"/>
          <w:sz w:val="28"/>
          <w:szCs w:val="28"/>
        </w:rPr>
        <w:t>размерах.</w:t>
      </w:r>
    </w:p>
    <w:p w14:paraId="714C6E58" w14:textId="77777777" w:rsidR="00143398" w:rsidRDefault="00404B31">
      <w:pPr>
        <w:pStyle w:val="33"/>
        <w:tabs>
          <w:tab w:val="left" w:pos="709"/>
          <w:tab w:val="left" w:pos="1620"/>
        </w:tabs>
        <w:ind w:firstLine="709"/>
        <w:contextualSpacing/>
      </w:pPr>
      <w:r>
        <w:t>2.2.18.</w:t>
      </w:r>
      <w:r>
        <w:rPr>
          <w:rFonts w:eastAsia="Arial Unicode MS"/>
          <w:color w:val="000000"/>
        </w:rPr>
        <w:t> </w:t>
      </w: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14:paraId="1C3209C7" w14:textId="77777777" w:rsidR="00143398" w:rsidRDefault="00404B31">
      <w:pPr>
        <w:pStyle w:val="33"/>
        <w:tabs>
          <w:tab w:val="left" w:pos="709"/>
          <w:tab w:val="left" w:pos="1620"/>
        </w:tabs>
        <w:ind w:firstLine="709"/>
        <w:contextualSpacing/>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46ADC8AC" w14:textId="77777777" w:rsidR="00143398" w:rsidRDefault="00404B31">
      <w:pPr>
        <w:pStyle w:val="33"/>
        <w:tabs>
          <w:tab w:val="left" w:pos="709"/>
          <w:tab w:val="left" w:pos="1620"/>
        </w:tabs>
        <w:ind w:firstLine="709"/>
        <w:contextualSpacing/>
      </w:pPr>
      <w:r>
        <w:t>2.2.19.</w:t>
      </w:r>
      <w:r>
        <w:rPr>
          <w:rFonts w:eastAsia="Arial Unicode MS"/>
          <w:color w:val="000000"/>
        </w:rPr>
        <w:t> </w:t>
      </w:r>
      <w: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13F83CDD" w14:textId="77777777" w:rsidR="00143398" w:rsidRDefault="00404B31">
      <w:pPr>
        <w:ind w:firstLine="709"/>
        <w:contextualSpacing/>
        <w:jc w:val="both"/>
        <w:rPr>
          <w:color w:val="000000"/>
          <w:sz w:val="28"/>
          <w:szCs w:val="28"/>
        </w:rPr>
      </w:pPr>
      <w:r>
        <w:rPr>
          <w:color w:val="000000"/>
          <w:sz w:val="28"/>
          <w:szCs w:val="28"/>
        </w:rPr>
        <w:lastRenderedPageBreak/>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14:paraId="35439D9D" w14:textId="77777777" w:rsidR="00143398" w:rsidRDefault="00404B31">
      <w:pPr>
        <w:ind w:firstLine="709"/>
        <w:contextualSpacing/>
        <w:jc w:val="both"/>
        <w:rPr>
          <w:sz w:val="28"/>
          <w:szCs w:val="28"/>
        </w:rPr>
      </w:pPr>
      <w:r>
        <w:rPr>
          <w:color w:val="000000"/>
          <w:sz w:val="28"/>
          <w:szCs w:val="28"/>
        </w:rPr>
        <w:t>2.3.</w:t>
      </w:r>
      <w:r>
        <w:rPr>
          <w:rFonts w:eastAsia="Arial Unicode MS"/>
          <w:color w:val="000000"/>
          <w:sz w:val="28"/>
          <w:szCs w:val="28"/>
        </w:rPr>
        <w:t> </w:t>
      </w:r>
      <w:r>
        <w:rPr>
          <w:color w:val="000000"/>
          <w:sz w:val="28"/>
          <w:szCs w:val="28"/>
        </w:rPr>
        <w:t>Выборный орган первичной профсоюзной организации обязуется:</w:t>
      </w:r>
    </w:p>
    <w:p w14:paraId="7E0253C4" w14:textId="77777777" w:rsidR="00143398" w:rsidRDefault="00404B31">
      <w:pPr>
        <w:pStyle w:val="affc"/>
        <w:spacing w:before="0" w:beforeAutospacing="0" w:after="0" w:afterAutospacing="0"/>
        <w:ind w:firstLine="709"/>
        <w:contextualSpacing/>
        <w:jc w:val="both"/>
        <w:rPr>
          <w:color w:val="000000"/>
          <w:sz w:val="28"/>
          <w:szCs w:val="28"/>
        </w:rPr>
      </w:pPr>
      <w:r>
        <w:rPr>
          <w:color w:val="000000"/>
          <w:sz w:val="28"/>
          <w:szCs w:val="28"/>
        </w:rPr>
        <w:t>2.3.1.</w:t>
      </w:r>
      <w:r>
        <w:rPr>
          <w:rFonts w:eastAsia="Arial Unicode MS"/>
          <w:color w:val="000000"/>
          <w:sz w:val="28"/>
          <w:szCs w:val="28"/>
        </w:rPr>
        <w:t> </w:t>
      </w:r>
      <w:r>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14:paraId="3A548E33" w14:textId="77777777" w:rsidR="00143398" w:rsidRDefault="00404B31">
      <w:pPr>
        <w:pStyle w:val="affc"/>
        <w:spacing w:before="0" w:beforeAutospacing="0" w:after="0" w:afterAutospacing="0"/>
        <w:ind w:firstLine="709"/>
        <w:contextualSpacing/>
        <w:jc w:val="both"/>
        <w:rPr>
          <w:color w:val="000000"/>
          <w:sz w:val="28"/>
          <w:szCs w:val="28"/>
        </w:rPr>
      </w:pPr>
      <w:r>
        <w:rPr>
          <w:color w:val="000000"/>
          <w:sz w:val="28"/>
          <w:szCs w:val="28"/>
        </w:rPr>
        <w:t>2.3.2.</w:t>
      </w:r>
      <w:r>
        <w:rPr>
          <w:rFonts w:eastAsia="Arial Unicode MS"/>
          <w:color w:val="000000"/>
          <w:sz w:val="28"/>
          <w:szCs w:val="28"/>
        </w:rPr>
        <w:t> </w:t>
      </w:r>
      <w:r>
        <w:rPr>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14:paraId="58E00814" w14:textId="77777777" w:rsidR="00143398" w:rsidRDefault="00404B31">
      <w:pPr>
        <w:pStyle w:val="affc"/>
        <w:spacing w:before="0" w:beforeAutospacing="0" w:after="0" w:afterAutospacing="0"/>
        <w:ind w:firstLine="709"/>
        <w:contextualSpacing/>
        <w:jc w:val="both"/>
        <w:rPr>
          <w:color w:val="000000"/>
          <w:sz w:val="28"/>
          <w:szCs w:val="28"/>
        </w:rPr>
      </w:pPr>
      <w:r>
        <w:rPr>
          <w:color w:val="000000"/>
          <w:sz w:val="28"/>
          <w:szCs w:val="28"/>
        </w:rPr>
        <w:t>2.3.3.</w:t>
      </w:r>
      <w:r>
        <w:rPr>
          <w:rFonts w:eastAsia="Arial Unicode MS"/>
          <w:color w:val="000000"/>
          <w:sz w:val="28"/>
          <w:szCs w:val="28"/>
        </w:rPr>
        <w:t> </w:t>
      </w:r>
      <w:r>
        <w:rPr>
          <w:color w:val="000000"/>
          <w:sz w:val="28"/>
          <w:szCs w:val="28"/>
        </w:rPr>
        <w:t xml:space="preserve">Осуществлять контроль за выполнением коллективного договора, </w:t>
      </w:r>
      <w:r>
        <w:rPr>
          <w:sz w:val="28"/>
          <w:szCs w:val="28"/>
        </w:rPr>
        <w:t>локальных нормативных актов</w:t>
      </w:r>
      <w:r>
        <w:rPr>
          <w:color w:val="000000"/>
          <w:sz w:val="28"/>
          <w:szCs w:val="28"/>
        </w:rPr>
        <w:t>, если они являются приложениями к коллективному договору, как их неотъемлемой частью.</w:t>
      </w:r>
    </w:p>
    <w:p w14:paraId="25A2C108" w14:textId="77777777" w:rsidR="00143398" w:rsidRDefault="00404B31">
      <w:pPr>
        <w:pStyle w:val="affc"/>
        <w:spacing w:before="0" w:beforeAutospacing="0" w:after="0" w:afterAutospacing="0"/>
        <w:ind w:firstLine="709"/>
        <w:contextualSpacing/>
        <w:jc w:val="both"/>
        <w:rPr>
          <w:color w:val="000000"/>
          <w:sz w:val="28"/>
          <w:szCs w:val="28"/>
        </w:rPr>
      </w:pPr>
      <w:r>
        <w:rPr>
          <w:color w:val="000000"/>
          <w:sz w:val="28"/>
          <w:szCs w:val="28"/>
        </w:rPr>
        <w:t>2.3.4.</w:t>
      </w:r>
      <w:r>
        <w:rPr>
          <w:rFonts w:eastAsia="Arial Unicode MS"/>
          <w:color w:val="000000"/>
          <w:sz w:val="28"/>
          <w:szCs w:val="28"/>
        </w:rPr>
        <w:t> </w:t>
      </w:r>
      <w:r>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sz w:val="28"/>
          <w:szCs w:val="28"/>
        </w:rPr>
        <w:t>предусмотренным трудовым законодательством</w:t>
      </w:r>
      <w:r>
        <w:rPr>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14:paraId="6FD41A9B" w14:textId="27C5AB78" w:rsidR="00143398" w:rsidRDefault="00404B31" w:rsidP="00BA3147">
      <w:pPr>
        <w:pStyle w:val="affc"/>
        <w:spacing w:before="0" w:beforeAutospacing="0" w:after="0" w:afterAutospacing="0"/>
        <w:ind w:firstLine="709"/>
        <w:contextualSpacing/>
        <w:jc w:val="both"/>
        <w:rPr>
          <w:sz w:val="28"/>
          <w:szCs w:val="28"/>
        </w:rPr>
      </w:pPr>
      <w:r>
        <w:rPr>
          <w:color w:val="000000"/>
          <w:sz w:val="28"/>
          <w:szCs w:val="28"/>
        </w:rPr>
        <w:t>2.3.5</w:t>
      </w:r>
      <w:r>
        <w:rPr>
          <w:sz w:val="28"/>
          <w:szCs w:val="28"/>
        </w:rPr>
        <w:t>.</w:t>
      </w:r>
      <w:r>
        <w:rPr>
          <w:rFonts w:eastAsia="Arial Unicode MS"/>
          <w:sz w:val="28"/>
          <w:szCs w:val="28"/>
        </w:rPr>
        <w:t> </w:t>
      </w:r>
      <w:r>
        <w:rPr>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Pr>
          <w:rFonts w:eastAsia="Arial Unicode MS"/>
          <w:sz w:val="28"/>
          <w:szCs w:val="28"/>
        </w:rPr>
        <w:t> </w:t>
      </w:r>
      <w:r>
        <w:rPr>
          <w:sz w:val="28"/>
          <w:szCs w:val="28"/>
        </w:rPr>
        <w:t>РФ.</w:t>
      </w:r>
    </w:p>
    <w:p w14:paraId="41B806BA" w14:textId="3D034EEC" w:rsidR="005D5601" w:rsidRPr="00A96273" w:rsidRDefault="005D5601" w:rsidP="005D5601">
      <w:pPr>
        <w:pStyle w:val="affc"/>
        <w:spacing w:before="0" w:beforeAutospacing="0" w:after="0" w:afterAutospacing="0"/>
        <w:ind w:firstLine="709"/>
        <w:contextualSpacing/>
        <w:jc w:val="both"/>
        <w:rPr>
          <w:sz w:val="28"/>
          <w:szCs w:val="28"/>
        </w:rPr>
      </w:pPr>
      <w:r w:rsidRPr="00A96273">
        <w:rPr>
          <w:sz w:val="28"/>
          <w:szCs w:val="28"/>
        </w:rPr>
        <w:t>2.3.6. Работодатель приостанавливает действие трудовых договоров и служебных контрактов,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РФ по контракту, призыву по мобилизации или заключения контракта о добровольном содействии в выполнении задач, возложенных на Вооруженные силы РФ.</w:t>
      </w:r>
    </w:p>
    <w:p w14:paraId="654FF34F" w14:textId="77777777" w:rsidR="005D5601" w:rsidRDefault="005D5601" w:rsidP="00BA3147">
      <w:pPr>
        <w:pStyle w:val="affc"/>
        <w:spacing w:before="0" w:beforeAutospacing="0" w:after="0" w:afterAutospacing="0"/>
        <w:ind w:firstLine="709"/>
        <w:contextualSpacing/>
        <w:jc w:val="both"/>
        <w:rPr>
          <w:sz w:val="28"/>
          <w:szCs w:val="28"/>
        </w:rPr>
      </w:pPr>
    </w:p>
    <w:p w14:paraId="370DB02F" w14:textId="77777777" w:rsidR="00143398" w:rsidRDefault="00404B31">
      <w:pPr>
        <w:pStyle w:val="33"/>
        <w:ind w:firstLine="709"/>
        <w:contextualSpacing/>
        <w:jc w:val="center"/>
        <w:outlineLvl w:val="0"/>
        <w:rPr>
          <w:b/>
          <w:bCs/>
          <w:caps/>
          <w:sz w:val="24"/>
          <w:szCs w:val="24"/>
        </w:rPr>
      </w:pPr>
      <w:r>
        <w:rPr>
          <w:b/>
          <w:bCs/>
          <w:caps/>
          <w:sz w:val="24"/>
          <w:szCs w:val="24"/>
          <w:lang w:val="en-US"/>
        </w:rPr>
        <w:t>III</w:t>
      </w:r>
      <w:r>
        <w:rPr>
          <w:b/>
          <w:bCs/>
          <w:caps/>
          <w:sz w:val="24"/>
          <w:szCs w:val="24"/>
        </w:rPr>
        <w:t>. рабочее время и время отдыха</w:t>
      </w:r>
    </w:p>
    <w:p w14:paraId="232CC8ED" w14:textId="77777777" w:rsidR="00143398" w:rsidRDefault="00143398">
      <w:pPr>
        <w:pStyle w:val="33"/>
        <w:ind w:firstLine="709"/>
        <w:contextualSpacing/>
        <w:jc w:val="center"/>
        <w:rPr>
          <w:b/>
          <w:bCs/>
        </w:rPr>
      </w:pPr>
    </w:p>
    <w:p w14:paraId="0824FB60" w14:textId="77777777" w:rsidR="00143398" w:rsidRDefault="00404B31">
      <w:pPr>
        <w:pStyle w:val="33"/>
        <w:ind w:firstLine="709"/>
        <w:contextualSpacing/>
      </w:pPr>
      <w:r>
        <w:t>3.</w:t>
      </w:r>
      <w:r>
        <w:rPr>
          <w:rFonts w:eastAsia="Arial Unicode MS"/>
          <w:color w:val="000000"/>
        </w:rPr>
        <w:t> </w:t>
      </w:r>
      <w:r>
        <w:t>Стороны пришли к соглашению о том, что:</w:t>
      </w:r>
    </w:p>
    <w:p w14:paraId="0DCC4C19" w14:textId="77777777" w:rsidR="00143398" w:rsidRDefault="00404B31">
      <w:pPr>
        <w:pStyle w:val="ConsPlusNormal"/>
        <w:ind w:firstLine="709"/>
        <w:contextualSpacing/>
        <w:jc w:val="both"/>
        <w:rPr>
          <w:rFonts w:ascii="Times New Roman" w:hAnsi="Times New Roman" w:cs="Times New Roman"/>
          <w:sz w:val="28"/>
          <w:szCs w:val="28"/>
          <w:highlight w:val="lightGray"/>
        </w:rPr>
      </w:pPr>
      <w:r>
        <w:rPr>
          <w:rFonts w:ascii="Times New Roman" w:hAnsi="Times New Roman" w:cs="Times New Roman"/>
          <w:sz w:val="28"/>
          <w:szCs w:val="28"/>
        </w:rPr>
        <w:t>3.1.1.</w:t>
      </w:r>
      <w:r>
        <w:rPr>
          <w:rFonts w:eastAsia="Arial Unicode MS"/>
          <w:color w:val="000000"/>
          <w:sz w:val="28"/>
          <w:szCs w:val="28"/>
        </w:rPr>
        <w:t> </w:t>
      </w:r>
      <w:r>
        <w:rPr>
          <w:rFonts w:ascii="Times New Roman" w:hAnsi="Times New Roman" w:cs="Times New Roman"/>
          <w:sz w:val="28"/>
          <w:szCs w:val="28"/>
        </w:rPr>
        <w:t xml:space="preserve">В соответствии с требованиями трудового законодательства и иных </w:t>
      </w:r>
      <w:r>
        <w:rPr>
          <w:rFonts w:ascii="Times New Roman" w:hAnsi="Times New Roman" w:cs="Times New Roman"/>
          <w:sz w:val="28"/>
          <w:szCs w:val="28"/>
        </w:rPr>
        <w:lastRenderedPageBreak/>
        <w:t xml:space="preserve">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 </w:t>
      </w:r>
      <w:hyperlink r:id="rId8" w:tooltip="consultantplus://offline/ref=DFC99CDDE72A0794CF647DA66BED83E3535CCA9BFDAB48C9ADAF7A1AC74A16D6641A023C81A36B2A31E5F1992B45322B80EC52CBBEB73223c7X0J" w:history="1">
        <w:r>
          <w:rPr>
            <w:rFonts w:ascii="Times New Roman" w:hAnsi="Times New Roman" w:cs="Times New Roman"/>
            <w:sz w:val="28"/>
            <w:szCs w:val="28"/>
          </w:rPr>
          <w:t>особенностей</w:t>
        </w:r>
      </w:hyperlink>
      <w:r>
        <w:rPr>
          <w:rFonts w:ascii="Times New Roman" w:hAnsi="Times New Roman" w:cs="Times New Roman"/>
          <w:sz w:val="28"/>
          <w:szCs w:val="28"/>
        </w:rPr>
        <w:t xml:space="preserve">,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14:paraId="719013BA" w14:textId="77777777" w:rsidR="00143398" w:rsidRDefault="00404B31" w:rsidP="00404B31">
      <w:pPr>
        <w:pStyle w:val="33"/>
        <w:ind w:firstLine="709"/>
        <w:contextualSpacing/>
        <w:rPr>
          <w:rFonts w:eastAsia="Arial CYR" w:cs="Arial CYR"/>
          <w:color w:val="000000"/>
        </w:rPr>
      </w:pPr>
      <w:r>
        <w:t>3.1.2.</w:t>
      </w:r>
      <w:r>
        <w:rPr>
          <w:rFonts w:eastAsia="Arial Unicode MS"/>
          <w:color w:val="000000"/>
        </w:rPr>
        <w:t> </w:t>
      </w:r>
      <w:r>
        <w:rPr>
          <w:iCs/>
        </w:rPr>
        <w:t xml:space="preserve"> </w:t>
      </w:r>
      <w:r>
        <w:rPr>
          <w:rFonts w:eastAsia="Arial CYR" w:cs="Arial CYR"/>
          <w:color w:val="000000"/>
        </w:rPr>
        <w:t xml:space="preserve">Для работников и руководителей организации, расположенной в сельской местности, из числа женщин в соответствии со статьёй </w:t>
      </w:r>
      <w:r>
        <w:t xml:space="preserve">263.1. ТК РФ </w:t>
      </w:r>
      <w:r>
        <w:rPr>
          <w:rFonts w:eastAsia="Arial CYR" w:cs="Arial CYR"/>
          <w:color w:val="000000"/>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Pr>
          <w:rFonts w:eastAsia="Arial CYR"/>
        </w:rPr>
        <w:t>При этом заработная плата выплачивается в том же размере, что и при полной рабочей неделе</w:t>
      </w:r>
      <w:r>
        <w:rPr>
          <w:rFonts w:eastAsia="Arial CYR" w:cs="Arial CYR"/>
          <w:color w:val="000000"/>
        </w:rPr>
        <w:t>.</w:t>
      </w:r>
    </w:p>
    <w:p w14:paraId="3F51ACB3" w14:textId="77777777" w:rsidR="00143398" w:rsidRDefault="00404B31">
      <w:pPr>
        <w:pStyle w:val="33"/>
        <w:ind w:firstLine="709"/>
        <w:contextualSpacing/>
        <w:rPr>
          <w:rFonts w:eastAsia="Arial CYR" w:cs="Arial CYR"/>
          <w:color w:val="000000"/>
        </w:rPr>
      </w:pPr>
      <w:r>
        <w:rPr>
          <w:rFonts w:eastAsia="Arial CYR" w:cs="Arial CYR"/>
          <w:color w:val="000000"/>
        </w:rPr>
        <w:t>3.1.3.</w:t>
      </w:r>
      <w:r>
        <w:rPr>
          <w:rFonts w:eastAsia="Arial Unicode MS"/>
          <w:color w:val="000000"/>
        </w:rPr>
        <w:t> </w:t>
      </w: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14:paraId="3B5B18AF" w14:textId="77777777" w:rsidR="00143398" w:rsidRDefault="00404B31">
      <w:pPr>
        <w:pStyle w:val="33"/>
        <w:ind w:firstLine="709"/>
        <w:contextualSpacing/>
        <w:rPr>
          <w:strike/>
        </w:rPr>
      </w:pPr>
      <w:r>
        <w:t xml:space="preserve">3.1.4.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14:paraId="30CEBA42" w14:textId="2DF39298" w:rsidR="00143398" w:rsidRDefault="003F3EA8">
      <w:pPr>
        <w:pStyle w:val="33"/>
        <w:ind w:firstLine="709"/>
        <w:contextualSpacing/>
      </w:pPr>
      <w:r>
        <w:t>3.1.5</w:t>
      </w:r>
      <w:r w:rsidR="00404B31">
        <w:t>.</w:t>
      </w:r>
      <w:r w:rsidR="00404B31">
        <w:rPr>
          <w:rFonts w:eastAsia="Arial Unicode MS"/>
          <w:color w:val="000000"/>
        </w:rPr>
        <w:t> </w:t>
      </w:r>
      <w:r w:rsidR="00404B31">
        <w:t>Режим рабочего времени и времени отдыха педагогических работников и иных работников организации устанав</w:t>
      </w:r>
      <w:r w:rsidR="00FD66AC">
        <w:t xml:space="preserve">ливается трудовыми договорами, </w:t>
      </w:r>
      <w:r w:rsidR="00404B31">
        <w:t>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p>
    <w:p w14:paraId="05CC30CD" w14:textId="77777777" w:rsidR="00143398" w:rsidRDefault="00404B31" w:rsidP="003F3EA8">
      <w:pPr>
        <w:pStyle w:val="33"/>
        <w:ind w:firstLine="709"/>
        <w:contextualSpacing/>
      </w:pPr>
      <w:r>
        <w:t xml:space="preserve">Режим рабочего времени работников в течение недели </w:t>
      </w:r>
      <w:r>
        <w:rPr>
          <w:i/>
        </w:rPr>
        <w:t>(пятидневная)</w:t>
      </w:r>
      <w:r>
        <w:t xml:space="preserve"> с </w:t>
      </w:r>
      <w:r>
        <w:rPr>
          <w:i/>
        </w:rPr>
        <w:t>(двумя)</w:t>
      </w:r>
      <w:r>
        <w:t xml:space="preserve"> вы</w:t>
      </w:r>
      <w:r w:rsidR="003F3EA8">
        <w:t xml:space="preserve">ходными днями в неделю </w:t>
      </w:r>
      <w:r w:rsidR="003F3EA8" w:rsidRPr="00197540">
        <w:t>(</w:t>
      </w:r>
      <w:r w:rsidR="003F3EA8">
        <w:t xml:space="preserve">суббота и воскресенье) </w:t>
      </w:r>
      <w:r>
        <w:t>устанавливается правилами в</w:t>
      </w:r>
      <w:r w:rsidR="003F3EA8">
        <w:t>нутреннего трудового распорядка</w:t>
      </w:r>
      <w:r>
        <w:t>.</w:t>
      </w:r>
    </w:p>
    <w:p w14:paraId="0578CC24" w14:textId="77777777" w:rsidR="00143398" w:rsidRDefault="003F3EA8">
      <w:pPr>
        <w:pStyle w:val="33"/>
        <w:ind w:firstLine="709"/>
        <w:contextualSpacing/>
      </w:pPr>
      <w:r>
        <w:t>3.1.6</w:t>
      </w:r>
      <w:r w:rsidR="00404B31">
        <w:t>.</w:t>
      </w:r>
      <w:r w:rsidR="00404B31">
        <w:rPr>
          <w:rFonts w:eastAsia="Arial Unicode MS"/>
          <w:color w:val="000000"/>
        </w:rPr>
        <w:t> </w:t>
      </w:r>
      <w:r w:rsidR="00404B31">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14:paraId="063C463E" w14:textId="77777777" w:rsidR="00143398" w:rsidRDefault="00404B31">
      <w:pPr>
        <w:pStyle w:val="33"/>
        <w:ind w:firstLine="709"/>
        <w:contextualSpacing/>
      </w:pPr>
      <w: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14:paraId="515F5EBC" w14:textId="77777777" w:rsidR="00143398" w:rsidRDefault="00404B31">
      <w:pPr>
        <w:pStyle w:val="33"/>
        <w:ind w:firstLine="709"/>
        <w:contextualSpacing/>
      </w:pPr>
      <w:r>
        <w:t>К сверхурочной работе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14:paraId="52C24490" w14:textId="77777777" w:rsidR="00143398" w:rsidRDefault="00F1630B">
      <w:pPr>
        <w:pStyle w:val="33"/>
        <w:ind w:firstLine="709"/>
        <w:contextualSpacing/>
      </w:pPr>
      <w:r>
        <w:t>3.1.7</w:t>
      </w:r>
      <w:r w:rsidR="00404B31">
        <w:t>.</w:t>
      </w:r>
      <w:r w:rsidR="00404B31">
        <w:rPr>
          <w:rFonts w:eastAsia="Arial Unicode MS"/>
          <w:color w:val="000000"/>
        </w:rPr>
        <w:t> </w:t>
      </w:r>
      <w:r w:rsidR="00404B31">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14:paraId="01CD223B" w14:textId="77777777" w:rsidR="00143398" w:rsidRDefault="00F1630B">
      <w:pPr>
        <w:pStyle w:val="33"/>
        <w:ind w:firstLine="709"/>
        <w:contextualSpacing/>
      </w:pPr>
      <w:r>
        <w:lastRenderedPageBreak/>
        <w:t>3.1.8</w:t>
      </w:r>
      <w:r w:rsidR="00404B31">
        <w:t>.</w:t>
      </w:r>
      <w:r w:rsidR="00404B31">
        <w:rPr>
          <w:rFonts w:eastAsia="Arial Unicode MS"/>
          <w:color w:val="000000"/>
        </w:rPr>
        <w:t> </w:t>
      </w:r>
      <w:r w:rsidR="00404B31">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14:paraId="35A6E3B6" w14:textId="77777777" w:rsidR="00143398" w:rsidRDefault="009416FE">
      <w:pPr>
        <w:pStyle w:val="33"/>
        <w:ind w:firstLine="709"/>
        <w:contextualSpacing/>
        <w:rPr>
          <w:spacing w:val="-6"/>
        </w:rPr>
      </w:pPr>
      <w:r>
        <w:rPr>
          <w:spacing w:val="-6"/>
        </w:rPr>
        <w:t>3.1.9</w:t>
      </w:r>
      <w:r w:rsidR="00404B31">
        <w:rPr>
          <w:spacing w:val="-6"/>
        </w:rPr>
        <w:t>.</w:t>
      </w:r>
      <w:r w:rsidR="00404B31">
        <w:rPr>
          <w:rFonts w:eastAsia="Arial Unicode MS"/>
          <w:color w:val="000000"/>
        </w:rPr>
        <w:t> </w:t>
      </w:r>
      <w:r w:rsidR="00404B31">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5E7A9263" w14:textId="200F1E32" w:rsidR="00143398" w:rsidRDefault="009416FE">
      <w:pPr>
        <w:ind w:firstLine="709"/>
        <w:contextualSpacing/>
        <w:jc w:val="both"/>
        <w:rPr>
          <w:sz w:val="28"/>
          <w:szCs w:val="28"/>
        </w:rPr>
      </w:pPr>
      <w:r>
        <w:rPr>
          <w:spacing w:val="-6"/>
          <w:sz w:val="28"/>
          <w:szCs w:val="28"/>
        </w:rPr>
        <w:t>3.1.10</w:t>
      </w:r>
      <w:r w:rsidR="00404B31">
        <w:rPr>
          <w:spacing w:val="-6"/>
          <w:sz w:val="28"/>
          <w:szCs w:val="28"/>
        </w:rPr>
        <w:t>.</w:t>
      </w:r>
      <w:r w:rsidR="00404B31">
        <w:rPr>
          <w:rFonts w:eastAsia="Arial Unicode MS"/>
          <w:color w:val="000000"/>
          <w:sz w:val="28"/>
          <w:szCs w:val="28"/>
        </w:rPr>
        <w:t> </w:t>
      </w:r>
      <w:r w:rsidR="00404B31">
        <w:rPr>
          <w:sz w:val="28"/>
          <w:szCs w:val="28"/>
        </w:rPr>
        <w:t>Педагогическим работникам предоставляетс</w:t>
      </w:r>
      <w:r w:rsidR="00A96273">
        <w:rPr>
          <w:sz w:val="28"/>
          <w:szCs w:val="28"/>
        </w:rPr>
        <w:t xml:space="preserve">я ежегодный основной удлинённый </w:t>
      </w:r>
      <w:r w:rsidR="00404B31">
        <w:rPr>
          <w:sz w:val="28"/>
          <w:szCs w:val="28"/>
        </w:rPr>
        <w:t xml:space="preserve">оплачиваемый отпуск, продолжительность которого устанавливается  Правительством  РФ. </w:t>
      </w:r>
    </w:p>
    <w:p w14:paraId="1F4EC592" w14:textId="77777777" w:rsidR="00143398" w:rsidRDefault="00404B31">
      <w:pPr>
        <w:ind w:firstLine="709"/>
        <w:contextualSpacing/>
        <w:jc w:val="both"/>
      </w:pPr>
      <w:r>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BFE3135" w14:textId="77777777" w:rsidR="00143398" w:rsidRDefault="00404B31">
      <w:pPr>
        <w:pStyle w:val="33"/>
        <w:ind w:firstLine="709"/>
        <w:contextualSpacing/>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14:paraId="51B27673" w14:textId="77777777" w:rsidR="00143398" w:rsidRDefault="00404B31">
      <w:pPr>
        <w:pStyle w:val="33"/>
        <w:ind w:firstLine="709"/>
        <w:contextualSpacing/>
      </w:pPr>
      <w:r>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14:paraId="4676FC75" w14:textId="77777777" w:rsidR="00143398" w:rsidRDefault="00404B31">
      <w:pPr>
        <w:pStyle w:val="33"/>
        <w:ind w:firstLine="709"/>
        <w:contextualSpacing/>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5DBFF6CF" w14:textId="77777777" w:rsidR="00143398" w:rsidRDefault="00404B31">
      <w:pPr>
        <w:pStyle w:val="33"/>
        <w:ind w:firstLine="709"/>
        <w:contextualSpacing/>
      </w:pPr>
      <w:r>
        <w:t>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14:paraId="286C4907" w14:textId="77777777" w:rsidR="00143398" w:rsidRDefault="00404B31">
      <w:pPr>
        <w:pStyle w:val="33"/>
        <w:ind w:firstLine="709"/>
        <w:contextualSpacing/>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14:paraId="5D3A659C" w14:textId="129596AA" w:rsidR="00143398" w:rsidRDefault="009416FE">
      <w:pPr>
        <w:pStyle w:val="33"/>
        <w:ind w:firstLine="709"/>
        <w:contextualSpacing/>
      </w:pPr>
      <w:r>
        <w:t>3.1.11</w:t>
      </w:r>
      <w:r w:rsidR="00404B31">
        <w:rPr>
          <w:color w:val="FF0000"/>
        </w:rPr>
        <w:t>.</w:t>
      </w:r>
      <w:r w:rsidR="00404B31">
        <w:rPr>
          <w:rFonts w:eastAsia="Arial Unicode MS"/>
          <w:color w:val="FF0000"/>
        </w:rPr>
        <w:t> </w:t>
      </w:r>
      <w:r w:rsidR="00404B31">
        <w:t>Продолжительность ежегодных дополнительных оплачива</w:t>
      </w:r>
      <w:r w:rsidR="00FD66AC">
        <w:t xml:space="preserve">емых отпусков, предоставляется </w:t>
      </w:r>
      <w:r w:rsidR="00404B31">
        <w:t xml:space="preserve">работникам на основаниях и в случаях, предусмотренных статьёй 116 ТК РФ.  </w:t>
      </w:r>
    </w:p>
    <w:p w14:paraId="24590A3C" w14:textId="2F8E8943" w:rsidR="00143398" w:rsidRDefault="00404B31">
      <w:pPr>
        <w:ind w:firstLine="709"/>
        <w:contextualSpacing/>
        <w:jc w:val="both"/>
        <w:rPr>
          <w:sz w:val="28"/>
          <w:szCs w:val="28"/>
        </w:rPr>
      </w:pPr>
      <w:r>
        <w:rPr>
          <w:sz w:val="28"/>
          <w:szCs w:val="28"/>
        </w:rPr>
        <w:t>Работникам, занятым на работах с вредными условиями труда, обеспечивается пра</w:t>
      </w:r>
      <w:r w:rsidR="00FD66AC">
        <w:rPr>
          <w:sz w:val="28"/>
          <w:szCs w:val="28"/>
        </w:rPr>
        <w:t xml:space="preserve">во на сокращенный рабочий день </w:t>
      </w:r>
      <w:r w:rsidR="00A96273">
        <w:rPr>
          <w:sz w:val="28"/>
          <w:szCs w:val="28"/>
        </w:rPr>
        <w:t xml:space="preserve">и дополнительный </w:t>
      </w:r>
      <w:r>
        <w:rPr>
          <w:sz w:val="28"/>
          <w:szCs w:val="28"/>
        </w:rPr>
        <w:t>отпуск  не менее 7 дней.</w:t>
      </w:r>
    </w:p>
    <w:p w14:paraId="06EA5D3E" w14:textId="794CFAFF" w:rsidR="00143398" w:rsidRDefault="00404B31">
      <w:pPr>
        <w:tabs>
          <w:tab w:val="left" w:pos="1843"/>
        </w:tabs>
        <w:ind w:firstLine="709"/>
        <w:contextualSpacing/>
        <w:jc w:val="both"/>
        <w:rPr>
          <w:color w:val="FF0000"/>
          <w:sz w:val="28"/>
          <w:szCs w:val="28"/>
        </w:rPr>
      </w:pPr>
      <w:r>
        <w:rPr>
          <w:sz w:val="28"/>
          <w:szCs w:val="28"/>
        </w:rPr>
        <w:lastRenderedPageBreak/>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w:t>
      </w:r>
      <w:r w:rsidR="00FD66AC">
        <w:rPr>
          <w:sz w:val="28"/>
          <w:szCs w:val="28"/>
        </w:rPr>
        <w:t xml:space="preserve">ительность которого составляет </w:t>
      </w:r>
      <w:r>
        <w:rPr>
          <w:sz w:val="28"/>
          <w:szCs w:val="28"/>
        </w:rPr>
        <w:t>не менее 3 календарных дней</w:t>
      </w:r>
      <w:r>
        <w:rPr>
          <w:color w:val="FF0000"/>
          <w:sz w:val="28"/>
          <w:szCs w:val="28"/>
        </w:rPr>
        <w:t xml:space="preserve">. </w:t>
      </w:r>
    </w:p>
    <w:p w14:paraId="6807C4E6" w14:textId="77777777" w:rsidR="00143398" w:rsidRDefault="009416FE">
      <w:pPr>
        <w:pStyle w:val="33"/>
        <w:ind w:firstLine="709"/>
        <w:contextualSpacing/>
      </w:pPr>
      <w:r>
        <w:t>3.1.12</w:t>
      </w:r>
      <w:r w:rsidR="00404B31">
        <w:t>.</w:t>
      </w:r>
      <w:r w:rsidR="00404B31">
        <w:rPr>
          <w:rFonts w:eastAsia="Arial Unicode MS"/>
          <w:color w:val="000000"/>
        </w:rPr>
        <w:t> </w:t>
      </w:r>
      <w:r w:rsidR="00404B31">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D19A04C" w14:textId="77777777" w:rsidR="00143398" w:rsidRDefault="009416FE">
      <w:pPr>
        <w:pStyle w:val="33"/>
        <w:ind w:firstLine="709"/>
        <w:contextualSpacing/>
      </w:pPr>
      <w:r>
        <w:t>3.1.</w:t>
      </w:r>
      <w:r w:rsidR="00404B31">
        <w:t>1</w:t>
      </w:r>
      <w:r>
        <w:t>3</w:t>
      </w:r>
      <w:r w:rsidR="00404B31">
        <w:t>.</w:t>
      </w:r>
      <w:r w:rsidR="00404B31">
        <w:rPr>
          <w:rFonts w:eastAsia="Arial Unicode MS"/>
          <w:color w:val="000000"/>
        </w:rPr>
        <w:t> </w:t>
      </w:r>
      <w:r w:rsidR="00404B31">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14:paraId="2B2736F0" w14:textId="77777777" w:rsidR="00143398" w:rsidRDefault="009416FE">
      <w:pPr>
        <w:ind w:firstLine="709"/>
        <w:contextualSpacing/>
        <w:jc w:val="both"/>
        <w:rPr>
          <w:sz w:val="28"/>
          <w:szCs w:val="28"/>
        </w:rPr>
      </w:pPr>
      <w:r>
        <w:rPr>
          <w:sz w:val="28"/>
          <w:szCs w:val="28"/>
        </w:rPr>
        <w:t>3.1.14</w:t>
      </w:r>
      <w:r w:rsidR="00404B31">
        <w:rPr>
          <w:sz w:val="28"/>
          <w:szCs w:val="28"/>
        </w:rPr>
        <w:t>.</w:t>
      </w:r>
      <w:r w:rsidR="00404B31">
        <w:rPr>
          <w:rFonts w:eastAsia="Arial Unicode MS"/>
          <w:color w:val="000000"/>
          <w:sz w:val="28"/>
          <w:szCs w:val="28"/>
        </w:rPr>
        <w:t> </w:t>
      </w:r>
      <w:r w:rsidR="00404B31">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1A7358ED" w14:textId="77777777" w:rsidR="00143398" w:rsidRDefault="009416FE">
      <w:pPr>
        <w:pStyle w:val="33"/>
        <w:ind w:firstLine="709"/>
        <w:contextualSpacing/>
      </w:pPr>
      <w:r>
        <w:t>3.1.15</w:t>
      </w:r>
      <w:r w:rsidR="00404B31">
        <w:t>.</w:t>
      </w:r>
      <w:r w:rsidR="00404B31">
        <w:rPr>
          <w:rFonts w:eastAsia="Arial Unicode MS"/>
          <w:color w:val="000000"/>
        </w:rPr>
        <w:t> </w:t>
      </w:r>
      <w:r w:rsidR="00404B31">
        <w:t>Дополнительный неоплачиваемый отпуск предоставляется работнику по его письменному заявлению в следующих случаях:</w:t>
      </w:r>
    </w:p>
    <w:p w14:paraId="5627375D" w14:textId="0A34AF1A" w:rsidR="00143398" w:rsidRDefault="00404B31">
      <w:pPr>
        <w:pStyle w:val="33"/>
        <w:ind w:firstLine="709"/>
        <w:contextualSpacing/>
      </w:pPr>
      <w:r>
        <w:t>-</w:t>
      </w:r>
      <w:r>
        <w:rPr>
          <w:rFonts w:eastAsia="Arial Unicode MS"/>
        </w:rPr>
        <w:t> </w:t>
      </w:r>
      <w:r>
        <w:t>для сопровождения 1 сентября детей</w:t>
      </w:r>
      <w:r w:rsidR="00A96273">
        <w:t>,</w:t>
      </w:r>
      <w:r>
        <w:t xml:space="preserve"> обучающихся по образовательным программам начального общего образования – _1_ календарных дней;</w:t>
      </w:r>
    </w:p>
    <w:p w14:paraId="3983DEA0" w14:textId="77777777" w:rsidR="00143398" w:rsidRDefault="00404B31">
      <w:pPr>
        <w:pStyle w:val="33"/>
        <w:ind w:firstLine="709"/>
        <w:contextualSpacing/>
      </w:pPr>
      <w:r>
        <w:t>-</w:t>
      </w:r>
      <w:r>
        <w:rPr>
          <w:rFonts w:eastAsia="Arial Unicode MS"/>
        </w:rPr>
        <w:t> </w:t>
      </w:r>
      <w:r>
        <w:t>рождения ребёнка – _2__ календарных дней;</w:t>
      </w:r>
    </w:p>
    <w:p w14:paraId="130072ED" w14:textId="77777777" w:rsidR="00143398" w:rsidRDefault="00404B31">
      <w:pPr>
        <w:pStyle w:val="33"/>
        <w:ind w:firstLine="709"/>
        <w:contextualSpacing/>
      </w:pPr>
      <w:r>
        <w:t>-</w:t>
      </w:r>
      <w:r>
        <w:rPr>
          <w:rFonts w:eastAsia="Arial Unicode MS"/>
        </w:rPr>
        <w:t> </w:t>
      </w:r>
      <w:r>
        <w:t>бракосочетания детей работников – _3__ календарных дней;</w:t>
      </w:r>
    </w:p>
    <w:p w14:paraId="13459690" w14:textId="77777777" w:rsidR="00143398" w:rsidRDefault="00404B31">
      <w:pPr>
        <w:pStyle w:val="33"/>
        <w:ind w:firstLine="709"/>
        <w:contextualSpacing/>
      </w:pPr>
      <w:r>
        <w:t>-</w:t>
      </w:r>
      <w:r>
        <w:rPr>
          <w:rFonts w:eastAsia="Arial Unicode MS"/>
        </w:rPr>
        <w:t> </w:t>
      </w:r>
      <w:r>
        <w:t>бракосочетания работника – _3__ календарных дней;</w:t>
      </w:r>
    </w:p>
    <w:p w14:paraId="6FADC915" w14:textId="77777777" w:rsidR="00143398" w:rsidRDefault="00404B31">
      <w:pPr>
        <w:pStyle w:val="33"/>
        <w:ind w:firstLine="709"/>
        <w:contextualSpacing/>
      </w:pPr>
      <w:r>
        <w:t>-</w:t>
      </w:r>
      <w:r>
        <w:rPr>
          <w:rFonts w:eastAsia="Arial Unicode MS"/>
        </w:rPr>
        <w:t> </w:t>
      </w:r>
      <w:r>
        <w:t>похорон близких родственников – _3__ календарных дней;</w:t>
      </w:r>
    </w:p>
    <w:p w14:paraId="7908225C" w14:textId="77777777" w:rsidR="00143398" w:rsidRDefault="00404B31">
      <w:pPr>
        <w:pStyle w:val="33"/>
        <w:ind w:firstLine="709"/>
        <w:contextualSpacing/>
      </w:pPr>
      <w:r>
        <w:t>-</w:t>
      </w:r>
      <w:r>
        <w:rPr>
          <w:rFonts w:eastAsia="Arial Unicode MS"/>
        </w:rPr>
        <w:t> </w:t>
      </w:r>
      <w:r>
        <w:t>не освобождённой работы в выборном органе первичной профсоюзной организации: председателю – _3-5_ календарных дней;</w:t>
      </w:r>
    </w:p>
    <w:p w14:paraId="481B2DD0" w14:textId="77777777" w:rsidR="00143398" w:rsidRDefault="00404B31">
      <w:pPr>
        <w:pStyle w:val="33"/>
        <w:ind w:firstLine="709"/>
        <w:contextualSpacing/>
      </w:pPr>
      <w:r>
        <w:t>-</w:t>
      </w:r>
      <w:r>
        <w:rPr>
          <w:rFonts w:eastAsia="Arial Unicode MS"/>
        </w:rPr>
        <w:t> </w:t>
      </w:r>
      <w:r>
        <w:t>иные случаи.</w:t>
      </w:r>
    </w:p>
    <w:p w14:paraId="55B97148" w14:textId="77777777" w:rsidR="00143398" w:rsidRDefault="009416FE">
      <w:pPr>
        <w:pStyle w:val="33"/>
        <w:ind w:firstLine="709"/>
        <w:contextualSpacing/>
      </w:pPr>
      <w:r>
        <w:t>3.1.16</w:t>
      </w:r>
      <w:r w:rsidR="00404B31">
        <w:t>.</w:t>
      </w:r>
      <w:r w:rsidR="00404B31">
        <w:rPr>
          <w:rFonts w:eastAsia="Arial Unicode MS"/>
          <w:color w:val="000000"/>
        </w:rPr>
        <w:t> </w:t>
      </w:r>
      <w:r w:rsidR="00404B31">
        <w:t>Исчисление среднего заработка для оплаты ежегодного отпуска производится в соответствии со статьёй 139 ТК РФ.</w:t>
      </w:r>
    </w:p>
    <w:p w14:paraId="463BC680" w14:textId="77777777" w:rsidR="00143398" w:rsidRDefault="009416FE">
      <w:pPr>
        <w:pStyle w:val="33"/>
        <w:ind w:firstLine="709"/>
        <w:contextualSpacing/>
      </w:pPr>
      <w:r>
        <w:t>3.1.17</w:t>
      </w:r>
      <w:r w:rsidR="00404B31">
        <w:t>.</w:t>
      </w:r>
      <w:r w:rsidR="00404B31">
        <w:rPr>
          <w:rFonts w:eastAsia="Arial Unicode MS"/>
          <w:color w:val="000000"/>
        </w:rPr>
        <w:t> </w:t>
      </w:r>
      <w:r w:rsidR="00404B31">
        <w:t>Отпуск без сохранения заработной платы по семейным обстоятельствам и другим уважительным причинам предоставляется работнику на основании его письменного заявления в указанный им срок в следующих случаях:</w:t>
      </w:r>
    </w:p>
    <w:p w14:paraId="7E3AF330" w14:textId="77777777" w:rsidR="00143398" w:rsidRDefault="00404B31">
      <w:pPr>
        <w:pStyle w:val="33"/>
        <w:ind w:firstLine="709"/>
        <w:contextualSpacing/>
      </w:pPr>
      <w:r>
        <w:t>-</w:t>
      </w:r>
      <w:r>
        <w:rPr>
          <w:rFonts w:eastAsia="Arial Unicode MS"/>
        </w:rPr>
        <w:t> </w:t>
      </w:r>
      <w:r>
        <w:t>родителям, воспитывающим двух или более детей в возрасте до 14 лет – 14 календарных дней;</w:t>
      </w:r>
    </w:p>
    <w:p w14:paraId="36907EB6" w14:textId="77777777" w:rsidR="00143398" w:rsidRDefault="00404B31">
      <w:pPr>
        <w:pStyle w:val="33"/>
        <w:ind w:firstLine="709"/>
        <w:contextualSpacing/>
      </w:pPr>
      <w:r>
        <w:t>-</w:t>
      </w:r>
      <w:r>
        <w:rPr>
          <w:rFonts w:eastAsia="Arial Unicode MS"/>
        </w:rPr>
        <w:t> </w:t>
      </w:r>
      <w:r>
        <w:t>в связи с переездом на новое место жительства – _3__ календарных дня;</w:t>
      </w:r>
    </w:p>
    <w:p w14:paraId="6059D2C6" w14:textId="77777777" w:rsidR="00143398" w:rsidRDefault="00404B31">
      <w:pPr>
        <w:pStyle w:val="33"/>
        <w:ind w:firstLine="709"/>
        <w:contextualSpacing/>
      </w:pPr>
      <w:r>
        <w:t>-</w:t>
      </w:r>
      <w:r>
        <w:rPr>
          <w:rFonts w:eastAsia="Arial Unicode MS"/>
        </w:rPr>
        <w:t> </w:t>
      </w:r>
      <w:r>
        <w:t>для проводов детей на военную службу – _3__ календарных дня;</w:t>
      </w:r>
    </w:p>
    <w:p w14:paraId="70F7DAC8" w14:textId="77777777" w:rsidR="00143398" w:rsidRDefault="00404B31">
      <w:pPr>
        <w:pStyle w:val="33"/>
        <w:ind w:firstLine="709"/>
        <w:contextualSpacing/>
      </w:pPr>
      <w:r>
        <w:t>-</w:t>
      </w:r>
      <w:r>
        <w:rPr>
          <w:rFonts w:eastAsia="Arial Unicode MS"/>
        </w:rPr>
        <w:t> </w:t>
      </w:r>
      <w:r>
        <w:t>тяжелого заболевания близкого родственника – _3__ календарных дня;</w:t>
      </w:r>
    </w:p>
    <w:p w14:paraId="6F91173A" w14:textId="77777777" w:rsidR="00143398" w:rsidRDefault="00404B31">
      <w:pPr>
        <w:pStyle w:val="33"/>
        <w:ind w:firstLine="709"/>
        <w:contextualSpacing/>
      </w:pPr>
      <w:r>
        <w:t>-</w:t>
      </w:r>
      <w:r>
        <w:rPr>
          <w:rFonts w:eastAsia="Arial Unicode MS"/>
        </w:rPr>
        <w:t> </w:t>
      </w:r>
      <w:r>
        <w:t>работающим пенсионерам по старости (по возрасту) – до 14</w:t>
      </w:r>
      <w:r>
        <w:rPr>
          <w:rFonts w:eastAsia="Arial Unicode MS"/>
        </w:rPr>
        <w:t> </w:t>
      </w:r>
      <w:r>
        <w:t>календарных дней в году;</w:t>
      </w:r>
    </w:p>
    <w:p w14:paraId="2C34ED8E" w14:textId="77777777" w:rsidR="00143398" w:rsidRDefault="00404B31">
      <w:pPr>
        <w:pStyle w:val="33"/>
        <w:ind w:firstLine="709"/>
        <w:contextualSpacing/>
      </w:pPr>
      <w:r>
        <w:t>-</w:t>
      </w:r>
      <w:r>
        <w:rPr>
          <w:rFonts w:eastAsia="Arial Unicode MS"/>
        </w:rPr>
        <w:t> </w:t>
      </w:r>
      <w: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058A2034" w14:textId="0C219D50" w:rsidR="00143398" w:rsidRDefault="00404B31">
      <w:pPr>
        <w:pStyle w:val="33"/>
        <w:ind w:firstLine="709"/>
        <w:contextualSpacing/>
      </w:pPr>
      <w:r>
        <w:t>-</w:t>
      </w:r>
      <w:r>
        <w:rPr>
          <w:rFonts w:eastAsia="Arial Unicode MS"/>
        </w:rPr>
        <w:t> </w:t>
      </w:r>
      <w:r>
        <w:t>работающим инвалидам – до 60 календарных дней в году.</w:t>
      </w:r>
    </w:p>
    <w:p w14:paraId="009CBE7D" w14:textId="0ED63EAF" w:rsidR="00197540" w:rsidRPr="00FD66AC" w:rsidRDefault="002122A0" w:rsidP="00FD66AC">
      <w:pPr>
        <w:pStyle w:val="33"/>
        <w:contextualSpacing/>
        <w:rPr>
          <w:color w:val="FF0000"/>
        </w:rPr>
      </w:pPr>
      <w:r>
        <w:t xml:space="preserve">         </w:t>
      </w:r>
      <w:r w:rsidR="00197540" w:rsidRPr="002122A0">
        <w:t>- по уходу за нетрудоспособным родителем до трех месяцев с сохранением места работы».</w:t>
      </w:r>
    </w:p>
    <w:p w14:paraId="1F022689" w14:textId="77777777" w:rsidR="00143398" w:rsidRDefault="009416FE">
      <w:pPr>
        <w:ind w:firstLine="709"/>
        <w:contextualSpacing/>
        <w:jc w:val="both"/>
        <w:rPr>
          <w:sz w:val="28"/>
          <w:szCs w:val="28"/>
        </w:rPr>
      </w:pPr>
      <w:bookmarkStart w:id="1" w:name="_Hlk156409082"/>
      <w:r>
        <w:rPr>
          <w:sz w:val="28"/>
          <w:szCs w:val="28"/>
        </w:rPr>
        <w:lastRenderedPageBreak/>
        <w:t>3.1.18</w:t>
      </w:r>
      <w:r w:rsidR="00404B31">
        <w:rPr>
          <w:sz w:val="28"/>
          <w:szCs w:val="28"/>
        </w:rPr>
        <w:t>.</w:t>
      </w:r>
      <w:r w:rsidR="00404B31">
        <w:rPr>
          <w:rFonts w:eastAsia="Arial Unicode MS"/>
          <w:color w:val="000000"/>
          <w:sz w:val="28"/>
          <w:szCs w:val="28"/>
        </w:rPr>
        <w:t> </w:t>
      </w:r>
      <w:bookmarkEnd w:id="1"/>
      <w:r w:rsidR="00404B31">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p>
    <w:p w14:paraId="308D1FBA" w14:textId="77777777" w:rsidR="00143398" w:rsidRDefault="00404B31">
      <w:pPr>
        <w:pStyle w:val="af4"/>
        <w:ind w:firstLine="709"/>
        <w:contextualSpacing/>
        <w:jc w:val="both"/>
        <w:rPr>
          <w:sz w:val="28"/>
          <w:szCs w:val="28"/>
        </w:rPr>
      </w:pPr>
      <w:r>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 </w:t>
      </w:r>
    </w:p>
    <w:p w14:paraId="3106E0C3" w14:textId="77777777" w:rsidR="00143398" w:rsidRDefault="00404B31">
      <w:pPr>
        <w:pStyle w:val="33"/>
        <w:ind w:firstLine="709"/>
        <w:contextualSpacing/>
      </w:pPr>
      <w:r>
        <w:t>3.2.</w:t>
      </w:r>
      <w:r>
        <w:rPr>
          <w:rFonts w:eastAsia="Arial Unicode MS"/>
          <w:color w:val="000000"/>
        </w:rPr>
        <w:t> </w:t>
      </w:r>
      <w:r>
        <w:t>Выборный орган первичной профсоюзной организации обязуется:</w:t>
      </w:r>
    </w:p>
    <w:p w14:paraId="6FE96989" w14:textId="77777777" w:rsidR="00143398" w:rsidRDefault="00404B31">
      <w:pPr>
        <w:pStyle w:val="33"/>
        <w:ind w:firstLine="709"/>
        <w:contextualSpacing/>
      </w:pPr>
      <w:r>
        <w:t>3.2.1.</w:t>
      </w:r>
      <w:r>
        <w:rPr>
          <w:rFonts w:eastAsia="Arial Unicode MS"/>
          <w:color w:val="000000"/>
        </w:rPr>
        <w:t> </w:t>
      </w:r>
      <w: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68829EA9" w14:textId="77777777" w:rsidR="00143398" w:rsidRDefault="00404B31">
      <w:pPr>
        <w:pStyle w:val="33"/>
        <w:ind w:firstLine="709"/>
        <w:contextualSpacing/>
      </w:pPr>
      <w:r>
        <w:t>3.2.2.</w:t>
      </w:r>
      <w:r>
        <w:rPr>
          <w:rFonts w:eastAsia="Arial Unicode MS"/>
          <w:color w:val="000000"/>
        </w:rPr>
        <w:t> </w:t>
      </w:r>
      <w: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14:paraId="760D96D4" w14:textId="77777777" w:rsidR="00143398" w:rsidRDefault="00404B31">
      <w:pPr>
        <w:pStyle w:val="33"/>
        <w:ind w:firstLine="709"/>
        <w:contextualSpacing/>
      </w:pPr>
      <w:r>
        <w:t>3.2.3.</w:t>
      </w:r>
      <w:r>
        <w:rPr>
          <w:rFonts w:eastAsia="Arial Unicode MS"/>
          <w:color w:val="000000"/>
        </w:rPr>
        <w:t> </w:t>
      </w:r>
      <w: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14:paraId="02603044" w14:textId="77777777" w:rsidR="00143398" w:rsidRDefault="00143398">
      <w:pPr>
        <w:pStyle w:val="33"/>
        <w:ind w:firstLine="709"/>
        <w:contextualSpacing/>
        <w:jc w:val="center"/>
        <w:outlineLvl w:val="0"/>
        <w:rPr>
          <w:b/>
          <w:bCs/>
          <w:caps/>
          <w:color w:val="FF0000"/>
          <w:sz w:val="24"/>
          <w:szCs w:val="24"/>
        </w:rPr>
      </w:pPr>
    </w:p>
    <w:p w14:paraId="3F284DE3" w14:textId="77777777" w:rsidR="00143398" w:rsidRDefault="00404B31">
      <w:pPr>
        <w:pStyle w:val="33"/>
        <w:ind w:firstLine="709"/>
        <w:contextualSpacing/>
        <w:jc w:val="center"/>
        <w:outlineLvl w:val="0"/>
        <w:rPr>
          <w:b/>
          <w:bCs/>
          <w:caps/>
          <w:sz w:val="24"/>
          <w:szCs w:val="24"/>
        </w:rPr>
      </w:pPr>
      <w:r>
        <w:rPr>
          <w:b/>
          <w:bCs/>
          <w:caps/>
          <w:sz w:val="24"/>
          <w:szCs w:val="24"/>
          <w:lang w:val="en-US"/>
        </w:rPr>
        <w:t>IV</w:t>
      </w:r>
      <w:r>
        <w:rPr>
          <w:b/>
          <w:bCs/>
          <w:caps/>
          <w:sz w:val="24"/>
          <w:szCs w:val="24"/>
        </w:rPr>
        <w:t>. Оплата и нормирование труда</w:t>
      </w:r>
    </w:p>
    <w:p w14:paraId="0840C541" w14:textId="77777777" w:rsidR="00143398" w:rsidRDefault="00143398">
      <w:pPr>
        <w:pStyle w:val="aff4"/>
        <w:ind w:firstLine="709"/>
        <w:contextualSpacing/>
        <w:jc w:val="center"/>
        <w:rPr>
          <w:rFonts w:ascii="Times New Roman" w:eastAsia="MS Mincho" w:hAnsi="Times New Roman"/>
          <w:sz w:val="28"/>
          <w:szCs w:val="28"/>
        </w:rPr>
      </w:pPr>
    </w:p>
    <w:p w14:paraId="37DBF32E" w14:textId="77777777" w:rsidR="00143398" w:rsidRDefault="00404B31">
      <w:pPr>
        <w:ind w:firstLine="708"/>
        <w:jc w:val="both"/>
        <w:rPr>
          <w:sz w:val="28"/>
          <w:szCs w:val="28"/>
        </w:rPr>
      </w:pPr>
      <w:r>
        <w:rPr>
          <w:rFonts w:eastAsia="MS Mincho"/>
          <w:sz w:val="28"/>
          <w:szCs w:val="28"/>
        </w:rPr>
        <w:t>4.1.</w:t>
      </w:r>
      <w:r>
        <w:rPr>
          <w:rFonts w:eastAsia="Arial Unicode MS"/>
          <w:color w:val="000000"/>
          <w:sz w:val="28"/>
          <w:szCs w:val="28"/>
        </w:rPr>
        <w:t> </w:t>
      </w:r>
      <w:r>
        <w:rPr>
          <w:rFonts w:eastAsia="MS Mincho"/>
          <w:sz w:val="28"/>
          <w:szCs w:val="28"/>
        </w:rPr>
        <w:t xml:space="preserve"> </w:t>
      </w:r>
      <w:r>
        <w:rPr>
          <w:sz w:val="28"/>
          <w:szCs w:val="28"/>
        </w:rPr>
        <w:t xml:space="preserve">Стороны исходят из того, что заработная плата работнику устанавливается трудовым договором в соответствии с действующими у работодателя системами оплаты труда и Положением об оплате труда работников образовательной организации. </w:t>
      </w:r>
    </w:p>
    <w:p w14:paraId="0C0CF7C4" w14:textId="5709811B" w:rsidR="00143398" w:rsidRDefault="00FD66AC">
      <w:pPr>
        <w:spacing w:after="120"/>
        <w:jc w:val="both"/>
        <w:rPr>
          <w:sz w:val="28"/>
          <w:szCs w:val="28"/>
        </w:rPr>
      </w:pPr>
      <w:r>
        <w:rPr>
          <w:sz w:val="28"/>
          <w:szCs w:val="28"/>
        </w:rPr>
        <w:t xml:space="preserve">       Оплата труда работников </w:t>
      </w:r>
      <w:r w:rsidR="00404B31">
        <w:rPr>
          <w:sz w:val="28"/>
          <w:szCs w:val="28"/>
        </w:rPr>
        <w:t xml:space="preserve">осуществляется на основании: </w:t>
      </w:r>
    </w:p>
    <w:p w14:paraId="6889DBB0" w14:textId="77777777" w:rsidR="00143398" w:rsidRDefault="00404B31" w:rsidP="009416FE">
      <w:pPr>
        <w:spacing w:line="240" w:lineRule="atLeast"/>
        <w:ind w:firstLine="709"/>
        <w:jc w:val="both"/>
        <w:rPr>
          <w:sz w:val="28"/>
          <w:szCs w:val="28"/>
        </w:rPr>
      </w:pPr>
      <w:r>
        <w:rPr>
          <w:sz w:val="28"/>
          <w:szCs w:val="28"/>
        </w:rPr>
        <w:t>4.1.1.  В организациях, реализующих основную общеобразовательную программу дошкольного образования -  в соответствии с постановлениями:</w:t>
      </w:r>
    </w:p>
    <w:p w14:paraId="0BBDE5B4" w14:textId="0B2E152A" w:rsidR="00143398" w:rsidRDefault="00404B31">
      <w:pPr>
        <w:spacing w:line="240" w:lineRule="atLeast"/>
        <w:ind w:firstLine="709"/>
        <w:jc w:val="both"/>
        <w:rPr>
          <w:sz w:val="28"/>
          <w:szCs w:val="28"/>
        </w:rPr>
      </w:pPr>
      <w:r>
        <w:rPr>
          <w:sz w:val="28"/>
          <w:szCs w:val="28"/>
        </w:rPr>
        <w:t xml:space="preserve">- Правительства Белгородской области от 07 апреля 2014 года   </w:t>
      </w:r>
      <w:r w:rsidR="00FD66AC">
        <w:rPr>
          <w:sz w:val="28"/>
          <w:szCs w:val="28"/>
        </w:rPr>
        <w:t xml:space="preserve">                      № 134-пп </w:t>
      </w:r>
      <w:r>
        <w:rPr>
          <w:sz w:val="28"/>
          <w:szCs w:val="28"/>
        </w:rPr>
        <w:t>«Об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(с учетом вносимых изменений);</w:t>
      </w:r>
    </w:p>
    <w:p w14:paraId="0F21DA0C" w14:textId="77777777" w:rsidR="00143398" w:rsidRDefault="00404B31">
      <w:pPr>
        <w:spacing w:line="240" w:lineRule="atLeast"/>
        <w:ind w:firstLine="709"/>
        <w:jc w:val="both"/>
        <w:rPr>
          <w:sz w:val="28"/>
          <w:szCs w:val="28"/>
        </w:rPr>
      </w:pPr>
      <w:r>
        <w:rPr>
          <w:sz w:val="28"/>
          <w:szCs w:val="28"/>
        </w:rPr>
        <w:t>- администрации Губкинского городского округа от 20 мая 2014 года            № 1081-па «О Методике формирования системы оплаты труда и стимулирования работников дошкольных образовательных организаций Губкинского городского округа» (с учетом вносимых изменений).</w:t>
      </w:r>
    </w:p>
    <w:p w14:paraId="20B6C5EB" w14:textId="77777777" w:rsidR="00143398" w:rsidRDefault="00404B31">
      <w:pPr>
        <w:ind w:firstLine="709"/>
        <w:jc w:val="both"/>
        <w:rPr>
          <w:sz w:val="28"/>
          <w:szCs w:val="28"/>
        </w:rPr>
      </w:pPr>
      <w:r>
        <w:rPr>
          <w:sz w:val="28"/>
          <w:szCs w:val="28"/>
        </w:rPr>
        <w:t>Система оплаты труда включает в себя: базовую часть и стимулирующую часть, которая в свою очередь включает в себя:</w:t>
      </w:r>
    </w:p>
    <w:p w14:paraId="1ED38DC2" w14:textId="77777777" w:rsidR="00143398" w:rsidRDefault="00404B31">
      <w:pPr>
        <w:jc w:val="both"/>
        <w:rPr>
          <w:sz w:val="28"/>
          <w:szCs w:val="28"/>
        </w:rPr>
      </w:pPr>
      <w:r>
        <w:rPr>
          <w:sz w:val="28"/>
          <w:szCs w:val="28"/>
        </w:rPr>
        <w:t>- базовая часть: базовые оклады и специальные гарантированные надбавки;</w:t>
      </w:r>
    </w:p>
    <w:p w14:paraId="34F20699" w14:textId="383C7A72" w:rsidR="00143398" w:rsidRDefault="00404B31" w:rsidP="000847E9">
      <w:pPr>
        <w:tabs>
          <w:tab w:val="left" w:pos="1680"/>
        </w:tabs>
        <w:jc w:val="both"/>
        <w:rPr>
          <w:color w:val="FF0000"/>
          <w:sz w:val="28"/>
          <w:szCs w:val="28"/>
        </w:rPr>
      </w:pPr>
      <w:r>
        <w:rPr>
          <w:sz w:val="28"/>
          <w:szCs w:val="28"/>
        </w:rPr>
        <w:lastRenderedPageBreak/>
        <w:t>-стимулирующая часть: гарантированную стимулирующую выплату за отраслевую награду и стимулирующую выплату за качество работы. Распределение стимулирующих выплат определяется в соответствии с локальным актом учреждения «Положение о распределении стимулирующих выплат»</w:t>
      </w:r>
      <w:r>
        <w:t xml:space="preserve"> (</w:t>
      </w:r>
      <w:r>
        <w:rPr>
          <w:sz w:val="28"/>
          <w:szCs w:val="28"/>
        </w:rPr>
        <w:t>Приложение №</w:t>
      </w:r>
      <w:r w:rsidR="00FD66AC">
        <w:rPr>
          <w:sz w:val="28"/>
          <w:szCs w:val="28"/>
        </w:rPr>
        <w:t>6</w:t>
      </w:r>
      <w:r w:rsidR="000847E9">
        <w:rPr>
          <w:sz w:val="28"/>
          <w:szCs w:val="28"/>
        </w:rPr>
        <w:t>), «Правила внутреннего трудового распорядка» (Приложение №7).</w:t>
      </w:r>
    </w:p>
    <w:p w14:paraId="1256398A" w14:textId="13BBCE42" w:rsidR="00107D4B" w:rsidRPr="003D1AB1" w:rsidRDefault="000847E9" w:rsidP="005A7371">
      <w:pPr>
        <w:pStyle w:val="aff9"/>
        <w:tabs>
          <w:tab w:val="left" w:pos="0"/>
        </w:tabs>
        <w:spacing w:after="0"/>
        <w:ind w:firstLine="709"/>
        <w:rPr>
          <w:sz w:val="28"/>
          <w:szCs w:val="28"/>
        </w:rPr>
      </w:pPr>
      <w:r>
        <w:rPr>
          <w:bCs/>
          <w:sz w:val="28"/>
          <w:szCs w:val="28"/>
        </w:rPr>
        <w:t>4.1.2</w:t>
      </w:r>
      <w:r w:rsidR="00FD66AC">
        <w:rPr>
          <w:bCs/>
          <w:sz w:val="28"/>
          <w:szCs w:val="28"/>
        </w:rPr>
        <w:t>.</w:t>
      </w:r>
      <w:r w:rsidR="00401270" w:rsidRPr="00401270">
        <w:rPr>
          <w:color w:val="000000"/>
          <w:sz w:val="30"/>
          <w:szCs w:val="30"/>
          <w:shd w:val="clear" w:color="auto" w:fill="FFFFFF"/>
        </w:rPr>
        <w:t xml:space="preserve"> </w:t>
      </w:r>
      <w:r w:rsidR="00401270" w:rsidRPr="003D1AB1">
        <w:rPr>
          <w:sz w:val="28"/>
          <w:szCs w:val="28"/>
          <w:shd w:val="clear" w:color="auto" w:fill="FFFFFF"/>
        </w:rPr>
        <w:t xml:space="preserve">Минимальный размер оплаты труда </w:t>
      </w:r>
      <w:r w:rsidR="00107D4B" w:rsidRPr="003D1AB1">
        <w:rPr>
          <w:sz w:val="28"/>
          <w:szCs w:val="28"/>
          <w:shd w:val="clear" w:color="auto" w:fill="FFFFFF"/>
        </w:rPr>
        <w:t xml:space="preserve"> </w:t>
      </w:r>
      <w:r w:rsidR="00401270" w:rsidRPr="003D1AB1">
        <w:rPr>
          <w:sz w:val="28"/>
          <w:szCs w:val="28"/>
          <w:shd w:val="clear" w:color="auto" w:fill="FFFFFF"/>
        </w:rPr>
        <w:t xml:space="preserve"> устанавливается </w:t>
      </w:r>
      <w:r w:rsidR="00107D4B" w:rsidRPr="003D1AB1">
        <w:rPr>
          <w:sz w:val="28"/>
          <w:szCs w:val="28"/>
          <w:shd w:val="clear" w:color="auto" w:fill="FFFFFF"/>
        </w:rPr>
        <w:t xml:space="preserve">в соответствии </w:t>
      </w:r>
      <w:r w:rsidR="00107D4B" w:rsidRPr="003D1AB1">
        <w:rPr>
          <w:sz w:val="28"/>
          <w:szCs w:val="28"/>
        </w:rPr>
        <w:t xml:space="preserve">со статьей 133 ТК РФ. </w:t>
      </w:r>
    </w:p>
    <w:p w14:paraId="10EA187C" w14:textId="77777777" w:rsidR="00107D4B" w:rsidRPr="003D1AB1" w:rsidRDefault="00107D4B" w:rsidP="00107D4B">
      <w:pPr>
        <w:pStyle w:val="aff9"/>
        <w:tabs>
          <w:tab w:val="left" w:pos="0"/>
        </w:tabs>
        <w:spacing w:after="0"/>
        <w:ind w:firstLine="709"/>
        <w:rPr>
          <w:bCs/>
          <w:spacing w:val="-2"/>
          <w:sz w:val="28"/>
          <w:szCs w:val="28"/>
        </w:rPr>
      </w:pPr>
      <w:r w:rsidRPr="003D1AB1">
        <w:rPr>
          <w:spacing w:val="12"/>
          <w:sz w:val="28"/>
          <w:szCs w:val="28"/>
        </w:rPr>
        <w:t xml:space="preserve">С 1 января 2024 года минимальный размер оплаты труда </w:t>
      </w:r>
      <w:r w:rsidRPr="003D1AB1">
        <w:rPr>
          <w:bCs/>
          <w:spacing w:val="-2"/>
          <w:sz w:val="28"/>
          <w:szCs w:val="28"/>
        </w:rPr>
        <w:t>составляет 19</w:t>
      </w:r>
      <w:r w:rsidRPr="003D1AB1">
        <w:rPr>
          <w:bCs/>
          <w:sz w:val="28"/>
          <w:szCs w:val="28"/>
        </w:rPr>
        <w:t>242</w:t>
      </w:r>
      <w:r w:rsidRPr="003D1AB1">
        <w:rPr>
          <w:sz w:val="28"/>
          <w:szCs w:val="28"/>
        </w:rPr>
        <w:t xml:space="preserve"> (девятнадцать тысяч двести сорок два) </w:t>
      </w:r>
      <w:r w:rsidRPr="003D1AB1">
        <w:rPr>
          <w:bCs/>
          <w:spacing w:val="-2"/>
          <w:sz w:val="28"/>
          <w:szCs w:val="28"/>
        </w:rPr>
        <w:t>рубля.</w:t>
      </w:r>
    </w:p>
    <w:p w14:paraId="5199CB0C" w14:textId="5BE87BFF" w:rsidR="00143398" w:rsidRPr="003D1AB1" w:rsidRDefault="00107D4B" w:rsidP="003D1AB1">
      <w:pPr>
        <w:ind w:firstLine="709"/>
        <w:jc w:val="both"/>
        <w:rPr>
          <w:sz w:val="28"/>
          <w:szCs w:val="28"/>
        </w:rPr>
      </w:pPr>
      <w:r w:rsidRPr="003D1AB1">
        <w:rPr>
          <w:sz w:val="28"/>
          <w:szCs w:val="28"/>
        </w:rPr>
        <w:t>Начиная с 2025 года, устанавливать минимальный размер оплаты труда в сумме, утвержденной Федеральным законом Российской Федерации.</w:t>
      </w:r>
    </w:p>
    <w:p w14:paraId="140F6FB1" w14:textId="6121055A" w:rsidR="00143398" w:rsidRDefault="00404B31">
      <w:pPr>
        <w:spacing w:line="240" w:lineRule="atLeast"/>
        <w:ind w:firstLine="720"/>
        <w:jc w:val="both"/>
        <w:rPr>
          <w:sz w:val="28"/>
          <w:szCs w:val="28"/>
        </w:rPr>
      </w:pPr>
      <w:r>
        <w:rPr>
          <w:sz w:val="28"/>
          <w:szCs w:val="28"/>
        </w:rPr>
        <w:t>Каждому работнику в равной мере должны быть обеспечены как зара</w:t>
      </w:r>
      <w:r w:rsidR="00FD66AC">
        <w:rPr>
          <w:sz w:val="28"/>
          <w:szCs w:val="28"/>
        </w:rPr>
        <w:t xml:space="preserve">ботная плата в размере не ниже минимального размера оплаты труда, так и повышенная </w:t>
      </w:r>
      <w:r w:rsidR="00A96273">
        <w:rPr>
          <w:sz w:val="28"/>
          <w:szCs w:val="28"/>
        </w:rPr>
        <w:t xml:space="preserve">оплата в случае выполнения </w:t>
      </w:r>
      <w:r>
        <w:rPr>
          <w:sz w:val="28"/>
          <w:szCs w:val="28"/>
        </w:rPr>
        <w:t xml:space="preserve">работы в условиях, отклоняющихся от нормальных, в том числе при совмещении профессий (должностей). </w:t>
      </w:r>
    </w:p>
    <w:p w14:paraId="2F3C9518" w14:textId="6CDD4DEB" w:rsidR="00143398" w:rsidRDefault="00FD66AC">
      <w:pPr>
        <w:spacing w:line="240" w:lineRule="atLeast"/>
        <w:ind w:firstLine="720"/>
        <w:jc w:val="both"/>
      </w:pPr>
      <w:r>
        <w:rPr>
          <w:sz w:val="28"/>
          <w:szCs w:val="28"/>
        </w:rPr>
        <w:t xml:space="preserve">Не подлежит включению в </w:t>
      </w:r>
      <w:r w:rsidR="00404B31">
        <w:rPr>
          <w:sz w:val="28"/>
          <w:szCs w:val="28"/>
        </w:rPr>
        <w:t>м</w:t>
      </w:r>
      <w:r>
        <w:rPr>
          <w:sz w:val="28"/>
          <w:szCs w:val="28"/>
        </w:rPr>
        <w:t xml:space="preserve">инимальный размер оплаты труда </w:t>
      </w:r>
      <w:r w:rsidR="00404B31">
        <w:rPr>
          <w:sz w:val="28"/>
          <w:szCs w:val="28"/>
        </w:rPr>
        <w:t>оплата сверхурочной, ночной работы, работы в выходные и праздничные дни, премии к праздникам, юбилейным датам и т.п.</w:t>
      </w:r>
    </w:p>
    <w:p w14:paraId="4230919C" w14:textId="77777777" w:rsidR="00143398" w:rsidRDefault="00404B31">
      <w:pPr>
        <w:ind w:firstLine="708"/>
        <w:jc w:val="both"/>
        <w:rPr>
          <w:rFonts w:eastAsia="MS Mincho"/>
          <w:sz w:val="28"/>
          <w:szCs w:val="28"/>
        </w:rPr>
      </w:pPr>
      <w:r>
        <w:rPr>
          <w:rFonts w:eastAsia="MS Mincho"/>
          <w:sz w:val="28"/>
          <w:szCs w:val="28"/>
        </w:rPr>
        <w:t>4.2.</w:t>
      </w:r>
      <w:r>
        <w:rPr>
          <w:rFonts w:eastAsia="Arial Unicode MS"/>
          <w:color w:val="000000"/>
          <w:sz w:val="28"/>
          <w:szCs w:val="28"/>
        </w:rPr>
        <w:t> </w:t>
      </w:r>
      <w:r>
        <w:rPr>
          <w:rFonts w:eastAsia="MS Mincho"/>
          <w:sz w:val="28"/>
          <w:szCs w:val="28"/>
        </w:rPr>
        <w:t xml:space="preserve">Заработная плата выплачивается работникам за текущий месяц не реже чем каждые полмесяца в денежной форме. </w:t>
      </w:r>
    </w:p>
    <w:p w14:paraId="5C4EE9FB" w14:textId="77777777" w:rsidR="00143398" w:rsidRDefault="00404B31">
      <w:pPr>
        <w:ind w:firstLine="708"/>
        <w:jc w:val="both"/>
        <w:rPr>
          <w:rFonts w:eastAsia="MS Mincho"/>
          <w:color w:val="0000FF"/>
          <w:sz w:val="28"/>
          <w:szCs w:val="28"/>
        </w:rPr>
      </w:pPr>
      <w:r>
        <w:rPr>
          <w:rFonts w:eastAsia="MS Mincho"/>
          <w:sz w:val="28"/>
          <w:szCs w:val="28"/>
        </w:rPr>
        <w:t xml:space="preserve">Днями выплаты заработной платы являются:    </w:t>
      </w:r>
    </w:p>
    <w:p w14:paraId="5A7339FE" w14:textId="77777777" w:rsidR="00143398" w:rsidRDefault="00404B31">
      <w:pPr>
        <w:widowControl w:val="0"/>
        <w:jc w:val="both"/>
        <w:rPr>
          <w:sz w:val="28"/>
          <w:szCs w:val="28"/>
        </w:rPr>
      </w:pPr>
      <w:r>
        <w:rPr>
          <w:sz w:val="28"/>
          <w:szCs w:val="28"/>
        </w:rPr>
        <w:t xml:space="preserve"> - сотрудникам, получающим заработную плату из средств </w:t>
      </w:r>
      <w:r>
        <w:rPr>
          <w:sz w:val="28"/>
          <w:szCs w:val="28"/>
          <w:u w:val="single"/>
        </w:rPr>
        <w:t>муниципального бюджета</w:t>
      </w:r>
      <w:r>
        <w:rPr>
          <w:sz w:val="28"/>
          <w:szCs w:val="28"/>
        </w:rPr>
        <w:t>:</w:t>
      </w:r>
    </w:p>
    <w:p w14:paraId="1184B020" w14:textId="77777777" w:rsidR="00143398" w:rsidRDefault="00404B31">
      <w:pPr>
        <w:widowControl w:val="0"/>
        <w:ind w:firstLine="540"/>
        <w:jc w:val="both"/>
        <w:rPr>
          <w:sz w:val="28"/>
          <w:szCs w:val="28"/>
        </w:rPr>
      </w:pPr>
      <w:r>
        <w:rPr>
          <w:sz w:val="28"/>
          <w:szCs w:val="28"/>
        </w:rPr>
        <w:t>- 24 числа – за 1 половину месяца;</w:t>
      </w:r>
    </w:p>
    <w:p w14:paraId="2A656FDA" w14:textId="7F2D0232" w:rsidR="00143398" w:rsidRDefault="00A96273">
      <w:pPr>
        <w:widowControl w:val="0"/>
        <w:ind w:firstLine="540"/>
        <w:jc w:val="both"/>
        <w:rPr>
          <w:sz w:val="28"/>
          <w:szCs w:val="28"/>
        </w:rPr>
      </w:pPr>
      <w:r>
        <w:rPr>
          <w:sz w:val="28"/>
          <w:szCs w:val="28"/>
        </w:rPr>
        <w:t xml:space="preserve">- 09 числа – за 2 </w:t>
      </w:r>
      <w:r w:rsidR="00404B31">
        <w:rPr>
          <w:sz w:val="28"/>
          <w:szCs w:val="28"/>
        </w:rPr>
        <w:t>половину месяца.</w:t>
      </w:r>
    </w:p>
    <w:p w14:paraId="1080C8D4" w14:textId="77777777" w:rsidR="00143398" w:rsidRDefault="00404B31">
      <w:pPr>
        <w:widowControl w:val="0"/>
        <w:ind w:firstLine="540"/>
        <w:jc w:val="both"/>
        <w:rPr>
          <w:sz w:val="28"/>
          <w:szCs w:val="28"/>
          <w:u w:val="single"/>
        </w:rPr>
      </w:pPr>
      <w:r>
        <w:rPr>
          <w:sz w:val="28"/>
          <w:szCs w:val="28"/>
        </w:rPr>
        <w:t xml:space="preserve">- сотрудникам, получающим заработную плату из </w:t>
      </w:r>
      <w:r>
        <w:rPr>
          <w:sz w:val="28"/>
          <w:szCs w:val="28"/>
          <w:u w:val="single"/>
        </w:rPr>
        <w:t>средств областного бюджета:</w:t>
      </w:r>
    </w:p>
    <w:p w14:paraId="37A51D32" w14:textId="77777777" w:rsidR="00143398" w:rsidRDefault="00404B31">
      <w:pPr>
        <w:widowControl w:val="0"/>
        <w:ind w:firstLine="540"/>
        <w:jc w:val="both"/>
        <w:rPr>
          <w:sz w:val="28"/>
          <w:szCs w:val="28"/>
        </w:rPr>
      </w:pPr>
      <w:r>
        <w:rPr>
          <w:sz w:val="28"/>
          <w:szCs w:val="28"/>
        </w:rPr>
        <w:t xml:space="preserve">- 25 числа – за 1 половину месяца, </w:t>
      </w:r>
    </w:p>
    <w:p w14:paraId="545DD922" w14:textId="77777777" w:rsidR="00143398" w:rsidRDefault="00404B31">
      <w:pPr>
        <w:widowControl w:val="0"/>
        <w:ind w:firstLine="540"/>
        <w:jc w:val="both"/>
        <w:rPr>
          <w:sz w:val="28"/>
          <w:szCs w:val="28"/>
        </w:rPr>
      </w:pPr>
      <w:r>
        <w:rPr>
          <w:sz w:val="28"/>
          <w:szCs w:val="28"/>
        </w:rPr>
        <w:t>- 10 числа – за 2 половину месяца</w:t>
      </w:r>
    </w:p>
    <w:p w14:paraId="2F5FE29E" w14:textId="77777777" w:rsidR="00143398" w:rsidRDefault="00404B31">
      <w:pPr>
        <w:ind w:firstLine="708"/>
        <w:jc w:val="both"/>
        <w:rPr>
          <w:iCs/>
          <w:sz w:val="28"/>
          <w:szCs w:val="28"/>
        </w:rPr>
      </w:pPr>
      <w:r>
        <w:rPr>
          <w:iCs/>
          <w:sz w:val="28"/>
          <w:szCs w:val="28"/>
        </w:rPr>
        <w:t>Выплата заработной платы обеспечивается путем перечисления на пластиковые банковские карты «МИР» или сберегательные книжки работникам отрасли.</w:t>
      </w:r>
    </w:p>
    <w:p w14:paraId="0C858525"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14:paraId="79518353"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4.3.</w:t>
      </w:r>
      <w:r>
        <w:rPr>
          <w:rFonts w:eastAsia="Arial Unicode MS"/>
          <w:color w:val="000000"/>
          <w:sz w:val="28"/>
          <w:szCs w:val="28"/>
        </w:rPr>
        <w:t> </w:t>
      </w:r>
      <w:r>
        <w:rPr>
          <w:rFonts w:ascii="Times New Roman" w:eastAsia="MS Mincho" w:hAnsi="Times New Roman"/>
          <w:sz w:val="28"/>
          <w:szCs w:val="28"/>
        </w:rPr>
        <w:t>При выплате заработной платы работнику вручается расчётный листок, с указанием:</w:t>
      </w:r>
    </w:p>
    <w:p w14:paraId="472811C5"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составных частей заработной платы, причитающейся ему за соответствующий период;</w:t>
      </w:r>
    </w:p>
    <w:p w14:paraId="673E8DE7" w14:textId="77777777" w:rsidR="00143398" w:rsidRDefault="00404B31">
      <w:pPr>
        <w:pStyle w:val="aff4"/>
        <w:ind w:firstLine="709"/>
        <w:contextualSpacing/>
        <w:jc w:val="both"/>
        <w:rPr>
          <w:rFonts w:ascii="Times New Roman" w:hAnsi="Times New Roman"/>
          <w:iCs/>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65D6C0DD" w14:textId="77777777" w:rsidR="00143398" w:rsidRDefault="00404B31">
      <w:pPr>
        <w:ind w:firstLine="709"/>
        <w:contextualSpacing/>
        <w:jc w:val="both"/>
        <w:rPr>
          <w:iCs/>
          <w:sz w:val="28"/>
          <w:szCs w:val="28"/>
        </w:rPr>
      </w:pPr>
      <w:r>
        <w:rPr>
          <w:iCs/>
          <w:sz w:val="28"/>
          <w:szCs w:val="28"/>
        </w:rPr>
        <w:t>-</w:t>
      </w:r>
      <w:r>
        <w:rPr>
          <w:rFonts w:eastAsia="Arial Unicode MS"/>
          <w:color w:val="000000"/>
          <w:sz w:val="28"/>
          <w:szCs w:val="28"/>
        </w:rPr>
        <w:t> </w:t>
      </w:r>
      <w:r>
        <w:rPr>
          <w:iCs/>
          <w:sz w:val="28"/>
          <w:szCs w:val="28"/>
        </w:rPr>
        <w:t>размеров и оснований произведенных удержаний;</w:t>
      </w:r>
    </w:p>
    <w:p w14:paraId="7AB1D857" w14:textId="77777777" w:rsidR="00143398" w:rsidRDefault="00404B31">
      <w:pPr>
        <w:ind w:firstLine="709"/>
        <w:contextualSpacing/>
        <w:jc w:val="both"/>
        <w:rPr>
          <w:iCs/>
          <w:sz w:val="28"/>
          <w:szCs w:val="28"/>
        </w:rPr>
      </w:pPr>
      <w:r>
        <w:rPr>
          <w:iCs/>
          <w:sz w:val="28"/>
          <w:szCs w:val="28"/>
        </w:rPr>
        <w:t>-</w:t>
      </w:r>
      <w:r>
        <w:rPr>
          <w:rFonts w:eastAsia="Arial Unicode MS"/>
          <w:color w:val="000000"/>
          <w:sz w:val="28"/>
          <w:szCs w:val="28"/>
        </w:rPr>
        <w:t> </w:t>
      </w:r>
      <w:r>
        <w:rPr>
          <w:iCs/>
          <w:sz w:val="28"/>
          <w:szCs w:val="28"/>
        </w:rPr>
        <w:t>общей денежной суммы, подлежащей выплате.</w:t>
      </w:r>
    </w:p>
    <w:p w14:paraId="13C57DB1" w14:textId="77777777" w:rsidR="00143398" w:rsidRDefault="00404B31">
      <w:pPr>
        <w:ind w:firstLine="709"/>
        <w:contextualSpacing/>
        <w:jc w:val="both"/>
        <w:rPr>
          <w:sz w:val="28"/>
          <w:szCs w:val="28"/>
        </w:rPr>
      </w:pPr>
      <w:r>
        <w:rPr>
          <w:sz w:val="28"/>
          <w:szCs w:val="28"/>
        </w:rPr>
        <w:lastRenderedPageBreak/>
        <w:t>Форма расчётного листка утверждается работодателем с учётом мнения выборного органа первичной профсоюзной организации.</w:t>
      </w:r>
    </w:p>
    <w:p w14:paraId="1A739AFD" w14:textId="77777777" w:rsidR="00143398" w:rsidRDefault="00404B31">
      <w:pPr>
        <w:ind w:firstLine="709"/>
        <w:contextualSpacing/>
        <w:jc w:val="both"/>
        <w:rPr>
          <w:sz w:val="28"/>
          <w:szCs w:val="28"/>
        </w:rPr>
      </w:pPr>
      <w:r>
        <w:rPr>
          <w:sz w:val="28"/>
          <w:szCs w:val="28"/>
        </w:rPr>
        <w:t>4.4.Расходы по перечислению заработной платы в кредитную организацию несет работодатель.</w:t>
      </w:r>
    </w:p>
    <w:p w14:paraId="600D8B6A"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 xml:space="preserve">4.5.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14:paraId="02AA417F" w14:textId="77777777" w:rsidR="00143398" w:rsidRDefault="00404B31">
      <w:pPr>
        <w:pStyle w:val="aff3"/>
        <w:ind w:left="0" w:firstLine="709"/>
        <w:contextualSpacing/>
        <w:jc w:val="both"/>
        <w:rPr>
          <w:iCs/>
          <w:sz w:val="28"/>
          <w:szCs w:val="28"/>
        </w:rPr>
      </w:pPr>
      <w:r>
        <w:rPr>
          <w:rFonts w:eastAsia="MS Mincho"/>
          <w:sz w:val="28"/>
          <w:szCs w:val="28"/>
        </w:rPr>
        <w:t>4.6.</w:t>
      </w:r>
      <w:r>
        <w:rPr>
          <w:rFonts w:eastAsia="Arial Unicode MS"/>
          <w:color w:val="000000"/>
          <w:sz w:val="28"/>
          <w:szCs w:val="28"/>
        </w:rPr>
        <w:t> </w:t>
      </w:r>
      <w:r>
        <w:rPr>
          <w:rFonts w:eastAsia="MS Mincho"/>
          <w:sz w:val="28"/>
          <w:szCs w:val="28"/>
        </w:rPr>
        <w:t>В случае задержки выплаты заработной</w:t>
      </w:r>
      <w:r>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14:paraId="589F4C66" w14:textId="0F4D9D1C" w:rsidR="00143398" w:rsidRDefault="00404B31">
      <w:pPr>
        <w:pStyle w:val="aff3"/>
        <w:ind w:left="0" w:firstLine="709"/>
        <w:contextualSpacing/>
        <w:jc w:val="both"/>
        <w:rPr>
          <w:rFonts w:cs="Arial"/>
          <w:sz w:val="28"/>
          <w:szCs w:val="28"/>
        </w:rPr>
      </w:pPr>
      <w:r>
        <w:rPr>
          <w:sz w:val="28"/>
          <w:szCs w:val="28"/>
        </w:rPr>
        <w:t>4.7.</w:t>
      </w:r>
      <w:r>
        <w:rPr>
          <w:rFonts w:eastAsia="Arial Unicode MS"/>
          <w:color w:val="000000"/>
          <w:sz w:val="28"/>
          <w:szCs w:val="28"/>
        </w:rPr>
        <w:t> </w:t>
      </w:r>
      <w:r>
        <w:rPr>
          <w:rFonts w:cs="Arial"/>
          <w:sz w:val="28"/>
          <w:szCs w:val="28"/>
        </w:rPr>
        <w:t>Работодате</w:t>
      </w:r>
      <w:r w:rsidR="00A96273">
        <w:rPr>
          <w:rFonts w:cs="Arial"/>
          <w:sz w:val="28"/>
          <w:szCs w:val="28"/>
        </w:rPr>
        <w:t xml:space="preserve">ль обязан возместить работнику, </w:t>
      </w:r>
      <w:r>
        <w:rPr>
          <w:rFonts w:cs="Arial"/>
          <w:sz w:val="28"/>
          <w:szCs w:val="28"/>
        </w:rPr>
        <w:t>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7242C5C9"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4.8.</w:t>
      </w:r>
      <w:r>
        <w:rPr>
          <w:rFonts w:eastAsia="Arial Unicode MS"/>
          <w:color w:val="000000"/>
          <w:sz w:val="28"/>
          <w:szCs w:val="28"/>
        </w:rPr>
        <w:t> </w:t>
      </w:r>
      <w:r>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06AAB3F9"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14:paraId="5DC705FC"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373D8D08"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4F5848BE"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14:paraId="08EB7CE4" w14:textId="77777777" w:rsidR="00143398" w:rsidRDefault="00404B31">
      <w:pPr>
        <w:pStyle w:val="aff4"/>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sz w:val="28"/>
          <w:szCs w:val="28"/>
        </w:rPr>
        <w:t> </w:t>
      </w:r>
      <w:r>
        <w:rPr>
          <w:rFonts w:ascii="Times New Roman" w:eastAsia="MS Mincho" w:hAnsi="Times New Roman"/>
          <w:sz w:val="28"/>
          <w:szCs w:val="28"/>
        </w:rPr>
        <w:t xml:space="preserve">при присуждении ученой степени доктора или кандидата наук – со дня принятия </w:t>
      </w:r>
      <w:r>
        <w:rPr>
          <w:rFonts w:ascii="Times New Roman" w:hAnsi="Times New Roman"/>
          <w:bCs/>
          <w:iCs/>
          <w:sz w:val="28"/>
          <w:szCs w:val="28"/>
        </w:rPr>
        <w:t xml:space="preserve">Министерством науки и высшего образования Российской Федерации </w:t>
      </w:r>
      <w:r>
        <w:rPr>
          <w:rFonts w:ascii="Times New Roman" w:eastAsia="MS Mincho" w:hAnsi="Times New Roman"/>
          <w:sz w:val="28"/>
          <w:szCs w:val="28"/>
        </w:rPr>
        <w:t>решения о выдаче соответствующего диплома;</w:t>
      </w:r>
    </w:p>
    <w:p w14:paraId="4D22DE77" w14:textId="77777777" w:rsidR="00143398" w:rsidRDefault="00404B31">
      <w:pPr>
        <w:pStyle w:val="aff4"/>
        <w:ind w:firstLine="709"/>
        <w:contextualSpacing/>
        <w:jc w:val="both"/>
        <w:rPr>
          <w:rFonts w:ascii="Times New Roman" w:hAnsi="Times New Roman"/>
          <w:iCs/>
          <w:sz w:val="28"/>
          <w:szCs w:val="28"/>
        </w:rPr>
      </w:pPr>
      <w:r>
        <w:rPr>
          <w:rFonts w:ascii="Times New Roman" w:hAnsi="Times New Roman"/>
          <w:iCs/>
          <w:sz w:val="28"/>
          <w:szCs w:val="28"/>
        </w:rPr>
        <w:t>-</w:t>
      </w:r>
      <w:r>
        <w:rPr>
          <w:rFonts w:eastAsia="Arial Unicode MS"/>
          <w:color w:val="000000"/>
          <w:sz w:val="28"/>
          <w:szCs w:val="28"/>
        </w:rPr>
        <w:t> </w:t>
      </w:r>
      <w:r>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p>
    <w:p w14:paraId="4DBD5871" w14:textId="77777777" w:rsidR="00143398" w:rsidRPr="00FD66AC" w:rsidRDefault="00404B31">
      <w:pPr>
        <w:pStyle w:val="aff4"/>
        <w:ind w:firstLine="709"/>
        <w:contextualSpacing/>
        <w:jc w:val="both"/>
        <w:rPr>
          <w:rFonts w:ascii="Times New Roman" w:eastAsia="MS Mincho" w:hAnsi="Times New Roman"/>
          <w:sz w:val="28"/>
          <w:szCs w:val="28"/>
        </w:rPr>
      </w:pPr>
      <w:r w:rsidRPr="00FD66AC">
        <w:rPr>
          <w:rFonts w:ascii="Times New Roman" w:eastAsia="MS Mincho" w:hAnsi="Times New Roman"/>
          <w:iCs/>
          <w:sz w:val="28"/>
          <w:szCs w:val="28"/>
        </w:rPr>
        <w:t>-</w:t>
      </w:r>
      <w:r w:rsidRPr="00FD66AC">
        <w:rPr>
          <w:rFonts w:eastAsia="Arial Unicode MS"/>
          <w:iCs/>
          <w:color w:val="000000"/>
          <w:sz w:val="28"/>
          <w:szCs w:val="28"/>
        </w:rPr>
        <w:t> </w:t>
      </w:r>
      <w:r w:rsidRPr="00FD66AC">
        <w:rPr>
          <w:rFonts w:ascii="Times New Roman" w:eastAsia="MS Mincho" w:hAnsi="Times New Roman"/>
          <w:iCs/>
          <w:sz w:val="28"/>
          <w:szCs w:val="28"/>
        </w:rPr>
        <w:t>другие случаи</w:t>
      </w:r>
      <w:r w:rsidRPr="00FD66AC">
        <w:rPr>
          <w:rFonts w:ascii="Times New Roman" w:eastAsia="MS Mincho" w:hAnsi="Times New Roman"/>
          <w:sz w:val="28"/>
          <w:szCs w:val="28"/>
        </w:rPr>
        <w:t>.</w:t>
      </w:r>
    </w:p>
    <w:p w14:paraId="73F6BF63" w14:textId="0352F82C" w:rsidR="00143398" w:rsidRDefault="00404B31">
      <w:pPr>
        <w:ind w:firstLine="709"/>
        <w:contextualSpacing/>
        <w:jc w:val="both"/>
        <w:rPr>
          <w:iCs/>
          <w:sz w:val="28"/>
          <w:szCs w:val="28"/>
        </w:rPr>
      </w:pPr>
      <w:r>
        <w:rPr>
          <w:sz w:val="28"/>
          <w:szCs w:val="28"/>
        </w:rPr>
        <w:t>4.9.</w:t>
      </w:r>
      <w:r>
        <w:rPr>
          <w:rFonts w:eastAsia="Arial Unicode MS"/>
          <w:color w:val="000000"/>
          <w:sz w:val="28"/>
          <w:szCs w:val="28"/>
        </w:rPr>
        <w:t> </w:t>
      </w:r>
      <w:r>
        <w:rPr>
          <w:sz w:val="28"/>
          <w:szCs w:val="28"/>
        </w:rPr>
        <w:t>Педагогическим работникам, приступившим к трудовой деятельности в образовательной</w:t>
      </w:r>
      <w:r w:rsidR="00FD66AC">
        <w:rPr>
          <w:sz w:val="28"/>
          <w:szCs w:val="28"/>
        </w:rPr>
        <w:t xml:space="preserve"> организации не позднее 1 года </w:t>
      </w:r>
      <w:r>
        <w:rPr>
          <w:sz w:val="28"/>
          <w:szCs w:val="28"/>
        </w:rPr>
        <w:t>после окончания образовательной организации высшего или профессионального образования, выплачивается единов</w:t>
      </w:r>
      <w:r w:rsidR="00FD66AC">
        <w:rPr>
          <w:sz w:val="28"/>
          <w:szCs w:val="28"/>
        </w:rPr>
        <w:t xml:space="preserve">ременное пособие в размере_30% </w:t>
      </w:r>
      <w:r>
        <w:rPr>
          <w:sz w:val="28"/>
          <w:szCs w:val="28"/>
        </w:rPr>
        <w:t>оклада.</w:t>
      </w:r>
    </w:p>
    <w:p w14:paraId="5C193F16" w14:textId="77777777" w:rsidR="00143398" w:rsidRDefault="00404B31">
      <w:pPr>
        <w:ind w:firstLine="709"/>
        <w:contextualSpacing/>
        <w:jc w:val="both"/>
        <w:rPr>
          <w:sz w:val="28"/>
          <w:szCs w:val="28"/>
        </w:rPr>
      </w:pPr>
      <w:r>
        <w:rPr>
          <w:sz w:val="28"/>
          <w:szCs w:val="28"/>
        </w:rPr>
        <w:lastRenderedPageBreak/>
        <w:t>4.10.</w:t>
      </w:r>
      <w:r>
        <w:rPr>
          <w:rFonts w:eastAsia="Arial Unicode MS"/>
          <w:color w:val="000000"/>
          <w:sz w:val="28"/>
          <w:szCs w:val="28"/>
        </w:rPr>
        <w:t> </w:t>
      </w:r>
      <w:r>
        <w:rPr>
          <w:sz w:val="28"/>
          <w:szCs w:val="28"/>
        </w:rPr>
        <w:t xml:space="preserve">Работникам, награждённым государственными наградами Российской Федерации, наградами </w:t>
      </w:r>
      <w:r>
        <w:rPr>
          <w:iCs/>
          <w:sz w:val="28"/>
          <w:szCs w:val="28"/>
        </w:rPr>
        <w:t xml:space="preserve">субъекта Российской Федерации </w:t>
      </w:r>
      <w:r>
        <w:rPr>
          <w:sz w:val="28"/>
          <w:szCs w:val="28"/>
        </w:rPr>
        <w:t>выплачивается ежемесячная надбавка (доплата):</w:t>
      </w:r>
    </w:p>
    <w:p w14:paraId="4F960E3A" w14:textId="2F90E475" w:rsidR="00143398" w:rsidRDefault="00404B31">
      <w:pPr>
        <w:spacing w:line="240" w:lineRule="atLeast"/>
        <w:ind w:firstLine="709"/>
        <w:jc w:val="both"/>
        <w:rPr>
          <w:rFonts w:eastAsia="Calibri"/>
          <w:sz w:val="28"/>
          <w:szCs w:val="28"/>
        </w:rPr>
      </w:pPr>
      <w:r>
        <w:rPr>
          <w:rFonts w:eastAsia="Calibri"/>
          <w:sz w:val="28"/>
          <w:szCs w:val="28"/>
        </w:rPr>
        <w:t xml:space="preserve">- за звания «Народный учитель», имеющим ордена </w:t>
      </w:r>
      <w:r w:rsidR="00EF0385">
        <w:rPr>
          <w:rFonts w:eastAsia="Calibri"/>
          <w:sz w:val="28"/>
          <w:szCs w:val="28"/>
        </w:rPr>
        <w:t>и медали (медали К.Д.</w:t>
      </w:r>
      <w:r w:rsidR="00A96273">
        <w:rPr>
          <w:rFonts w:eastAsia="Calibri"/>
          <w:sz w:val="28"/>
          <w:szCs w:val="28"/>
        </w:rPr>
        <w:t xml:space="preserve"> </w:t>
      </w:r>
      <w:r w:rsidR="00EF0385">
        <w:rPr>
          <w:rFonts w:eastAsia="Calibri"/>
          <w:sz w:val="28"/>
          <w:szCs w:val="28"/>
        </w:rPr>
        <w:t xml:space="preserve">Ушинского, </w:t>
      </w:r>
      <w:r>
        <w:rPr>
          <w:rFonts w:eastAsia="Calibri"/>
          <w:sz w:val="28"/>
          <w:szCs w:val="28"/>
        </w:rPr>
        <w:t>«За заслуги перед Землей Белгородской» (</w:t>
      </w:r>
      <w:r>
        <w:rPr>
          <w:rFonts w:eastAsia="Calibri"/>
          <w:sz w:val="28"/>
          <w:szCs w:val="28"/>
          <w:lang w:val="en-US"/>
        </w:rPr>
        <w:t>I</w:t>
      </w:r>
      <w:r>
        <w:rPr>
          <w:rFonts w:eastAsia="Calibri"/>
          <w:sz w:val="28"/>
          <w:szCs w:val="28"/>
        </w:rPr>
        <w:t xml:space="preserve"> и </w:t>
      </w:r>
      <w:r>
        <w:rPr>
          <w:rFonts w:eastAsia="Calibri"/>
          <w:sz w:val="28"/>
          <w:szCs w:val="28"/>
          <w:lang w:val="en-US"/>
        </w:rPr>
        <w:t>II</w:t>
      </w:r>
      <w:r>
        <w:rPr>
          <w:rFonts w:eastAsia="Calibri"/>
          <w:sz w:val="28"/>
          <w:szCs w:val="28"/>
        </w:rPr>
        <w:t xml:space="preserve"> ст</w:t>
      </w:r>
      <w:r w:rsidR="00EF0385">
        <w:rPr>
          <w:rFonts w:eastAsia="Calibri"/>
          <w:sz w:val="28"/>
          <w:szCs w:val="28"/>
        </w:rPr>
        <w:t xml:space="preserve">епени), «Заслуженный учитель» </w:t>
      </w:r>
      <w:r>
        <w:rPr>
          <w:rFonts w:eastAsia="Calibri"/>
          <w:sz w:val="28"/>
          <w:szCs w:val="28"/>
        </w:rPr>
        <w:t>в размере - 3000 рублей;</w:t>
      </w:r>
    </w:p>
    <w:p w14:paraId="4AAC9BBD" w14:textId="7BB85983" w:rsidR="00143398" w:rsidRDefault="00404B31">
      <w:pPr>
        <w:spacing w:line="240" w:lineRule="atLeast"/>
        <w:ind w:firstLine="709"/>
        <w:jc w:val="both"/>
        <w:rPr>
          <w:rFonts w:eastAsia="Calibri"/>
          <w:sz w:val="28"/>
          <w:szCs w:val="28"/>
        </w:rPr>
      </w:pPr>
      <w:r>
        <w:rPr>
          <w:rFonts w:eastAsia="Calibri"/>
          <w:sz w:val="28"/>
          <w:szCs w:val="28"/>
        </w:rPr>
        <w:t>– за отраслевые награды «Отличник народного просвещения», «Почётный работник общего образования Российской Федерации», «Почётный работник сферы образования Российской Федерации», «Почётный работник воспитания и пр</w:t>
      </w:r>
      <w:r w:rsidR="00EF0385">
        <w:rPr>
          <w:rFonts w:eastAsia="Calibri"/>
          <w:sz w:val="28"/>
          <w:szCs w:val="28"/>
        </w:rPr>
        <w:t>освещения Российской Федерации»</w:t>
      </w:r>
      <w:r>
        <w:rPr>
          <w:rFonts w:eastAsia="Calibri"/>
          <w:sz w:val="28"/>
          <w:szCs w:val="28"/>
        </w:rPr>
        <w:t xml:space="preserve"> в размере - 500 рублей.</w:t>
      </w:r>
    </w:p>
    <w:p w14:paraId="5ADF853D" w14:textId="17446A4D" w:rsidR="00143398" w:rsidRDefault="00EF0385">
      <w:pPr>
        <w:spacing w:line="240" w:lineRule="atLeast"/>
        <w:ind w:firstLine="708"/>
        <w:jc w:val="both"/>
        <w:rPr>
          <w:sz w:val="28"/>
          <w:szCs w:val="28"/>
        </w:rPr>
      </w:pPr>
      <w:r>
        <w:rPr>
          <w:sz w:val="28"/>
          <w:szCs w:val="28"/>
        </w:rPr>
        <w:t xml:space="preserve">-  за </w:t>
      </w:r>
      <w:r w:rsidR="00404B31">
        <w:rPr>
          <w:sz w:val="28"/>
          <w:szCs w:val="28"/>
        </w:rPr>
        <w:t xml:space="preserve">наличие    ученой степени – в размере 3000 рублей.   </w:t>
      </w:r>
    </w:p>
    <w:p w14:paraId="4C075E5C" w14:textId="7171864D" w:rsidR="00143398" w:rsidRDefault="00EF0385">
      <w:pPr>
        <w:spacing w:line="240" w:lineRule="atLeast"/>
        <w:ind w:firstLine="709"/>
        <w:jc w:val="both"/>
        <w:rPr>
          <w:rFonts w:eastAsia="Calibri"/>
          <w:sz w:val="28"/>
          <w:szCs w:val="28"/>
        </w:rPr>
      </w:pPr>
      <w:r>
        <w:rPr>
          <w:rFonts w:eastAsia="Calibri"/>
          <w:sz w:val="28"/>
          <w:szCs w:val="28"/>
        </w:rPr>
        <w:t xml:space="preserve">В случае, </w:t>
      </w:r>
      <w:r w:rsidR="00404B31">
        <w:rPr>
          <w:rFonts w:eastAsia="Calibri"/>
          <w:sz w:val="28"/>
          <w:szCs w:val="28"/>
        </w:rPr>
        <w:t>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наград.</w:t>
      </w:r>
    </w:p>
    <w:p w14:paraId="51BBCA29" w14:textId="77777777" w:rsidR="00143398" w:rsidRDefault="00404B31">
      <w:pPr>
        <w:pStyle w:val="53"/>
        <w:ind w:left="0" w:firstLine="709"/>
        <w:contextualSpacing/>
        <w:jc w:val="both"/>
        <w:rPr>
          <w:sz w:val="28"/>
          <w:szCs w:val="28"/>
        </w:rPr>
      </w:pPr>
      <w:r>
        <w:rPr>
          <w:sz w:val="28"/>
          <w:szCs w:val="28"/>
        </w:rPr>
        <w:t>4.11.</w:t>
      </w:r>
      <w:r>
        <w:rPr>
          <w:rFonts w:eastAsia="Arial Unicode MS"/>
          <w:color w:val="000000"/>
          <w:sz w:val="28"/>
          <w:szCs w:val="28"/>
        </w:rPr>
        <w:t> </w:t>
      </w:r>
      <w:r>
        <w:rPr>
          <w:sz w:val="28"/>
          <w:szCs w:val="28"/>
        </w:rPr>
        <w:t>Сверхурочная работа оплачивается в повышенном размере по сравнению с обычными размерами оплаты труда.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2C475F76" w14:textId="77777777" w:rsidR="00143398" w:rsidRDefault="00404B31">
      <w:pPr>
        <w:pStyle w:val="53"/>
        <w:ind w:left="0" w:firstLine="709"/>
        <w:contextualSpacing/>
        <w:jc w:val="both"/>
        <w:rPr>
          <w:sz w:val="28"/>
          <w:szCs w:val="28"/>
        </w:rPr>
      </w:pPr>
      <w:r>
        <w:rPr>
          <w:sz w:val="28"/>
          <w:szCs w:val="28"/>
        </w:rPr>
        <w:t>4.12.</w:t>
      </w:r>
      <w:r>
        <w:rPr>
          <w:rFonts w:eastAsia="Arial Unicode MS"/>
          <w:color w:val="000000"/>
          <w:sz w:val="28"/>
          <w:szCs w:val="28"/>
        </w:rPr>
        <w:t> </w:t>
      </w:r>
      <w:r>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14:paraId="4926002B" w14:textId="77777777" w:rsidR="00143398" w:rsidRDefault="00404B31">
      <w:pPr>
        <w:pStyle w:val="3b"/>
        <w:ind w:left="0" w:firstLine="709"/>
        <w:contextualSpacing/>
        <w:jc w:val="both"/>
        <w:rPr>
          <w:sz w:val="28"/>
          <w:szCs w:val="28"/>
        </w:rPr>
      </w:pPr>
      <w:r>
        <w:rPr>
          <w:sz w:val="28"/>
          <w:szCs w:val="28"/>
        </w:rPr>
        <w:t>4.13.</w:t>
      </w:r>
      <w:r>
        <w:rPr>
          <w:rFonts w:eastAsia="Arial Unicode MS"/>
          <w:color w:val="000000"/>
          <w:sz w:val="28"/>
          <w:szCs w:val="28"/>
        </w:rPr>
        <w:t> </w:t>
      </w:r>
      <w:r>
        <w:rPr>
          <w:sz w:val="28"/>
          <w:szCs w:val="28"/>
        </w:rPr>
        <w:t xml:space="preserve">Наполняемость </w:t>
      </w:r>
      <w:r w:rsidR="0001316C">
        <w:rPr>
          <w:sz w:val="28"/>
          <w:szCs w:val="28"/>
        </w:rPr>
        <w:t>групп</w:t>
      </w:r>
      <w:r>
        <w:rPr>
          <w:sz w:val="28"/>
          <w:szCs w:val="28"/>
        </w:rPr>
        <w:t xml:space="preserve"> определяется исходя из расчёта соблюдения нормы площади на одного </w:t>
      </w:r>
      <w:r w:rsidR="0001316C">
        <w:rPr>
          <w:sz w:val="28"/>
          <w:szCs w:val="28"/>
        </w:rPr>
        <w:t>воспитанника</w:t>
      </w:r>
      <w:r>
        <w:rPr>
          <w:sz w:val="28"/>
          <w:szCs w:val="28"/>
        </w:rPr>
        <w:t>, а также иных санитарно-эпидемиологических требований (СанПиН) к условиям в общеобразовательных организациях.</w:t>
      </w:r>
    </w:p>
    <w:p w14:paraId="51E14457" w14:textId="77777777" w:rsidR="00143398" w:rsidRPr="0001316C" w:rsidRDefault="00404B31" w:rsidP="0001316C">
      <w:pPr>
        <w:pStyle w:val="3b"/>
        <w:ind w:left="0" w:firstLine="709"/>
        <w:contextualSpacing/>
        <w:jc w:val="both"/>
        <w:rPr>
          <w:bCs/>
          <w:iCs/>
          <w:sz w:val="28"/>
          <w:szCs w:val="28"/>
        </w:rPr>
      </w:pPr>
      <w:r>
        <w:rPr>
          <w:sz w:val="28"/>
          <w:szCs w:val="28"/>
        </w:rPr>
        <w:t>4.14</w:t>
      </w:r>
      <w:r>
        <w:rPr>
          <w:color w:val="C00000"/>
          <w:sz w:val="28"/>
          <w:szCs w:val="28"/>
        </w:rPr>
        <w:t>.</w:t>
      </w:r>
      <w:r>
        <w:rPr>
          <w:rFonts w:eastAsia="Arial Unicode MS"/>
          <w:color w:val="C00000"/>
          <w:sz w:val="28"/>
          <w:szCs w:val="28"/>
        </w:rPr>
        <w:t> </w:t>
      </w:r>
      <w:r>
        <w:rPr>
          <w:bCs/>
          <w:iCs/>
          <w:sz w:val="28"/>
          <w:szCs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Pr>
          <w:sz w:val="28"/>
          <w:szCs w:val="28"/>
        </w:rPr>
        <w:t>.</w:t>
      </w:r>
    </w:p>
    <w:p w14:paraId="33C8C92F" w14:textId="591C8ADB" w:rsidR="0062348A" w:rsidRPr="00986541" w:rsidRDefault="0001316C" w:rsidP="00986541">
      <w:pPr>
        <w:pStyle w:val="af4"/>
        <w:ind w:firstLine="709"/>
        <w:contextualSpacing/>
        <w:jc w:val="both"/>
        <w:rPr>
          <w:bCs/>
          <w:iCs/>
          <w:sz w:val="28"/>
          <w:szCs w:val="28"/>
        </w:rPr>
      </w:pPr>
      <w:r>
        <w:rPr>
          <w:bCs/>
          <w:iCs/>
          <w:sz w:val="28"/>
          <w:szCs w:val="28"/>
        </w:rPr>
        <w:t>4.15</w:t>
      </w:r>
      <w:r w:rsidR="00404B31">
        <w:rPr>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один год; до наступления права для назначения страховой пенсии по старости  за один год; по окончании длительной болезни  не менее чем на 6 месяцев;  по окончании длительного отпуска, предоставляемого до одного года на</w:t>
      </w:r>
      <w:r w:rsidR="00404B31">
        <w:rPr>
          <w:bCs/>
          <w:iCs/>
          <w:color w:val="C00000"/>
          <w:sz w:val="28"/>
          <w:szCs w:val="28"/>
        </w:rPr>
        <w:t xml:space="preserve"> </w:t>
      </w:r>
      <w:r w:rsidR="00404B31">
        <w:rPr>
          <w:bCs/>
          <w:iCs/>
          <w:sz w:val="28"/>
          <w:szCs w:val="28"/>
        </w:rPr>
        <w:t xml:space="preserve"> один год; в случае истечения срока действия квалификационной категории после подачи заявления в </w:t>
      </w:r>
      <w:r w:rsidR="00404B31">
        <w:rPr>
          <w:bCs/>
          <w:iCs/>
          <w:sz w:val="28"/>
          <w:szCs w:val="28"/>
        </w:rPr>
        <w:lastRenderedPageBreak/>
        <w:t>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14:paraId="23579EE9" w14:textId="77777777" w:rsidR="00143398" w:rsidRDefault="0001316C" w:rsidP="0001316C">
      <w:pPr>
        <w:pStyle w:val="3b"/>
        <w:ind w:left="0" w:firstLine="709"/>
        <w:contextualSpacing/>
        <w:jc w:val="both"/>
        <w:rPr>
          <w:sz w:val="28"/>
          <w:szCs w:val="28"/>
        </w:rPr>
      </w:pPr>
      <w:r>
        <w:rPr>
          <w:sz w:val="28"/>
          <w:szCs w:val="28"/>
        </w:rPr>
        <w:t>4.16</w:t>
      </w:r>
      <w:r w:rsidR="00404B31">
        <w:rPr>
          <w:sz w:val="28"/>
          <w:szCs w:val="28"/>
        </w:rPr>
        <w:t>.</w:t>
      </w:r>
      <w:r w:rsidR="00404B31">
        <w:rPr>
          <w:rFonts w:eastAsia="Arial Unicode MS"/>
          <w:color w:val="000000"/>
          <w:sz w:val="28"/>
          <w:szCs w:val="28"/>
        </w:rPr>
        <w:t> </w:t>
      </w:r>
      <w:r>
        <w:rPr>
          <w:sz w:val="28"/>
          <w:szCs w:val="28"/>
        </w:rPr>
        <w:t xml:space="preserve"> </w:t>
      </w:r>
      <w:r w:rsidR="00404B31">
        <w:rPr>
          <w:sz w:val="28"/>
          <w:szCs w:val="28"/>
        </w:rPr>
        <w:t xml:space="preserve">Выплата </w:t>
      </w:r>
      <w:r w:rsidR="00404B31">
        <w:rPr>
          <w:rFonts w:eastAsia="MS Mincho"/>
          <w:sz w:val="28"/>
          <w:szCs w:val="28"/>
        </w:rPr>
        <w:t>за работу, не входящую в должностные обязанности</w:t>
      </w:r>
      <w:r w:rsidR="00404B31">
        <w:rPr>
          <w:sz w:val="28"/>
          <w:szCs w:val="28"/>
        </w:rPr>
        <w:t xml:space="preserve">,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 </w:t>
      </w:r>
    </w:p>
    <w:p w14:paraId="737821A4" w14:textId="16F1A8E2" w:rsidR="00143398" w:rsidRDefault="0001316C">
      <w:pPr>
        <w:spacing w:line="240" w:lineRule="atLeast"/>
        <w:ind w:firstLine="709"/>
        <w:jc w:val="both"/>
        <w:rPr>
          <w:sz w:val="28"/>
          <w:szCs w:val="28"/>
        </w:rPr>
      </w:pPr>
      <w:r>
        <w:rPr>
          <w:sz w:val="28"/>
          <w:szCs w:val="28"/>
        </w:rPr>
        <w:t>4.17</w:t>
      </w:r>
      <w:r w:rsidR="00404B31">
        <w:rPr>
          <w:sz w:val="28"/>
          <w:szCs w:val="28"/>
        </w:rPr>
        <w:t xml:space="preserve">. В период отмены </w:t>
      </w:r>
      <w:r>
        <w:rPr>
          <w:sz w:val="28"/>
          <w:szCs w:val="28"/>
        </w:rPr>
        <w:t>образовательного процесса</w:t>
      </w:r>
      <w:r w:rsidR="00404B31">
        <w:rPr>
          <w:sz w:val="28"/>
          <w:szCs w:val="28"/>
        </w:rPr>
        <w:t xml:space="preserve"> по санитарно-эпидемиологическим, клим</w:t>
      </w:r>
      <w:r w:rsidR="00EF0385">
        <w:rPr>
          <w:sz w:val="28"/>
          <w:szCs w:val="28"/>
        </w:rPr>
        <w:t xml:space="preserve">атическим и другим основаниям, </w:t>
      </w:r>
      <w:r w:rsidR="00404B31">
        <w:rPr>
          <w:sz w:val="28"/>
          <w:szCs w:val="28"/>
        </w:rPr>
        <w:t xml:space="preserve">производимую из расчета заработной платы, установленной при тарификации, предшествующей периоду, с которым связана отмена </w:t>
      </w:r>
      <w:r>
        <w:rPr>
          <w:sz w:val="28"/>
          <w:szCs w:val="28"/>
        </w:rPr>
        <w:t>образовательного процесса</w:t>
      </w:r>
      <w:r w:rsidR="00404B31">
        <w:rPr>
          <w:sz w:val="28"/>
          <w:szCs w:val="28"/>
        </w:rPr>
        <w:t>.</w:t>
      </w:r>
    </w:p>
    <w:p w14:paraId="62AF77FA" w14:textId="7A76EF07" w:rsidR="00143398" w:rsidRDefault="00EF0385">
      <w:pPr>
        <w:pStyle w:val="3b"/>
        <w:ind w:left="0" w:firstLine="709"/>
        <w:contextualSpacing/>
        <w:jc w:val="both"/>
        <w:rPr>
          <w:sz w:val="28"/>
          <w:szCs w:val="28"/>
        </w:rPr>
      </w:pPr>
      <w:r>
        <w:rPr>
          <w:sz w:val="28"/>
          <w:szCs w:val="28"/>
        </w:rPr>
        <w:t xml:space="preserve">Применение дистанционных </w:t>
      </w:r>
      <w:r w:rsidR="00986541">
        <w:rPr>
          <w:sz w:val="28"/>
          <w:szCs w:val="28"/>
        </w:rPr>
        <w:t xml:space="preserve">технологий </w:t>
      </w:r>
      <w:r w:rsidR="00404B31">
        <w:rPr>
          <w:sz w:val="28"/>
          <w:szCs w:val="28"/>
        </w:rPr>
        <w:t>не снижает норму часов педагогической работы и не может являться основанием для уменьшения раз</w:t>
      </w:r>
      <w:r w:rsidR="00986541">
        <w:rPr>
          <w:sz w:val="28"/>
          <w:szCs w:val="28"/>
        </w:rPr>
        <w:t xml:space="preserve">мера заработной платы, включая компенсационные </w:t>
      </w:r>
      <w:r w:rsidR="00404B31">
        <w:rPr>
          <w:sz w:val="28"/>
          <w:szCs w:val="28"/>
        </w:rPr>
        <w:t>и стимулирующие выплаты, в том числе при переводе работников на р</w:t>
      </w:r>
      <w:r w:rsidR="00986541">
        <w:rPr>
          <w:sz w:val="28"/>
          <w:szCs w:val="28"/>
        </w:rPr>
        <w:t xml:space="preserve">ежим удаленной (дистанционной) </w:t>
      </w:r>
      <w:r w:rsidR="00404B31">
        <w:rPr>
          <w:sz w:val="28"/>
          <w:szCs w:val="28"/>
        </w:rPr>
        <w:t>работы.</w:t>
      </w:r>
    </w:p>
    <w:p w14:paraId="009AA524" w14:textId="60A762C0" w:rsidR="00143398" w:rsidRDefault="0001316C">
      <w:pPr>
        <w:ind w:firstLine="708"/>
        <w:jc w:val="both"/>
        <w:rPr>
          <w:sz w:val="28"/>
          <w:szCs w:val="28"/>
        </w:rPr>
      </w:pPr>
      <w:r>
        <w:rPr>
          <w:sz w:val="28"/>
          <w:szCs w:val="28"/>
        </w:rPr>
        <w:t>4.18</w:t>
      </w:r>
      <w:r w:rsidR="00404B31">
        <w:rPr>
          <w:sz w:val="28"/>
          <w:szCs w:val="28"/>
        </w:rPr>
        <w:t>. В случае производственной необходимости временного отсутствия руководителя дошкольного образовательного учреждения, расположенного в сельской местности, может производитьс</w:t>
      </w:r>
      <w:r w:rsidR="00EF0385">
        <w:rPr>
          <w:sz w:val="28"/>
          <w:szCs w:val="28"/>
        </w:rPr>
        <w:t xml:space="preserve">я доплата </w:t>
      </w:r>
      <w:r w:rsidR="00404B31">
        <w:rPr>
          <w:sz w:val="28"/>
          <w:szCs w:val="28"/>
        </w:rPr>
        <w:t>замещающему лицу в пределах ут</w:t>
      </w:r>
      <w:r w:rsidR="00986541">
        <w:rPr>
          <w:sz w:val="28"/>
          <w:szCs w:val="28"/>
        </w:rPr>
        <w:t xml:space="preserve">вержденного фонда оплаты труда </w:t>
      </w:r>
      <w:r w:rsidR="00404B31">
        <w:rPr>
          <w:sz w:val="28"/>
          <w:szCs w:val="28"/>
        </w:rPr>
        <w:t xml:space="preserve">и </w:t>
      </w:r>
      <w:r w:rsidR="00986541">
        <w:rPr>
          <w:sz w:val="28"/>
          <w:szCs w:val="28"/>
        </w:rPr>
        <w:t xml:space="preserve">при наличии финансовых средств </w:t>
      </w:r>
      <w:r w:rsidR="000F5FC4">
        <w:rPr>
          <w:sz w:val="28"/>
          <w:szCs w:val="28"/>
        </w:rPr>
        <w:t xml:space="preserve">в </w:t>
      </w:r>
      <w:r w:rsidR="00404B31">
        <w:rPr>
          <w:sz w:val="28"/>
          <w:szCs w:val="28"/>
        </w:rPr>
        <w:t>размере не более 30% базового оклада по замещаемой должности.</w:t>
      </w:r>
    </w:p>
    <w:p w14:paraId="47BDF818" w14:textId="77777777" w:rsidR="00143398" w:rsidRDefault="0001316C">
      <w:pPr>
        <w:spacing w:line="240" w:lineRule="atLeast"/>
        <w:ind w:firstLine="709"/>
        <w:jc w:val="both"/>
        <w:rPr>
          <w:rFonts w:eastAsia="Calibri"/>
          <w:sz w:val="28"/>
          <w:szCs w:val="28"/>
          <w:lang w:eastAsia="en-US"/>
        </w:rPr>
      </w:pPr>
      <w:bookmarkStart w:id="2" w:name="_Hlk156410197"/>
      <w:r>
        <w:rPr>
          <w:sz w:val="28"/>
          <w:szCs w:val="28"/>
        </w:rPr>
        <w:t>4.19.</w:t>
      </w:r>
      <w:r w:rsidR="00404B31">
        <w:rPr>
          <w:sz w:val="28"/>
          <w:szCs w:val="28"/>
        </w:rPr>
        <w:t xml:space="preserve"> </w:t>
      </w:r>
      <w:bookmarkEnd w:id="2"/>
      <w:r w:rsidR="00404B31">
        <w:rPr>
          <w:rFonts w:eastAsia="Calibri"/>
          <w:sz w:val="28"/>
          <w:szCs w:val="28"/>
        </w:rPr>
        <w:t>Работникам, исполняющим обязанности временно отсутствующего работника  или   дополнительный объем работы по одной и той же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w:t>
      </w:r>
    </w:p>
    <w:p w14:paraId="5DE39C64" w14:textId="63C03868" w:rsidR="00143398" w:rsidRDefault="00404B31">
      <w:pPr>
        <w:spacing w:line="240" w:lineRule="atLeast"/>
        <w:ind w:firstLine="709"/>
        <w:jc w:val="both"/>
        <w:rPr>
          <w:rFonts w:eastAsia="Calibri"/>
          <w:color w:val="FF0000"/>
          <w:sz w:val="28"/>
          <w:szCs w:val="28"/>
        </w:rPr>
      </w:pPr>
      <w:r>
        <w:rPr>
          <w:rFonts w:eastAsia="Calibri"/>
          <w:sz w:val="28"/>
          <w:szCs w:val="28"/>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w:t>
      </w:r>
      <w:r w:rsidR="00986541">
        <w:rPr>
          <w:rFonts w:eastAsia="Calibri"/>
          <w:sz w:val="28"/>
          <w:szCs w:val="28"/>
        </w:rPr>
        <w:t>лжности) с</w:t>
      </w:r>
      <w:r w:rsidR="000F5FC4">
        <w:rPr>
          <w:rFonts w:eastAsia="Calibri"/>
          <w:sz w:val="28"/>
          <w:szCs w:val="28"/>
        </w:rPr>
        <w:t xml:space="preserve">верх </w:t>
      </w:r>
      <w:r w:rsidR="00986541">
        <w:rPr>
          <w:rFonts w:eastAsia="Calibri"/>
          <w:sz w:val="28"/>
          <w:szCs w:val="28"/>
        </w:rPr>
        <w:t xml:space="preserve">установленного </w:t>
      </w:r>
      <w:r w:rsidR="000F5FC4">
        <w:rPr>
          <w:rFonts w:eastAsia="Calibri"/>
          <w:sz w:val="28"/>
          <w:szCs w:val="28"/>
        </w:rPr>
        <w:t xml:space="preserve">рабочего </w:t>
      </w:r>
      <w:r>
        <w:rPr>
          <w:rFonts w:eastAsia="Calibri"/>
          <w:sz w:val="28"/>
          <w:szCs w:val="28"/>
        </w:rPr>
        <w:t>времени по основной занимаемой должности, производится доплата от базового должностного оклада с у</w:t>
      </w:r>
      <w:r w:rsidR="000F5FC4">
        <w:rPr>
          <w:rFonts w:eastAsia="Calibri"/>
          <w:sz w:val="28"/>
          <w:szCs w:val="28"/>
        </w:rPr>
        <w:t xml:space="preserve">четом гарантированных надбавок </w:t>
      </w:r>
      <w:r>
        <w:rPr>
          <w:rFonts w:eastAsia="Calibri"/>
          <w:sz w:val="28"/>
          <w:szCs w:val="28"/>
        </w:rPr>
        <w:t>за специфику работы образовательной организации.</w:t>
      </w:r>
      <w:r>
        <w:rPr>
          <w:rFonts w:eastAsia="Calibri"/>
          <w:color w:val="FF0000"/>
          <w:sz w:val="28"/>
          <w:szCs w:val="28"/>
        </w:rPr>
        <w:t xml:space="preserve"> </w:t>
      </w:r>
    </w:p>
    <w:p w14:paraId="072D7CE9" w14:textId="4D98C066" w:rsidR="00986541" w:rsidRPr="00986541" w:rsidRDefault="00986541" w:rsidP="00986541">
      <w:pPr>
        <w:spacing w:line="240" w:lineRule="atLeast"/>
        <w:ind w:firstLine="709"/>
        <w:jc w:val="both"/>
        <w:rPr>
          <w:rFonts w:eastAsia="Calibri"/>
          <w:sz w:val="28"/>
          <w:szCs w:val="28"/>
        </w:rPr>
      </w:pPr>
      <w:r w:rsidRPr="00986541">
        <w:rPr>
          <w:sz w:val="28"/>
          <w:szCs w:val="28"/>
        </w:rPr>
        <w:t xml:space="preserve"> </w:t>
      </w:r>
      <w:r>
        <w:rPr>
          <w:sz w:val="28"/>
          <w:szCs w:val="28"/>
        </w:rPr>
        <w:t>О</w:t>
      </w:r>
      <w:r w:rsidRPr="00986541">
        <w:rPr>
          <w:sz w:val="28"/>
          <w:szCs w:val="28"/>
        </w:rPr>
        <w:t>беспечивает</w:t>
      </w:r>
      <w:r>
        <w:rPr>
          <w:sz w:val="28"/>
          <w:szCs w:val="28"/>
        </w:rPr>
        <w:t xml:space="preserve">ся сохранение уровня доходов </w:t>
      </w:r>
      <w:r w:rsidRPr="00986541">
        <w:rPr>
          <w:sz w:val="28"/>
          <w:szCs w:val="28"/>
        </w:rPr>
        <w:t>и осуществление выплат в размере средней заработной платы работникам, принимающим участие в специальной военной операции на территории Украины,</w:t>
      </w:r>
      <w:r w:rsidR="000F5FC4">
        <w:rPr>
          <w:sz w:val="28"/>
          <w:szCs w:val="28"/>
        </w:rPr>
        <w:t xml:space="preserve"> посредством прохождения военной службы </w:t>
      </w:r>
      <w:r w:rsidRPr="00986541">
        <w:rPr>
          <w:sz w:val="28"/>
          <w:szCs w:val="28"/>
        </w:rPr>
        <w:t>в Вооруженных силах РФ по контракту, призыву по мобилизации или заключения  контракта о добровольном содействии в выполнении задач, возложенных на Вооруженные силы  РФ».</w:t>
      </w:r>
    </w:p>
    <w:p w14:paraId="7FF38E4D" w14:textId="77777777" w:rsidR="00143398" w:rsidRDefault="00404B31">
      <w:pPr>
        <w:ind w:firstLine="709"/>
        <w:jc w:val="both"/>
        <w:rPr>
          <w:color w:val="000000"/>
          <w:sz w:val="28"/>
        </w:rPr>
      </w:pPr>
      <w:r>
        <w:rPr>
          <w:color w:val="000000"/>
          <w:sz w:val="28"/>
        </w:rPr>
        <w:t>Почасовая оплата труда педагогических работников применяется:</w:t>
      </w:r>
    </w:p>
    <w:p w14:paraId="3DA72858" w14:textId="1A56E523" w:rsidR="00143398" w:rsidRDefault="00EF0385">
      <w:pPr>
        <w:ind w:firstLine="709"/>
        <w:jc w:val="both"/>
        <w:rPr>
          <w:color w:val="000000"/>
          <w:sz w:val="28"/>
        </w:rPr>
      </w:pPr>
      <w:r>
        <w:rPr>
          <w:color w:val="000000"/>
          <w:sz w:val="28"/>
        </w:rPr>
        <w:t xml:space="preserve">- при оплате за часы, выполненные в </w:t>
      </w:r>
      <w:r w:rsidR="00404B31">
        <w:rPr>
          <w:color w:val="000000"/>
          <w:sz w:val="28"/>
        </w:rPr>
        <w:t>порядке</w:t>
      </w:r>
      <w:r w:rsidR="00404B31">
        <w:rPr>
          <w:color w:val="000000"/>
          <w:sz w:val="28"/>
          <w:szCs w:val="28"/>
        </w:rPr>
        <w:br/>
      </w:r>
      <w:r w:rsidR="00404B31">
        <w:rPr>
          <w:color w:val="000000"/>
          <w:sz w:val="28"/>
        </w:rPr>
        <w:t>замещения отсутству</w:t>
      </w:r>
      <w:r>
        <w:rPr>
          <w:color w:val="000000"/>
          <w:sz w:val="28"/>
        </w:rPr>
        <w:t>ющих педагогических работников</w:t>
      </w:r>
      <w:r w:rsidR="00404B31">
        <w:rPr>
          <w:color w:val="000000"/>
          <w:sz w:val="28"/>
        </w:rPr>
        <w:t xml:space="preserve"> по болезни или другим </w:t>
      </w:r>
      <w:r>
        <w:rPr>
          <w:color w:val="000000"/>
          <w:sz w:val="28"/>
        </w:rPr>
        <w:t xml:space="preserve">причинам, </w:t>
      </w:r>
      <w:r w:rsidR="000F5FC4">
        <w:rPr>
          <w:color w:val="000000"/>
          <w:sz w:val="28"/>
        </w:rPr>
        <w:t xml:space="preserve">продолжавшиеся </w:t>
      </w:r>
      <w:r w:rsidR="00404B31">
        <w:rPr>
          <w:color w:val="000000"/>
          <w:sz w:val="28"/>
        </w:rPr>
        <w:t xml:space="preserve">не более 2 месяцев. </w:t>
      </w:r>
    </w:p>
    <w:p w14:paraId="50C381EC" w14:textId="646280BF" w:rsidR="00143398" w:rsidRDefault="00404B31">
      <w:pPr>
        <w:spacing w:line="240" w:lineRule="atLeast"/>
        <w:ind w:firstLine="709"/>
        <w:jc w:val="both"/>
        <w:rPr>
          <w:sz w:val="28"/>
          <w:szCs w:val="28"/>
        </w:rPr>
      </w:pPr>
      <w:r>
        <w:rPr>
          <w:sz w:val="28"/>
          <w:szCs w:val="28"/>
        </w:rPr>
        <w:lastRenderedPageBreak/>
        <w:t>Осуществление доплат производить работникам, замещающим основного работника, отсутствующего в связи с отпуск</w:t>
      </w:r>
      <w:r w:rsidR="00EF0385">
        <w:rPr>
          <w:sz w:val="28"/>
          <w:szCs w:val="28"/>
        </w:rPr>
        <w:t xml:space="preserve">ом, болезнью и другим причинам </w:t>
      </w:r>
      <w:r>
        <w:rPr>
          <w:sz w:val="28"/>
          <w:szCs w:val="28"/>
        </w:rPr>
        <w:t>по следующим должностям:</w:t>
      </w:r>
    </w:p>
    <w:p w14:paraId="775C1F49" w14:textId="77777777" w:rsidR="00143398" w:rsidRDefault="00404B31">
      <w:pPr>
        <w:spacing w:line="240" w:lineRule="atLeast"/>
        <w:ind w:firstLine="709"/>
        <w:jc w:val="both"/>
        <w:rPr>
          <w:sz w:val="28"/>
          <w:szCs w:val="28"/>
        </w:rPr>
      </w:pPr>
      <w:r>
        <w:rPr>
          <w:sz w:val="28"/>
          <w:szCs w:val="28"/>
        </w:rPr>
        <w:t>- сторож;</w:t>
      </w:r>
    </w:p>
    <w:p w14:paraId="24292A95" w14:textId="77777777" w:rsidR="00143398" w:rsidRDefault="00404B31">
      <w:pPr>
        <w:spacing w:line="240" w:lineRule="atLeast"/>
        <w:ind w:firstLine="709"/>
        <w:jc w:val="both"/>
        <w:rPr>
          <w:sz w:val="28"/>
          <w:szCs w:val="28"/>
        </w:rPr>
      </w:pPr>
      <w:r>
        <w:rPr>
          <w:sz w:val="28"/>
          <w:szCs w:val="28"/>
        </w:rPr>
        <w:t>- уборщик служебных помещений;</w:t>
      </w:r>
    </w:p>
    <w:p w14:paraId="685E5B4D" w14:textId="14C013D6" w:rsidR="002C5DA2" w:rsidRPr="005D5601" w:rsidRDefault="00404B31" w:rsidP="005D5601">
      <w:pPr>
        <w:spacing w:line="240" w:lineRule="atLeast"/>
        <w:ind w:firstLine="709"/>
        <w:jc w:val="both"/>
        <w:rPr>
          <w:rFonts w:eastAsia="Calibri"/>
          <w:sz w:val="28"/>
          <w:szCs w:val="28"/>
        </w:rPr>
      </w:pPr>
      <w:r>
        <w:rPr>
          <w:sz w:val="28"/>
          <w:szCs w:val="28"/>
        </w:rPr>
        <w:t>- заведующий хозяйством</w:t>
      </w:r>
      <w:r>
        <w:rPr>
          <w:rFonts w:eastAsia="Calibri"/>
          <w:sz w:val="28"/>
          <w:szCs w:val="28"/>
        </w:rPr>
        <w:t>.</w:t>
      </w:r>
    </w:p>
    <w:p w14:paraId="16C39C14" w14:textId="77777777" w:rsidR="002C5DA2" w:rsidRDefault="002C5DA2">
      <w:pPr>
        <w:spacing w:line="240" w:lineRule="atLeast"/>
        <w:ind w:firstLine="709"/>
        <w:jc w:val="both"/>
        <w:rPr>
          <w:rFonts w:eastAsia="Calibri"/>
          <w:sz w:val="28"/>
          <w:szCs w:val="28"/>
          <w:lang w:eastAsia="en-US"/>
        </w:rPr>
      </w:pPr>
    </w:p>
    <w:p w14:paraId="64C6F75D" w14:textId="504B1824" w:rsidR="00143398" w:rsidRPr="00EF0385" w:rsidRDefault="00404B31" w:rsidP="00EF0385">
      <w:pPr>
        <w:pStyle w:val="33"/>
        <w:ind w:firstLine="709"/>
        <w:contextualSpacing/>
        <w:jc w:val="center"/>
        <w:outlineLvl w:val="0"/>
        <w:rPr>
          <w:b/>
          <w:bCs/>
          <w:caps/>
          <w:sz w:val="24"/>
          <w:szCs w:val="24"/>
        </w:rPr>
      </w:pPr>
      <w:r>
        <w:rPr>
          <w:b/>
          <w:bCs/>
          <w:caps/>
          <w:sz w:val="24"/>
          <w:szCs w:val="24"/>
          <w:lang w:val="en-US"/>
        </w:rPr>
        <w:t>V</w:t>
      </w:r>
      <w:r>
        <w:rPr>
          <w:b/>
          <w:bCs/>
          <w:caps/>
          <w:sz w:val="24"/>
          <w:szCs w:val="24"/>
        </w:rPr>
        <w:t xml:space="preserve">. Социальные гарантии и меры социальной поддержки </w:t>
      </w:r>
    </w:p>
    <w:p w14:paraId="400CA4EB" w14:textId="77777777" w:rsidR="00143398" w:rsidRDefault="00404B31">
      <w:pPr>
        <w:pStyle w:val="33"/>
        <w:ind w:firstLine="709"/>
        <w:contextualSpacing/>
        <w:rPr>
          <w:bCs/>
        </w:rPr>
      </w:pPr>
      <w:r>
        <w:rPr>
          <w:bCs/>
        </w:rPr>
        <w:t>5.</w:t>
      </w:r>
      <w:r>
        <w:rPr>
          <w:rFonts w:eastAsia="Arial Unicode MS"/>
          <w:color w:val="000000"/>
        </w:rPr>
        <w:t> </w:t>
      </w:r>
      <w:r>
        <w:rPr>
          <w:bCs/>
        </w:rPr>
        <w:t>Стороны договорились о том, что:</w:t>
      </w:r>
    </w:p>
    <w:p w14:paraId="401FA80F" w14:textId="77777777" w:rsidR="00143398" w:rsidRDefault="00404B31">
      <w:pPr>
        <w:pStyle w:val="Default"/>
        <w:ind w:firstLine="709"/>
        <w:contextualSpacing/>
        <w:jc w:val="both"/>
        <w:rPr>
          <w:color w:val="auto"/>
          <w:sz w:val="28"/>
          <w:szCs w:val="28"/>
        </w:rPr>
      </w:pPr>
      <w:r>
        <w:rPr>
          <w:color w:val="auto"/>
          <w:sz w:val="28"/>
          <w:szCs w:val="28"/>
        </w:rPr>
        <w:t>5.1.1.</w:t>
      </w:r>
      <w:r>
        <w:rPr>
          <w:rFonts w:eastAsia="Arial Unicode MS"/>
          <w:sz w:val="28"/>
          <w:szCs w:val="28"/>
        </w:rPr>
        <w:t>   </w:t>
      </w:r>
      <w:r>
        <w:rPr>
          <w:color w:val="auto"/>
          <w:sz w:val="28"/>
          <w:szCs w:val="28"/>
        </w:rPr>
        <w:t xml:space="preserve">В целях обеспечения повышения уровня социальной защищённости работников </w:t>
      </w:r>
      <w:r>
        <w:rPr>
          <w:sz w:val="28"/>
          <w:szCs w:val="28"/>
        </w:rPr>
        <w:t>образовательной организации</w:t>
      </w:r>
      <w:r>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Pr>
          <w:sz w:val="28"/>
          <w:szCs w:val="28"/>
        </w:rPr>
        <w:t>образовательной организации</w:t>
      </w:r>
      <w:r>
        <w:rPr>
          <w:color w:val="auto"/>
          <w:sz w:val="28"/>
          <w:szCs w:val="28"/>
        </w:rPr>
        <w:t xml:space="preserve">, в том числе по вопросам оказания материальной помощи; организации оздоровления; поддержки молодых специалистов; предоставления работникам права пользования за счет средств </w:t>
      </w:r>
      <w:r>
        <w:rPr>
          <w:sz w:val="28"/>
          <w:szCs w:val="28"/>
        </w:rPr>
        <w:t xml:space="preserve">образовательной организации </w:t>
      </w:r>
      <w:r>
        <w:rPr>
          <w:color w:val="auto"/>
          <w:sz w:val="28"/>
          <w:szCs w:val="28"/>
        </w:rPr>
        <w:t xml:space="preserve">санаторно-курортным лечением, санаториями-профилакториями и спортивно-оздоровительными лагерями и т.д. </w:t>
      </w:r>
    </w:p>
    <w:p w14:paraId="197F1561" w14:textId="77777777" w:rsidR="00143398" w:rsidRDefault="00404B31">
      <w:pPr>
        <w:pStyle w:val="33"/>
        <w:ind w:firstLine="709"/>
        <w:contextualSpacing/>
      </w:pPr>
      <w:r>
        <w:rPr>
          <w:bCs/>
        </w:rPr>
        <w:t>5.2.</w:t>
      </w:r>
      <w:r>
        <w:rPr>
          <w:rFonts w:eastAsia="Arial Unicode MS"/>
          <w:color w:val="000000"/>
        </w:rPr>
        <w:t> </w:t>
      </w:r>
      <w:r>
        <w:t>Работодатель обязуется:</w:t>
      </w:r>
    </w:p>
    <w:p w14:paraId="3B63DA1E" w14:textId="77777777" w:rsidR="00143398" w:rsidRDefault="00404B31">
      <w:pPr>
        <w:pStyle w:val="33"/>
        <w:ind w:firstLine="709"/>
        <w:contextualSpacing/>
      </w:pPr>
      <w:r>
        <w:t>5.2.1.</w:t>
      </w:r>
      <w:r>
        <w:rPr>
          <w:rFonts w:eastAsia="Arial Unicode MS"/>
          <w:color w:val="000000"/>
        </w:rPr>
        <w:t> </w:t>
      </w:r>
      <w: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14:paraId="00B38D5D" w14:textId="77777777" w:rsidR="00143398" w:rsidRDefault="00404B31">
      <w:pPr>
        <w:pStyle w:val="33"/>
        <w:ind w:firstLine="709"/>
        <w:contextualSpacing/>
        <w:rPr>
          <w:i/>
          <w:iCs/>
        </w:rPr>
      </w:pPr>
      <w:r>
        <w:t>5.2.2.</w:t>
      </w:r>
      <w:r>
        <w:rPr>
          <w:rFonts w:eastAsia="Arial Unicode MS"/>
          <w:color w:val="000000"/>
        </w:rPr>
        <w:t> </w:t>
      </w:r>
      <w: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iCs/>
        </w:rPr>
        <w:t>.</w:t>
      </w:r>
    </w:p>
    <w:p w14:paraId="0342E1CF" w14:textId="77777777" w:rsidR="00143398" w:rsidRDefault="00404B31">
      <w:pPr>
        <w:pStyle w:val="33"/>
        <w:ind w:firstLine="709"/>
        <w:contextualSpacing/>
      </w:pPr>
      <w:r>
        <w:rPr>
          <w:iCs/>
        </w:rPr>
        <w:t>5.2.3.</w:t>
      </w:r>
      <w:r>
        <w:rPr>
          <w:rFonts w:eastAsia="Arial Unicode MS"/>
          <w:color w:val="000000"/>
        </w:rPr>
        <w:t> </w:t>
      </w:r>
      <w: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14:paraId="37DD7E72" w14:textId="77777777" w:rsidR="00143398" w:rsidRDefault="00404B31">
      <w:pPr>
        <w:pStyle w:val="33"/>
        <w:ind w:firstLine="709"/>
        <w:contextualSpacing/>
      </w:pPr>
      <w:r>
        <w:t>5.2.4.</w:t>
      </w:r>
      <w:r>
        <w:rPr>
          <w:rFonts w:eastAsia="Arial Unicode MS"/>
          <w:color w:val="000000"/>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14:paraId="47489BE3" w14:textId="77777777" w:rsidR="00143398" w:rsidRDefault="00404B31">
      <w:pPr>
        <w:pStyle w:val="33"/>
        <w:ind w:firstLine="709"/>
        <w:contextualSpacing/>
      </w:pPr>
      <w:r>
        <w:t>5.2.5.</w:t>
      </w:r>
      <w:r>
        <w:rPr>
          <w:rFonts w:eastAsia="Arial Unicode MS"/>
          <w:color w:val="000000"/>
        </w:rPr>
        <w:t> </w:t>
      </w:r>
      <w: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14:paraId="47913519" w14:textId="17206DFF" w:rsidR="00143398" w:rsidRPr="00986541" w:rsidRDefault="00404B31">
      <w:pPr>
        <w:pStyle w:val="33"/>
        <w:tabs>
          <w:tab w:val="left" w:pos="1620"/>
        </w:tabs>
        <w:ind w:firstLine="709"/>
        <w:contextualSpacing/>
      </w:pPr>
      <w:r>
        <w:t>5.2.6.</w:t>
      </w:r>
      <w:r>
        <w:rPr>
          <w:rFonts w:eastAsia="Arial Unicode MS"/>
          <w:color w:val="000000"/>
        </w:rPr>
        <w:t>  Создавать и</w:t>
      </w:r>
      <w:r>
        <w:rPr>
          <w:color w:val="000000"/>
        </w:rPr>
        <w:t>нвалида</w:t>
      </w:r>
      <w:r w:rsidR="00EF0385">
        <w:rPr>
          <w:color w:val="000000"/>
        </w:rPr>
        <w:t xml:space="preserve">м, занятым в организациях сферы образования, </w:t>
      </w:r>
      <w:r>
        <w:rPr>
          <w:color w:val="000000"/>
        </w:rPr>
        <w:t xml:space="preserve">необходимые условия труда в соответствии с Законом N 181-ФЗ от 24.11.1995 (ред. от 29.12.2015) «О социальной защите инвалидов в Российской Федерации». </w:t>
      </w:r>
      <w:r>
        <w:t xml:space="preserve">Независимо от группы инвалидности работнику должен быть установлен ежегодный оплачиваемый отпуск продолжительностью не менее 30 календарных дней. </w:t>
      </w:r>
    </w:p>
    <w:p w14:paraId="5DF9956B" w14:textId="024192EF" w:rsidR="00197540" w:rsidRPr="00986541" w:rsidRDefault="00197540" w:rsidP="00EF0385">
      <w:pPr>
        <w:pStyle w:val="33"/>
        <w:tabs>
          <w:tab w:val="left" w:pos="1620"/>
        </w:tabs>
        <w:ind w:firstLine="709"/>
        <w:contextualSpacing/>
      </w:pPr>
      <w:r w:rsidRPr="00986541">
        <w:lastRenderedPageBreak/>
        <w:t>5.2.</w:t>
      </w:r>
      <w:r w:rsidR="00C754D3" w:rsidRPr="00986541">
        <w:t>7</w:t>
      </w:r>
      <w:r w:rsidRPr="00986541">
        <w:t>. «Работодатель принимает м</w:t>
      </w:r>
      <w:r w:rsidR="00EF0385" w:rsidRPr="00986541">
        <w:t xml:space="preserve">еры по сохранению существующих </w:t>
      </w:r>
      <w:r w:rsidRPr="00986541">
        <w:t xml:space="preserve">и созданию новых рабочих мест, предоставлению в случаях, не противоречащих законодательству, оплачиваемых рабочих мест несовершеннолетним гражданам в </w:t>
      </w:r>
      <w:r w:rsidR="00EF0385" w:rsidRPr="00986541">
        <w:t>возрасте от 14</w:t>
      </w:r>
      <w:r w:rsidRPr="00986541">
        <w:t xml:space="preserve"> до 18 лет в свободное от учебы время в соответствии с квотой в размере 1% от среднесписочной численности работающих (</w:t>
      </w:r>
      <w:r w:rsidR="00EF0385" w:rsidRPr="00986541">
        <w:t>но не менее 1 рабочего места)».</w:t>
      </w:r>
    </w:p>
    <w:p w14:paraId="28AECD8F" w14:textId="03695259" w:rsidR="00143398" w:rsidRDefault="00404B31">
      <w:pPr>
        <w:ind w:firstLine="709"/>
        <w:contextualSpacing/>
        <w:jc w:val="both"/>
        <w:rPr>
          <w:sz w:val="28"/>
          <w:szCs w:val="28"/>
        </w:rPr>
      </w:pPr>
      <w:r>
        <w:rPr>
          <w:sz w:val="28"/>
          <w:szCs w:val="28"/>
        </w:rPr>
        <w:t>5.2.</w:t>
      </w:r>
      <w:r w:rsidR="00C754D3">
        <w:rPr>
          <w:sz w:val="28"/>
          <w:szCs w:val="28"/>
        </w:rPr>
        <w:t>8</w:t>
      </w:r>
      <w:r>
        <w:rPr>
          <w:sz w:val="28"/>
          <w:szCs w:val="28"/>
        </w:rPr>
        <w:t>.</w:t>
      </w:r>
      <w:r>
        <w:rPr>
          <w:rFonts w:eastAsia="Arial Unicode MS"/>
          <w:color w:val="000000"/>
          <w:sz w:val="28"/>
          <w:szCs w:val="28"/>
        </w:rPr>
        <w:t> </w:t>
      </w:r>
      <w:r>
        <w:rPr>
          <w:sz w:val="28"/>
          <w:szCs w:val="28"/>
        </w:rPr>
        <w:t>Компенсировать работникам оплату стоимости содержания детей в дошкольных образовате</w:t>
      </w:r>
      <w:r w:rsidR="00EF0385">
        <w:rPr>
          <w:sz w:val="28"/>
          <w:szCs w:val="28"/>
        </w:rPr>
        <w:t xml:space="preserve">льных организациях в установленном </w:t>
      </w:r>
      <w:r>
        <w:rPr>
          <w:sz w:val="28"/>
          <w:szCs w:val="28"/>
        </w:rPr>
        <w:t>размере.</w:t>
      </w:r>
    </w:p>
    <w:p w14:paraId="5510B9BE" w14:textId="6236E961" w:rsidR="00143398" w:rsidRDefault="00404B31">
      <w:pPr>
        <w:ind w:firstLine="540"/>
        <w:jc w:val="both"/>
        <w:rPr>
          <w:sz w:val="28"/>
          <w:szCs w:val="28"/>
        </w:rPr>
      </w:pPr>
      <w:r>
        <w:t xml:space="preserve">   </w:t>
      </w:r>
      <w:r w:rsidRPr="00EF0385">
        <w:rPr>
          <w:sz w:val="28"/>
          <w:szCs w:val="28"/>
        </w:rPr>
        <w:t>5.2.</w:t>
      </w:r>
      <w:r w:rsidR="00C754D3" w:rsidRPr="00EF0385">
        <w:rPr>
          <w:sz w:val="28"/>
          <w:szCs w:val="28"/>
        </w:rPr>
        <w:t>9</w:t>
      </w:r>
      <w:r>
        <w:t>.</w:t>
      </w:r>
      <w:r>
        <w:rPr>
          <w:sz w:val="28"/>
          <w:szCs w:val="28"/>
        </w:rPr>
        <w:t xml:space="preserve">Предоставлять педагогическим работникам меры социальной поддержки, установленные законодательством РФ, законом Белгородской области от 21 июля 2008 г. №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на территории Белгородской области», постановлением правительства Белгородской области от 25 августа 2008 г.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с учетом вносимых изменений. </w:t>
      </w:r>
    </w:p>
    <w:p w14:paraId="7DB2A335" w14:textId="77777777" w:rsidR="00143398" w:rsidRDefault="00404B31">
      <w:pPr>
        <w:ind w:firstLine="540"/>
        <w:jc w:val="both"/>
        <w:rPr>
          <w:sz w:val="28"/>
          <w:szCs w:val="28"/>
        </w:rPr>
      </w:pPr>
      <w:r>
        <w:rPr>
          <w:sz w:val="28"/>
          <w:szCs w:val="28"/>
        </w:rPr>
        <w:t>Положения вышеуказанных нормативных правовых актов распространяется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организациях, расположенных в сельской местности, рабочих поселках (поселках городского типа), составляет не менее 10 лет и на день назначения пенсии они имели право на указанные льготы.</w:t>
      </w:r>
    </w:p>
    <w:p w14:paraId="492C2BC1" w14:textId="30FDF090" w:rsidR="00143398" w:rsidRDefault="00404B31">
      <w:pPr>
        <w:pStyle w:val="33"/>
        <w:ind w:firstLine="709"/>
        <w:contextualSpacing/>
      </w:pPr>
      <w:r>
        <w:rPr>
          <w:rFonts w:eastAsia="Arial Unicode MS"/>
          <w:color w:val="000000"/>
        </w:rPr>
        <w:t> </w:t>
      </w:r>
      <w:r>
        <w:t>5.2.1</w:t>
      </w:r>
      <w:r w:rsidR="00C754D3">
        <w:t>0</w:t>
      </w:r>
      <w:r>
        <w:rPr>
          <w:color w:val="FF0000"/>
        </w:rPr>
        <w:t>. </w:t>
      </w:r>
      <w:r>
        <w:t>Освобождать работников от работы при прохождении диспансеризации на один рабочий день один раз в</w:t>
      </w:r>
      <w:r w:rsidR="00EF0385">
        <w:t xml:space="preserve"> три года с сохранением за ними </w:t>
      </w:r>
      <w:r>
        <w:t>места работы (должности) и среднего заработка на основании его письменного заявления, согласованного с работодателем (статья 185.1</w:t>
      </w:r>
      <w:r>
        <w:rPr>
          <w:rFonts w:eastAsia="Arial Unicode MS"/>
        </w:rPr>
        <w:t> </w:t>
      </w:r>
      <w:r>
        <w:t>ТК РФ).</w:t>
      </w:r>
    </w:p>
    <w:p w14:paraId="3E975C90" w14:textId="74A99A11" w:rsidR="00143398" w:rsidRDefault="00EF0385">
      <w:pPr>
        <w:pStyle w:val="HTML"/>
        <w:ind w:firstLine="709"/>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Работники, </w:t>
      </w:r>
      <w:r w:rsidR="00404B31">
        <w:rPr>
          <w:rFonts w:ascii="Times New Roman" w:hAnsi="Times New Roman" w:cs="Times New Roman"/>
          <w:sz w:val="28"/>
          <w:szCs w:val="28"/>
        </w:rPr>
        <w:t>достигшие возраста сорока лет,</w:t>
      </w:r>
      <w:r>
        <w:rPr>
          <w:rFonts w:ascii="Times New Roman" w:hAnsi="Times New Roman" w:cs="Times New Roman"/>
          <w:color w:val="FF0000"/>
          <w:sz w:val="28"/>
          <w:szCs w:val="28"/>
        </w:rPr>
        <w:t xml:space="preserve"> </w:t>
      </w:r>
      <w:r w:rsidR="00404B31">
        <w:rPr>
          <w:rFonts w:ascii="Times New Roman" w:hAnsi="Times New Roman" w:cs="Times New Roman"/>
          <w:sz w:val="28"/>
          <w:szCs w:val="28"/>
        </w:rPr>
        <w:t>п</w:t>
      </w:r>
      <w:r>
        <w:rPr>
          <w:rFonts w:ascii="Times New Roman" w:hAnsi="Times New Roman" w:cs="Times New Roman"/>
          <w:sz w:val="28"/>
          <w:szCs w:val="28"/>
        </w:rPr>
        <w:t xml:space="preserve">ри прохождении диспансеризации </w:t>
      </w:r>
      <w:r w:rsidR="00404B31">
        <w:rPr>
          <w:rFonts w:ascii="Times New Roman" w:hAnsi="Times New Roman" w:cs="Times New Roman"/>
          <w:sz w:val="28"/>
          <w:szCs w:val="28"/>
        </w:rPr>
        <w:t>имеют право на освобождение от работы на один рабочий день один раз в год с сохранением за ними места работы (должности) и среднего зара</w:t>
      </w:r>
      <w:r>
        <w:rPr>
          <w:rFonts w:ascii="Times New Roman" w:hAnsi="Times New Roman" w:cs="Times New Roman"/>
          <w:sz w:val="28"/>
          <w:szCs w:val="28"/>
        </w:rPr>
        <w:t xml:space="preserve">ботка. (ст.185.1 ТК, ФЗ 261-ФЗ </w:t>
      </w:r>
      <w:r w:rsidR="00404B31">
        <w:rPr>
          <w:rFonts w:ascii="Times New Roman" w:hAnsi="Times New Roman" w:cs="Times New Roman"/>
          <w:sz w:val="28"/>
          <w:szCs w:val="28"/>
        </w:rPr>
        <w:t xml:space="preserve">от 31.07.20207). </w:t>
      </w:r>
    </w:p>
    <w:p w14:paraId="4FC6C4CC" w14:textId="77777777" w:rsidR="00143398" w:rsidRDefault="00404B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67DA1C6B" w14:textId="77FDDCBA" w:rsidR="005A7371" w:rsidRPr="003D1AB1" w:rsidRDefault="005A7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Pr>
          <w:sz w:val="28"/>
          <w:szCs w:val="28"/>
        </w:rPr>
        <w:t>5</w:t>
      </w:r>
      <w:r w:rsidRPr="003D1AB1">
        <w:rPr>
          <w:sz w:val="28"/>
          <w:szCs w:val="28"/>
        </w:rPr>
        <w:t>.2.11. Предоставлять гарантии об обеспечении сохранения уровня доходов работников и осуществлении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Вооружённых силах Российской Федерации по контракту, по призыву</w:t>
      </w:r>
      <w:r w:rsidR="00693E9B" w:rsidRPr="003D1AB1">
        <w:rPr>
          <w:sz w:val="28"/>
          <w:szCs w:val="28"/>
        </w:rPr>
        <w:t xml:space="preserve">, по мобилизации или заключению контракта о добровольном содействии в выполнении задач, </w:t>
      </w:r>
      <w:r w:rsidR="00693E9B" w:rsidRPr="003D1AB1">
        <w:rPr>
          <w:sz w:val="28"/>
          <w:szCs w:val="28"/>
        </w:rPr>
        <w:lastRenderedPageBreak/>
        <w:t>возложенных на Вооружённые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Вооружённые силы Российской Федерации.</w:t>
      </w:r>
      <w:r w:rsidRPr="003D1AB1">
        <w:rPr>
          <w:sz w:val="28"/>
          <w:szCs w:val="28"/>
        </w:rPr>
        <w:t xml:space="preserve"> </w:t>
      </w:r>
    </w:p>
    <w:p w14:paraId="1778A0B3" w14:textId="77777777" w:rsidR="00143398" w:rsidRDefault="00404B31">
      <w:pPr>
        <w:pStyle w:val="Default"/>
        <w:ind w:firstLine="709"/>
        <w:contextualSpacing/>
        <w:jc w:val="both"/>
        <w:rPr>
          <w:color w:val="auto"/>
          <w:sz w:val="28"/>
          <w:szCs w:val="28"/>
        </w:rPr>
      </w:pPr>
      <w:r>
        <w:rPr>
          <w:color w:val="auto"/>
          <w:sz w:val="28"/>
          <w:szCs w:val="28"/>
        </w:rPr>
        <w:t>5.3.</w:t>
      </w:r>
      <w:r>
        <w:rPr>
          <w:rFonts w:eastAsia="Arial Unicode MS"/>
          <w:sz w:val="28"/>
          <w:szCs w:val="28"/>
        </w:rPr>
        <w:t> </w:t>
      </w:r>
      <w:r>
        <w:rPr>
          <w:color w:val="auto"/>
          <w:sz w:val="28"/>
          <w:szCs w:val="28"/>
        </w:rPr>
        <w:t xml:space="preserve">Выборный орган первичной профсоюзной организации обязуется: </w:t>
      </w:r>
    </w:p>
    <w:p w14:paraId="09B9BDA9" w14:textId="77777777" w:rsidR="00143398" w:rsidRDefault="00404B31">
      <w:pPr>
        <w:pStyle w:val="Default"/>
        <w:ind w:firstLine="709"/>
        <w:contextualSpacing/>
        <w:jc w:val="both"/>
        <w:rPr>
          <w:color w:val="auto"/>
          <w:sz w:val="28"/>
          <w:szCs w:val="28"/>
        </w:rPr>
      </w:pPr>
      <w:r>
        <w:rPr>
          <w:color w:val="auto"/>
          <w:sz w:val="28"/>
          <w:szCs w:val="28"/>
        </w:rPr>
        <w:t>5.3.1.</w:t>
      </w:r>
      <w:r>
        <w:rPr>
          <w:rFonts w:eastAsia="Arial Unicode MS"/>
          <w:sz w:val="28"/>
          <w:szCs w:val="28"/>
        </w:rPr>
        <w:t> </w:t>
      </w:r>
      <w:r>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35ADAC93" w14:textId="77777777" w:rsidR="00143398" w:rsidRDefault="00404B31">
      <w:pPr>
        <w:pStyle w:val="Default"/>
        <w:ind w:firstLine="709"/>
        <w:contextualSpacing/>
        <w:jc w:val="both"/>
        <w:rPr>
          <w:sz w:val="28"/>
          <w:szCs w:val="28"/>
        </w:rPr>
      </w:pPr>
      <w:r>
        <w:rPr>
          <w:color w:val="auto"/>
          <w:sz w:val="28"/>
          <w:szCs w:val="28"/>
        </w:rPr>
        <w:t>5.4.</w:t>
      </w:r>
      <w:r>
        <w:rPr>
          <w:rFonts w:eastAsia="Arial Unicode MS"/>
          <w:sz w:val="28"/>
          <w:szCs w:val="28"/>
        </w:rPr>
        <w:t> </w:t>
      </w:r>
      <w:r>
        <w:rPr>
          <w:sz w:val="28"/>
          <w:szCs w:val="28"/>
        </w:rPr>
        <w:t xml:space="preserve">За высокие показатели в обучении, воспитании детей, продолжительную и </w:t>
      </w:r>
      <w:r>
        <w:rPr>
          <w:spacing w:val="-1"/>
          <w:sz w:val="28"/>
          <w:szCs w:val="28"/>
        </w:rPr>
        <w:t xml:space="preserve">безупречную работу, новаторство, методическую работу, в связи с профессиональными праздниками и юбилейными датами и за другие </w:t>
      </w:r>
      <w:r>
        <w:rPr>
          <w:sz w:val="28"/>
          <w:szCs w:val="28"/>
        </w:rPr>
        <w:t>достижения в работе применяются следующие поощрения:</w:t>
      </w:r>
    </w:p>
    <w:p w14:paraId="62C2555F" w14:textId="77777777" w:rsidR="00143398" w:rsidRDefault="00404B31">
      <w:pPr>
        <w:shd w:val="clear" w:color="auto" w:fill="FFFFFF"/>
        <w:tabs>
          <w:tab w:val="left" w:pos="1008"/>
        </w:tabs>
        <w:spacing w:line="317" w:lineRule="exact"/>
        <w:ind w:left="720"/>
        <w:rPr>
          <w:sz w:val="28"/>
          <w:szCs w:val="28"/>
        </w:rPr>
      </w:pPr>
      <w:r>
        <w:rPr>
          <w:sz w:val="28"/>
          <w:szCs w:val="28"/>
        </w:rPr>
        <w:t xml:space="preserve">    - объявление благодарности;</w:t>
      </w:r>
    </w:p>
    <w:p w14:paraId="545212C6" w14:textId="77777777" w:rsidR="00143398" w:rsidRDefault="00404B31">
      <w:pPr>
        <w:shd w:val="clear" w:color="auto" w:fill="FFFFFF"/>
        <w:tabs>
          <w:tab w:val="left" w:pos="1008"/>
        </w:tabs>
        <w:spacing w:line="317" w:lineRule="exact"/>
        <w:ind w:left="720"/>
        <w:rPr>
          <w:sz w:val="28"/>
          <w:szCs w:val="28"/>
        </w:rPr>
      </w:pPr>
      <w:r>
        <w:rPr>
          <w:sz w:val="28"/>
          <w:szCs w:val="28"/>
        </w:rPr>
        <w:t xml:space="preserve">    - выдача премии;</w:t>
      </w:r>
    </w:p>
    <w:p w14:paraId="6BA71A08" w14:textId="77777777" w:rsidR="00143398" w:rsidRDefault="00404B31">
      <w:pPr>
        <w:shd w:val="clear" w:color="auto" w:fill="FFFFFF"/>
        <w:tabs>
          <w:tab w:val="left" w:pos="1008"/>
        </w:tabs>
        <w:spacing w:line="317" w:lineRule="exact"/>
        <w:ind w:left="720"/>
        <w:rPr>
          <w:sz w:val="28"/>
          <w:szCs w:val="28"/>
        </w:rPr>
      </w:pPr>
      <w:r>
        <w:rPr>
          <w:sz w:val="28"/>
          <w:szCs w:val="28"/>
        </w:rPr>
        <w:t xml:space="preserve">    - награждение ценным подарком.</w:t>
      </w:r>
    </w:p>
    <w:p w14:paraId="049E9886" w14:textId="77777777" w:rsidR="00143398" w:rsidRDefault="00404B31">
      <w:pPr>
        <w:shd w:val="clear" w:color="auto" w:fill="FFFFFF"/>
        <w:tabs>
          <w:tab w:val="left" w:pos="1008"/>
        </w:tabs>
        <w:spacing w:line="317" w:lineRule="exact"/>
        <w:rPr>
          <w:sz w:val="28"/>
          <w:szCs w:val="28"/>
        </w:rPr>
      </w:pPr>
      <w:r>
        <w:rPr>
          <w:spacing w:val="-1"/>
          <w:sz w:val="28"/>
          <w:szCs w:val="28"/>
        </w:rPr>
        <w:t xml:space="preserve">Награждение Почетными грамотами: </w:t>
      </w:r>
    </w:p>
    <w:p w14:paraId="534E0AA5" w14:textId="77777777" w:rsidR="00143398" w:rsidRDefault="00404B31">
      <w:pPr>
        <w:shd w:val="clear" w:color="auto" w:fill="FFFFFF"/>
        <w:tabs>
          <w:tab w:val="left" w:pos="288"/>
        </w:tabs>
        <w:spacing w:line="317" w:lineRule="exact"/>
        <w:rPr>
          <w:spacing w:val="-1"/>
          <w:sz w:val="28"/>
          <w:szCs w:val="28"/>
        </w:rPr>
      </w:pPr>
      <w:r>
        <w:rPr>
          <w:spacing w:val="-1"/>
          <w:sz w:val="28"/>
          <w:szCs w:val="28"/>
        </w:rPr>
        <w:t xml:space="preserve">               - управления образования;</w:t>
      </w:r>
    </w:p>
    <w:p w14:paraId="73FB3E18" w14:textId="29886FC5" w:rsidR="00143398" w:rsidRDefault="00404B31">
      <w:pPr>
        <w:shd w:val="clear" w:color="auto" w:fill="FFFFFF"/>
        <w:tabs>
          <w:tab w:val="left" w:pos="288"/>
        </w:tabs>
        <w:spacing w:line="317" w:lineRule="exact"/>
        <w:jc w:val="both"/>
        <w:rPr>
          <w:spacing w:val="-1"/>
          <w:sz w:val="28"/>
          <w:szCs w:val="28"/>
        </w:rPr>
      </w:pPr>
      <w:r>
        <w:rPr>
          <w:spacing w:val="-1"/>
          <w:sz w:val="28"/>
          <w:szCs w:val="28"/>
        </w:rPr>
        <w:t xml:space="preserve">             </w:t>
      </w:r>
      <w:r w:rsidR="00EF0385">
        <w:rPr>
          <w:spacing w:val="-1"/>
          <w:sz w:val="28"/>
          <w:szCs w:val="28"/>
        </w:rPr>
        <w:t xml:space="preserve">  </w:t>
      </w:r>
      <w:r>
        <w:rPr>
          <w:spacing w:val="-1"/>
          <w:sz w:val="28"/>
          <w:szCs w:val="28"/>
        </w:rPr>
        <w:t>- Главы администрации Губкинского городского округа (по ходатайству управления образования);</w:t>
      </w:r>
    </w:p>
    <w:p w14:paraId="088A1CFA" w14:textId="6709BB5A" w:rsidR="00143398" w:rsidRDefault="00404B31">
      <w:pPr>
        <w:shd w:val="clear" w:color="auto" w:fill="FFFFFF"/>
        <w:tabs>
          <w:tab w:val="left" w:pos="288"/>
        </w:tabs>
        <w:spacing w:line="317" w:lineRule="exact"/>
        <w:jc w:val="both"/>
        <w:rPr>
          <w:spacing w:val="-1"/>
          <w:sz w:val="28"/>
          <w:szCs w:val="28"/>
        </w:rPr>
      </w:pPr>
      <w:r>
        <w:rPr>
          <w:spacing w:val="-1"/>
          <w:sz w:val="28"/>
          <w:szCs w:val="28"/>
        </w:rPr>
        <w:t xml:space="preserve">              - объявление благодарности Главы администрации Губкинского городского округа (по хода</w:t>
      </w:r>
      <w:r w:rsidR="00EF0385">
        <w:rPr>
          <w:spacing w:val="-1"/>
          <w:sz w:val="28"/>
          <w:szCs w:val="28"/>
        </w:rPr>
        <w:t>тайству управления образования)</w:t>
      </w:r>
      <w:r>
        <w:rPr>
          <w:spacing w:val="-1"/>
          <w:sz w:val="28"/>
          <w:szCs w:val="28"/>
        </w:rPr>
        <w:t>.</w:t>
      </w:r>
    </w:p>
    <w:p w14:paraId="358658D8" w14:textId="77777777" w:rsidR="00143398" w:rsidRDefault="00404B31">
      <w:pPr>
        <w:shd w:val="clear" w:color="auto" w:fill="FFFFFF"/>
        <w:tabs>
          <w:tab w:val="left" w:pos="1008"/>
        </w:tabs>
        <w:spacing w:line="317" w:lineRule="exact"/>
        <w:ind w:firstLine="709"/>
        <w:jc w:val="both"/>
        <w:rPr>
          <w:sz w:val="28"/>
          <w:szCs w:val="28"/>
        </w:rPr>
      </w:pPr>
      <w:r>
        <w:rPr>
          <w:sz w:val="28"/>
          <w:szCs w:val="28"/>
        </w:rPr>
        <w:t xml:space="preserve">  Юбилейными датами учреждений считать 50 лет, 100 лет и каждые последующие 50 лет со дня основания.</w:t>
      </w:r>
    </w:p>
    <w:p w14:paraId="7E0B2EE1" w14:textId="77777777" w:rsidR="00143398" w:rsidRDefault="00404B31">
      <w:pPr>
        <w:shd w:val="clear" w:color="auto" w:fill="FFFFFF"/>
        <w:tabs>
          <w:tab w:val="left" w:pos="1008"/>
        </w:tabs>
        <w:spacing w:line="317" w:lineRule="exact"/>
        <w:ind w:firstLine="709"/>
        <w:jc w:val="both"/>
        <w:rPr>
          <w:sz w:val="28"/>
          <w:szCs w:val="28"/>
        </w:rPr>
      </w:pPr>
      <w:r>
        <w:rPr>
          <w:sz w:val="28"/>
          <w:szCs w:val="28"/>
        </w:rPr>
        <w:t xml:space="preserve">Для работников юбилейными датами считать: для женщин - 50 лет, 55 лет; для мужчин – 50 лет, 60 лет. </w:t>
      </w:r>
    </w:p>
    <w:p w14:paraId="0E127AD5" w14:textId="7BBE35AC" w:rsidR="00143398" w:rsidRDefault="00404B31">
      <w:pPr>
        <w:shd w:val="clear" w:color="auto" w:fill="FFFFFF"/>
        <w:tabs>
          <w:tab w:val="left" w:pos="1008"/>
        </w:tabs>
        <w:spacing w:line="317" w:lineRule="exact"/>
        <w:ind w:firstLine="709"/>
        <w:jc w:val="both"/>
        <w:rPr>
          <w:sz w:val="28"/>
          <w:szCs w:val="28"/>
        </w:rPr>
      </w:pPr>
      <w:r>
        <w:rPr>
          <w:spacing w:val="-1"/>
          <w:sz w:val="28"/>
          <w:szCs w:val="28"/>
        </w:rPr>
        <w:t>В честь юбилейной даты</w:t>
      </w:r>
      <w:r>
        <w:rPr>
          <w:sz w:val="28"/>
          <w:szCs w:val="28"/>
        </w:rPr>
        <w:t xml:space="preserve"> при наличии финансовых средств</w:t>
      </w:r>
      <w:r>
        <w:rPr>
          <w:spacing w:val="-1"/>
          <w:sz w:val="28"/>
          <w:szCs w:val="28"/>
        </w:rPr>
        <w:t xml:space="preserve"> по ходатайству руководителя работникам, являющимся членом Профсоюза, </w:t>
      </w:r>
      <w:r>
        <w:rPr>
          <w:sz w:val="28"/>
          <w:szCs w:val="28"/>
        </w:rPr>
        <w:t>выплачи</w:t>
      </w:r>
      <w:r w:rsidR="00EF0385">
        <w:rPr>
          <w:sz w:val="28"/>
          <w:szCs w:val="28"/>
        </w:rPr>
        <w:t xml:space="preserve">вается денежное вознаграждение </w:t>
      </w:r>
      <w:r>
        <w:rPr>
          <w:sz w:val="28"/>
          <w:szCs w:val="28"/>
        </w:rPr>
        <w:t xml:space="preserve">в сумме 5 000 (пять тысяч) рублей.    </w:t>
      </w:r>
    </w:p>
    <w:p w14:paraId="75FEF20D" w14:textId="73B0EAE7" w:rsidR="00143398" w:rsidRDefault="00404B31">
      <w:pPr>
        <w:shd w:val="clear" w:color="auto" w:fill="FFFFFF"/>
        <w:tabs>
          <w:tab w:val="left" w:pos="1008"/>
        </w:tabs>
        <w:spacing w:line="317" w:lineRule="exact"/>
        <w:ind w:firstLine="709"/>
        <w:jc w:val="both"/>
        <w:rPr>
          <w:sz w:val="28"/>
          <w:szCs w:val="28"/>
        </w:rPr>
      </w:pPr>
      <w:r>
        <w:rPr>
          <w:sz w:val="28"/>
          <w:szCs w:val="28"/>
        </w:rPr>
        <w:t>За особые выда</w:t>
      </w:r>
      <w:r w:rsidR="00EF0385">
        <w:rPr>
          <w:sz w:val="28"/>
          <w:szCs w:val="28"/>
        </w:rPr>
        <w:t xml:space="preserve">ющиеся трудовые заслуги работники </w:t>
      </w:r>
      <w:r>
        <w:rPr>
          <w:sz w:val="28"/>
          <w:szCs w:val="28"/>
        </w:rPr>
        <w:t>представляются в вышестоящие органы для награждения Почетными грамотами, благодарностями, меда</w:t>
      </w:r>
      <w:r w:rsidR="00EF0385">
        <w:rPr>
          <w:sz w:val="28"/>
          <w:szCs w:val="28"/>
        </w:rPr>
        <w:t xml:space="preserve">лями, знаками отличия, а также </w:t>
      </w:r>
      <w:r>
        <w:rPr>
          <w:sz w:val="28"/>
          <w:szCs w:val="28"/>
        </w:rPr>
        <w:t>для присвоения почетных званий, у</w:t>
      </w:r>
      <w:r w:rsidR="00EF0385">
        <w:rPr>
          <w:sz w:val="28"/>
          <w:szCs w:val="28"/>
        </w:rPr>
        <w:t xml:space="preserve">становленных законодательством </w:t>
      </w:r>
      <w:r>
        <w:rPr>
          <w:sz w:val="28"/>
          <w:szCs w:val="28"/>
        </w:rPr>
        <w:t>РФ для работников отрасли образования.</w:t>
      </w:r>
    </w:p>
    <w:p w14:paraId="5098D129" w14:textId="6BFF9C89" w:rsidR="00143398" w:rsidRDefault="00EF0385">
      <w:pPr>
        <w:shd w:val="clear" w:color="auto" w:fill="FFFFFF"/>
        <w:tabs>
          <w:tab w:val="left" w:pos="1008"/>
        </w:tabs>
        <w:spacing w:line="317" w:lineRule="exact"/>
        <w:ind w:firstLine="709"/>
        <w:jc w:val="both"/>
        <w:rPr>
          <w:sz w:val="28"/>
          <w:szCs w:val="28"/>
        </w:rPr>
      </w:pPr>
      <w:r>
        <w:rPr>
          <w:sz w:val="28"/>
          <w:szCs w:val="28"/>
        </w:rPr>
        <w:t xml:space="preserve"> Денежные выплаты к юбилейным </w:t>
      </w:r>
      <w:r w:rsidR="00404B31">
        <w:rPr>
          <w:sz w:val="28"/>
          <w:szCs w:val="28"/>
        </w:rPr>
        <w:t>датам, установле</w:t>
      </w:r>
      <w:r>
        <w:rPr>
          <w:sz w:val="28"/>
          <w:szCs w:val="28"/>
        </w:rPr>
        <w:t xml:space="preserve">нные по нескольким основаниям, </w:t>
      </w:r>
      <w:r w:rsidR="00404B31">
        <w:rPr>
          <w:sz w:val="28"/>
          <w:szCs w:val="28"/>
        </w:rPr>
        <w:t xml:space="preserve">не суммируются.  </w:t>
      </w:r>
    </w:p>
    <w:p w14:paraId="119CF63A" w14:textId="2EA748EB" w:rsidR="00143398" w:rsidRDefault="00EF0385">
      <w:pPr>
        <w:pStyle w:val="Default"/>
        <w:ind w:firstLine="709"/>
        <w:contextualSpacing/>
        <w:jc w:val="both"/>
        <w:rPr>
          <w:color w:val="C00000"/>
          <w:sz w:val="28"/>
          <w:szCs w:val="28"/>
        </w:rPr>
      </w:pPr>
      <w:r>
        <w:rPr>
          <w:sz w:val="28"/>
          <w:szCs w:val="28"/>
        </w:rPr>
        <w:t xml:space="preserve">5.5 Дополнительное </w:t>
      </w:r>
      <w:r w:rsidR="00404B31">
        <w:rPr>
          <w:sz w:val="28"/>
          <w:szCs w:val="28"/>
        </w:rPr>
        <w:t>поощрение (премирование) работников  - победителей и призеров спортивно-массовых мероприятий, а также работников  за отсутствие  в течение календарного года  периодов  временной нетрудоспособности (за исключением случаев ухода  за больным членом семьи, больным ребенком, ухода за ребенком в возрасте до 3 лет или ребенком-инвалидом в возрасте до 18 лет, протезирования, карантина, а также случаев нетрудоспособности, связанной с получением травмы, трудувечьем или профессиональными заболеваниями) реализуется при наличии финансовой возможности.</w:t>
      </w:r>
    </w:p>
    <w:p w14:paraId="4D9ECADD" w14:textId="77777777" w:rsidR="00143398" w:rsidRDefault="00143398">
      <w:pPr>
        <w:pStyle w:val="Default"/>
        <w:ind w:firstLine="709"/>
        <w:contextualSpacing/>
        <w:jc w:val="both"/>
        <w:rPr>
          <w:color w:val="auto"/>
          <w:sz w:val="28"/>
          <w:szCs w:val="28"/>
        </w:rPr>
      </w:pPr>
    </w:p>
    <w:p w14:paraId="00E9BD4F" w14:textId="77777777" w:rsidR="003D1AB1" w:rsidRDefault="003D1AB1">
      <w:pPr>
        <w:pStyle w:val="Default"/>
        <w:ind w:firstLine="709"/>
        <w:contextualSpacing/>
        <w:jc w:val="both"/>
        <w:rPr>
          <w:color w:val="auto"/>
          <w:sz w:val="28"/>
          <w:szCs w:val="28"/>
        </w:rPr>
      </w:pPr>
    </w:p>
    <w:p w14:paraId="5FD9582D" w14:textId="44559A86" w:rsidR="00143398" w:rsidRPr="003D1AB1" w:rsidRDefault="00404B31">
      <w:pPr>
        <w:pStyle w:val="33"/>
        <w:ind w:firstLine="709"/>
        <w:contextualSpacing/>
        <w:jc w:val="center"/>
        <w:outlineLvl w:val="0"/>
        <w:rPr>
          <w:b/>
          <w:bCs/>
          <w:caps/>
          <w:sz w:val="24"/>
          <w:szCs w:val="24"/>
        </w:rPr>
      </w:pPr>
      <w:r>
        <w:rPr>
          <w:b/>
          <w:bCs/>
          <w:caps/>
          <w:sz w:val="24"/>
          <w:szCs w:val="24"/>
          <w:lang w:val="en-US"/>
        </w:rPr>
        <w:lastRenderedPageBreak/>
        <w:t>VI</w:t>
      </w:r>
      <w:r w:rsidR="00241471">
        <w:rPr>
          <w:b/>
          <w:bCs/>
          <w:caps/>
          <w:sz w:val="24"/>
          <w:szCs w:val="24"/>
        </w:rPr>
        <w:t xml:space="preserve">. </w:t>
      </w:r>
      <w:r w:rsidR="00241471" w:rsidRPr="00241471">
        <w:rPr>
          <w:b/>
          <w:sz w:val="24"/>
          <w:szCs w:val="24"/>
        </w:rPr>
        <w:t xml:space="preserve">УСЛОВИЯ И ОХРАНА ТРУДА, ЗДОРОВЬЯ РАБОТНИКОВ, ОБЕСПЕЧЕНИЕ </w:t>
      </w:r>
      <w:r w:rsidR="00241471" w:rsidRPr="003D1AB1">
        <w:rPr>
          <w:b/>
          <w:sz w:val="24"/>
          <w:szCs w:val="24"/>
        </w:rPr>
        <w:t>ПОЖАРНОЙ И АНТИТЕРРОРИСТИЧЕСКОЙ БЕЗОПАСНОСТИ</w:t>
      </w:r>
    </w:p>
    <w:p w14:paraId="4DF95ED5" w14:textId="77777777" w:rsidR="00241471" w:rsidRPr="003D1AB1" w:rsidRDefault="00241471" w:rsidP="00241471">
      <w:pPr>
        <w:ind w:firstLine="709"/>
        <w:jc w:val="both"/>
        <w:rPr>
          <w:rFonts w:eastAsia="Arial"/>
          <w:sz w:val="28"/>
          <w:szCs w:val="28"/>
        </w:rPr>
      </w:pPr>
      <w:r w:rsidRPr="003D1AB1">
        <w:rPr>
          <w:rFonts w:eastAsia="Arial"/>
          <w:sz w:val="28"/>
          <w:szCs w:val="28"/>
        </w:rPr>
        <w:t>Стороны настоящего Коллективного договора рассматривают охрану труда и здоровья работников Учреждения в качестве одного из приоритетных направлений деятельности.</w:t>
      </w:r>
    </w:p>
    <w:p w14:paraId="72B7E299" w14:textId="2CCC029D" w:rsidR="00241471" w:rsidRPr="003D1AB1" w:rsidRDefault="00241471" w:rsidP="00241471">
      <w:pPr>
        <w:pStyle w:val="35"/>
        <w:spacing w:after="0"/>
        <w:ind w:left="0" w:firstLine="709"/>
        <w:contextualSpacing/>
        <w:rPr>
          <w:sz w:val="28"/>
          <w:szCs w:val="28"/>
        </w:rPr>
      </w:pPr>
      <w:r w:rsidRPr="003D1AB1">
        <w:rPr>
          <w:sz w:val="28"/>
          <w:szCs w:val="28"/>
        </w:rPr>
        <w:t>6.1.</w:t>
      </w:r>
      <w:r w:rsidRPr="003D1AB1">
        <w:rPr>
          <w:rFonts w:eastAsia="Arial Unicode MS"/>
          <w:sz w:val="28"/>
          <w:szCs w:val="28"/>
        </w:rPr>
        <w:t xml:space="preserve"> </w:t>
      </w:r>
      <w:r w:rsidRPr="003D1AB1">
        <w:rPr>
          <w:sz w:val="28"/>
          <w:szCs w:val="28"/>
        </w:rPr>
        <w:t>Стороны договорились совместно:</w:t>
      </w:r>
    </w:p>
    <w:p w14:paraId="137D03E4" w14:textId="2036AFA2" w:rsidR="00241471" w:rsidRPr="003D1AB1" w:rsidRDefault="00241471" w:rsidP="00241471">
      <w:pPr>
        <w:ind w:firstLine="709"/>
        <w:contextualSpacing/>
        <w:jc w:val="both"/>
        <w:rPr>
          <w:i/>
          <w:iCs/>
          <w:sz w:val="28"/>
          <w:szCs w:val="28"/>
        </w:rPr>
      </w:pPr>
      <w:r w:rsidRPr="003D1AB1">
        <w:rPr>
          <w:sz w:val="28"/>
          <w:szCs w:val="28"/>
        </w:rPr>
        <w:t>6.1.1.</w:t>
      </w:r>
      <w:r w:rsidRPr="003D1AB1">
        <w:rPr>
          <w:rFonts w:eastAsia="Arial Unicode MS"/>
          <w:sz w:val="28"/>
          <w:szCs w:val="28"/>
        </w:rPr>
        <w:t xml:space="preserve"> </w:t>
      </w:r>
      <w:r w:rsidRPr="003D1AB1">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3D1AB1">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 (Приложение №8)</w:t>
      </w:r>
      <w:r w:rsidRPr="003D1AB1">
        <w:rPr>
          <w:i/>
          <w:iCs/>
          <w:sz w:val="28"/>
          <w:szCs w:val="28"/>
        </w:rPr>
        <w:t>.</w:t>
      </w:r>
    </w:p>
    <w:p w14:paraId="3E0B027E" w14:textId="32582D5C" w:rsidR="00241471" w:rsidRPr="003D1AB1" w:rsidRDefault="00241471" w:rsidP="00241471">
      <w:pPr>
        <w:pStyle w:val="35"/>
        <w:spacing w:after="0"/>
        <w:ind w:left="0" w:firstLine="709"/>
        <w:contextualSpacing/>
        <w:jc w:val="both"/>
        <w:rPr>
          <w:sz w:val="28"/>
          <w:szCs w:val="28"/>
        </w:rPr>
      </w:pPr>
      <w:r w:rsidRPr="003D1AB1">
        <w:rPr>
          <w:sz w:val="28"/>
          <w:szCs w:val="28"/>
        </w:rPr>
        <w:t>6.1.2.</w:t>
      </w:r>
      <w:r w:rsidRPr="003D1AB1">
        <w:rPr>
          <w:rFonts w:eastAsia="Arial Unicode MS"/>
          <w:sz w:val="28"/>
          <w:szCs w:val="28"/>
        </w:rPr>
        <w:t xml:space="preserve"> </w:t>
      </w:r>
      <w:r w:rsidRPr="003D1AB1">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14:paraId="476B6C3F" w14:textId="77777777" w:rsidR="00241471" w:rsidRPr="003D1AB1" w:rsidRDefault="00241471" w:rsidP="00241471">
      <w:pPr>
        <w:pStyle w:val="35"/>
        <w:spacing w:after="0"/>
        <w:ind w:left="0" w:firstLine="709"/>
        <w:contextualSpacing/>
        <w:jc w:val="both"/>
        <w:rPr>
          <w:sz w:val="28"/>
          <w:szCs w:val="28"/>
        </w:rPr>
      </w:pPr>
      <w:r w:rsidRPr="003D1AB1">
        <w:rPr>
          <w:sz w:val="28"/>
          <w:szCs w:val="28"/>
        </w:rPr>
        <w:t>7.1.3.</w:t>
      </w:r>
      <w:r w:rsidRPr="003D1AB1">
        <w:rPr>
          <w:rFonts w:eastAsia="Arial Unicode MS"/>
          <w:sz w:val="28"/>
          <w:szCs w:val="28"/>
        </w:rPr>
        <w:t xml:space="preserve"> </w:t>
      </w:r>
      <w:r w:rsidRPr="003D1AB1">
        <w:rPr>
          <w:sz w:val="28"/>
          <w:szCs w:val="28"/>
        </w:rPr>
        <w:t>Способствовать формированию и организации деятельности совместных комиссий по охране труда.</w:t>
      </w:r>
    </w:p>
    <w:p w14:paraId="7F2489DF" w14:textId="77777777" w:rsidR="00241471" w:rsidRPr="003D1AB1" w:rsidRDefault="00241471" w:rsidP="00241471">
      <w:pPr>
        <w:pStyle w:val="35"/>
        <w:spacing w:after="0"/>
        <w:ind w:left="0" w:firstLine="709"/>
        <w:contextualSpacing/>
        <w:jc w:val="both"/>
        <w:rPr>
          <w:sz w:val="28"/>
          <w:szCs w:val="28"/>
        </w:rPr>
      </w:pPr>
      <w:r w:rsidRPr="003D1AB1">
        <w:rPr>
          <w:sz w:val="28"/>
          <w:szCs w:val="28"/>
        </w:rPr>
        <w:t>7.1.4.</w:t>
      </w:r>
      <w:r w:rsidRPr="003D1AB1">
        <w:rPr>
          <w:rFonts w:eastAsia="Arial Unicode MS"/>
          <w:sz w:val="28"/>
          <w:szCs w:val="28"/>
        </w:rPr>
        <w:t xml:space="preserve"> </w:t>
      </w:r>
      <w:r w:rsidRPr="003D1AB1">
        <w:rPr>
          <w:sz w:val="28"/>
          <w:szCs w:val="28"/>
        </w:rPr>
        <w:t>Обеспечивать выборы представителей в формируемую на паритетной основе комиссию по охране труда.</w:t>
      </w:r>
    </w:p>
    <w:p w14:paraId="37CA19D0"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7.1.5. Обеспечивать работу комиссий: </w:t>
      </w:r>
    </w:p>
    <w:p w14:paraId="5F4D0652"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 по охране труда, </w:t>
      </w:r>
    </w:p>
    <w:p w14:paraId="28F855C0"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 по проведению специальной оценки условий труда, </w:t>
      </w:r>
    </w:p>
    <w:p w14:paraId="59FE780C"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 по проверке знаний и навыков в области охраны труда; </w:t>
      </w:r>
    </w:p>
    <w:p w14:paraId="12504146"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 по расследованию несчастных случаев на производстве и с обучающимися во время образовательного процесса; </w:t>
      </w:r>
    </w:p>
    <w:p w14:paraId="2BE4D6E6" w14:textId="77777777" w:rsidR="00241471" w:rsidRPr="003D1AB1" w:rsidRDefault="00241471" w:rsidP="00241471">
      <w:pPr>
        <w:pStyle w:val="35"/>
        <w:spacing w:after="0"/>
        <w:ind w:left="0" w:firstLine="709"/>
        <w:contextualSpacing/>
        <w:jc w:val="both"/>
        <w:rPr>
          <w:sz w:val="28"/>
          <w:szCs w:val="28"/>
        </w:rPr>
      </w:pPr>
      <w:r w:rsidRPr="003D1AB1">
        <w:rPr>
          <w:sz w:val="28"/>
          <w:szCs w:val="28"/>
        </w:rPr>
        <w:t xml:space="preserve">- по контролю состояния зданий; </w:t>
      </w:r>
    </w:p>
    <w:p w14:paraId="0514FF70" w14:textId="77777777" w:rsidR="00241471" w:rsidRPr="003D1AB1" w:rsidRDefault="00241471" w:rsidP="00241471">
      <w:pPr>
        <w:pStyle w:val="35"/>
        <w:spacing w:after="0"/>
        <w:ind w:left="0" w:firstLine="709"/>
        <w:contextualSpacing/>
        <w:jc w:val="both"/>
        <w:rPr>
          <w:sz w:val="28"/>
          <w:szCs w:val="28"/>
        </w:rPr>
      </w:pPr>
      <w:r w:rsidRPr="003D1AB1">
        <w:rPr>
          <w:sz w:val="28"/>
          <w:szCs w:val="28"/>
        </w:rPr>
        <w:t>- по приёмке образовательной организации на готовность к новому учебному году и других комиссий.</w:t>
      </w:r>
    </w:p>
    <w:p w14:paraId="119822EA" w14:textId="18DB1101" w:rsidR="00241471" w:rsidRPr="003D1AB1" w:rsidRDefault="00241471" w:rsidP="00241471">
      <w:pPr>
        <w:pStyle w:val="35"/>
        <w:spacing w:after="0"/>
        <w:ind w:left="0" w:firstLine="709"/>
        <w:contextualSpacing/>
        <w:rPr>
          <w:sz w:val="28"/>
          <w:szCs w:val="28"/>
        </w:rPr>
      </w:pPr>
      <w:r w:rsidRPr="003D1AB1">
        <w:rPr>
          <w:sz w:val="28"/>
          <w:szCs w:val="28"/>
        </w:rPr>
        <w:t>6.1.6. Обеспечивать своевременное расследование несчастных случаев.</w:t>
      </w:r>
    </w:p>
    <w:p w14:paraId="14801977" w14:textId="44D200D5" w:rsidR="00241471" w:rsidRPr="003D1AB1" w:rsidRDefault="00241471" w:rsidP="00241471">
      <w:pPr>
        <w:pStyle w:val="35"/>
        <w:spacing w:after="0"/>
        <w:ind w:left="0" w:firstLine="709"/>
        <w:contextualSpacing/>
        <w:jc w:val="both"/>
        <w:rPr>
          <w:sz w:val="28"/>
          <w:szCs w:val="28"/>
        </w:rPr>
      </w:pPr>
      <w:r w:rsidRPr="003D1AB1">
        <w:rPr>
          <w:sz w:val="28"/>
          <w:szCs w:val="28"/>
        </w:rPr>
        <w:t>6.1.7.</w:t>
      </w:r>
      <w:r w:rsidRPr="003D1AB1">
        <w:rPr>
          <w:rFonts w:eastAsia="Arial Unicode MS"/>
          <w:sz w:val="28"/>
          <w:szCs w:val="28"/>
        </w:rPr>
        <w:t xml:space="preserve"> </w:t>
      </w:r>
      <w:r w:rsidRPr="003D1AB1">
        <w:rPr>
          <w:sz w:val="28"/>
          <w:szCs w:val="28"/>
        </w:rPr>
        <w:t>Осуществлять административно-общественный контроль за безопасностью жизнедеятельности в Учреждении, состоянием условий и охраны труда, настоящего Коллективного договора и соглашения по охране труда.</w:t>
      </w:r>
    </w:p>
    <w:p w14:paraId="115DB563" w14:textId="51278165" w:rsidR="00241471" w:rsidRPr="003D1AB1" w:rsidRDefault="00241471" w:rsidP="00241471">
      <w:pPr>
        <w:pStyle w:val="35"/>
        <w:spacing w:after="0"/>
        <w:ind w:left="0" w:firstLine="709"/>
        <w:contextualSpacing/>
        <w:jc w:val="both"/>
        <w:rPr>
          <w:sz w:val="28"/>
          <w:szCs w:val="28"/>
        </w:rPr>
      </w:pPr>
      <w:r w:rsidRPr="003D1AB1">
        <w:rPr>
          <w:sz w:val="28"/>
          <w:szCs w:val="28"/>
        </w:rPr>
        <w:t>6.1.8.Контролировать выполнение Работодателем предписаний органов государственного контроля (надзора), представлений и требований технических (главных технических) инспекторов труда или внештатных технических инспекторов труда, представлений уполномоченных (доверенных) лиц по охране труда первичной профсоюзной организации.</w:t>
      </w:r>
    </w:p>
    <w:p w14:paraId="5304518F" w14:textId="3E50D86E" w:rsidR="00241471" w:rsidRPr="003D1AB1" w:rsidRDefault="00241471" w:rsidP="00241471">
      <w:pPr>
        <w:pStyle w:val="35"/>
        <w:spacing w:after="0"/>
        <w:ind w:left="0" w:firstLine="709"/>
        <w:contextualSpacing/>
        <w:jc w:val="both"/>
        <w:rPr>
          <w:sz w:val="28"/>
          <w:szCs w:val="28"/>
        </w:rPr>
      </w:pPr>
      <w:r w:rsidRPr="003D1AB1">
        <w:rPr>
          <w:sz w:val="28"/>
          <w:szCs w:val="28"/>
        </w:rPr>
        <w:t>6.1.9.</w:t>
      </w:r>
      <w:r w:rsidRPr="003D1AB1">
        <w:rPr>
          <w:rFonts w:eastAsia="Arial Unicode MS"/>
          <w:sz w:val="28"/>
          <w:szCs w:val="28"/>
        </w:rPr>
        <w:t xml:space="preserve"> </w:t>
      </w:r>
      <w:r w:rsidRPr="003D1AB1">
        <w:rPr>
          <w:sz w:val="28"/>
          <w:szCs w:val="28"/>
        </w:rPr>
        <w:t>Организовывать проведение комплексных, тематических и целевых проверок в Учреждении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14:paraId="67B9B66F" w14:textId="145783AA" w:rsidR="00241471" w:rsidRPr="003D1AB1" w:rsidRDefault="00241471" w:rsidP="00241471">
      <w:pPr>
        <w:pStyle w:val="35"/>
        <w:spacing w:after="0"/>
        <w:ind w:left="0" w:firstLine="709"/>
        <w:contextualSpacing/>
        <w:jc w:val="both"/>
        <w:rPr>
          <w:sz w:val="28"/>
          <w:szCs w:val="28"/>
        </w:rPr>
      </w:pPr>
      <w:r w:rsidRPr="003D1AB1">
        <w:rPr>
          <w:sz w:val="28"/>
          <w:szCs w:val="28"/>
        </w:rPr>
        <w:t>6.1.10.</w:t>
      </w:r>
      <w:r w:rsidRPr="003D1AB1">
        <w:rPr>
          <w:rFonts w:eastAsia="Arial Unicode MS"/>
          <w:sz w:val="28"/>
          <w:szCs w:val="28"/>
        </w:rPr>
        <w:t xml:space="preserve"> </w:t>
      </w:r>
      <w:r w:rsidRPr="003D1AB1">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14:paraId="5A98B835" w14:textId="767627CA" w:rsidR="00241471" w:rsidRPr="003D1AB1" w:rsidRDefault="00241471" w:rsidP="00241471">
      <w:pPr>
        <w:pStyle w:val="35"/>
        <w:spacing w:after="0"/>
        <w:ind w:left="0" w:firstLine="709"/>
        <w:contextualSpacing/>
        <w:jc w:val="both"/>
        <w:rPr>
          <w:sz w:val="28"/>
          <w:szCs w:val="28"/>
        </w:rPr>
      </w:pPr>
      <w:r w:rsidRPr="003D1AB1">
        <w:rPr>
          <w:sz w:val="28"/>
          <w:szCs w:val="28"/>
        </w:rPr>
        <w:lastRenderedPageBreak/>
        <w:t>6.2. Работодатель обязуется:</w:t>
      </w:r>
    </w:p>
    <w:p w14:paraId="2FDFBB12" w14:textId="3CA8FC3D" w:rsidR="00241471" w:rsidRPr="003D1AB1" w:rsidRDefault="00241471" w:rsidP="00241471">
      <w:pPr>
        <w:ind w:firstLine="709"/>
        <w:contextualSpacing/>
        <w:jc w:val="both"/>
        <w:rPr>
          <w:bCs/>
          <w:sz w:val="28"/>
          <w:szCs w:val="28"/>
        </w:rPr>
      </w:pPr>
      <w:r w:rsidRPr="003D1AB1">
        <w:rPr>
          <w:sz w:val="28"/>
          <w:szCs w:val="28"/>
        </w:rPr>
        <w:t>6.2.1.</w:t>
      </w:r>
      <w:r w:rsidRPr="003D1AB1">
        <w:rPr>
          <w:rFonts w:eastAsia="Arial Unicode MS"/>
          <w:sz w:val="28"/>
          <w:szCs w:val="28"/>
        </w:rPr>
        <w:t xml:space="preserve"> </w:t>
      </w:r>
      <w:r w:rsidRPr="003D1AB1">
        <w:rPr>
          <w:sz w:val="28"/>
          <w:szCs w:val="28"/>
        </w:rPr>
        <w:t xml:space="preserve">Обеспечить создание безопасных условий труда, соответствующих требованиям охраны труда на каждом рабочем месте, </w:t>
      </w:r>
      <w:r w:rsidRPr="003D1AB1">
        <w:rPr>
          <w:bCs/>
          <w:sz w:val="28"/>
          <w:szCs w:val="28"/>
        </w:rPr>
        <w:t xml:space="preserve">а также безопасность работников и обучающихся при эксплуатации зданий, сооружений, оборудования и механизмов, </w:t>
      </w:r>
      <w:r w:rsidRPr="003D1AB1">
        <w:rPr>
          <w:sz w:val="28"/>
          <w:szCs w:val="28"/>
        </w:rPr>
        <w:t>режим труда и отдыха в соответствии с законодательством Российской Федерации, правилами внутреннего трудового распорядка.</w:t>
      </w:r>
    </w:p>
    <w:p w14:paraId="35187802" w14:textId="1D72086C" w:rsidR="00241471" w:rsidRPr="003D1AB1" w:rsidRDefault="00241471" w:rsidP="00241471">
      <w:pPr>
        <w:pStyle w:val="35"/>
        <w:spacing w:after="0"/>
        <w:ind w:left="0" w:firstLine="709"/>
        <w:contextualSpacing/>
        <w:jc w:val="both"/>
        <w:rPr>
          <w:sz w:val="28"/>
          <w:szCs w:val="28"/>
        </w:rPr>
      </w:pPr>
      <w:r w:rsidRPr="003D1AB1">
        <w:rPr>
          <w:sz w:val="28"/>
          <w:szCs w:val="28"/>
        </w:rPr>
        <w:t>6.2.2.</w:t>
      </w:r>
      <w:r w:rsidRPr="003D1AB1">
        <w:rPr>
          <w:rFonts w:eastAsia="Arial Unicode MS"/>
          <w:sz w:val="28"/>
          <w:szCs w:val="28"/>
        </w:rPr>
        <w:t xml:space="preserve"> </w:t>
      </w:r>
      <w:r w:rsidRPr="003D1AB1">
        <w:rPr>
          <w:sz w:val="28"/>
          <w:szCs w:val="28"/>
        </w:rPr>
        <w:t>Обеспечить создание и функционирование системы управления охраной труда в Учреждения, проведения системных мероприятий по управлению профессиональными рисками на рабочих местах, связанных с выявлением опасностей, оценкой и снижением уровней профессиональных рисков в соответствии со статьями 217 и 218 ТК РФ.</w:t>
      </w:r>
    </w:p>
    <w:p w14:paraId="06C0AFBC" w14:textId="08542F3F" w:rsidR="00241471" w:rsidRPr="003D1AB1" w:rsidRDefault="00241471" w:rsidP="00241471">
      <w:pPr>
        <w:pStyle w:val="35"/>
        <w:spacing w:after="0"/>
        <w:ind w:left="0" w:firstLine="709"/>
        <w:contextualSpacing/>
        <w:jc w:val="both"/>
        <w:rPr>
          <w:sz w:val="28"/>
          <w:szCs w:val="28"/>
        </w:rPr>
      </w:pPr>
      <w:r w:rsidRPr="003D1AB1">
        <w:rPr>
          <w:sz w:val="28"/>
          <w:szCs w:val="28"/>
        </w:rPr>
        <w:t>6.2.3.</w:t>
      </w:r>
      <w:r w:rsidRPr="003D1AB1">
        <w:rPr>
          <w:rFonts w:eastAsia="Arial Unicode MS"/>
          <w:sz w:val="28"/>
          <w:szCs w:val="28"/>
        </w:rPr>
        <w:t xml:space="preserve"> </w:t>
      </w:r>
      <w:r w:rsidRPr="003D1AB1">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размере не менее 0,2% суммы затрат от фонда оплаты труда и не менее 0,7% от суммы эксплуатационных расходов на содержание образовательной организации, в том числе выделять средства на обучение работников по охране труда, прохождение профессиональной гигиенической подготовки, проведение специальной оценки условий труда, оценке уровней профессиональных рисков, медицинских осмотров и психиатрических освидетельствований Работников, мероприятий по обеспечению пожарной и антитеррористической безопасности, а так же мероприятия, направленные, на развитие физической культуры и спорта, по методике формирования бюджета и заявленной потребности.</w:t>
      </w:r>
    </w:p>
    <w:p w14:paraId="29226BF5" w14:textId="7B4173DD" w:rsidR="00241471" w:rsidRPr="003D1AB1" w:rsidRDefault="00241471" w:rsidP="00241471">
      <w:pPr>
        <w:ind w:firstLine="709"/>
        <w:jc w:val="both"/>
        <w:rPr>
          <w:rFonts w:eastAsia="Arial"/>
          <w:sz w:val="28"/>
          <w:szCs w:val="28"/>
        </w:rPr>
      </w:pPr>
      <w:r w:rsidRPr="003D1AB1">
        <w:rPr>
          <w:rFonts w:eastAsia="Arial"/>
          <w:sz w:val="28"/>
          <w:szCs w:val="28"/>
        </w:rPr>
        <w:t>6.2.4. Организовать в соответствии со ст. 224 ТК РФ деятельность комиссии по охране труда, в которые на паритетной основе входят представители Работодателя и Выборного органа первичной профсоюзной организации.</w:t>
      </w:r>
    </w:p>
    <w:p w14:paraId="2894535F" w14:textId="355A43B8" w:rsidR="00241471" w:rsidRPr="003D1AB1" w:rsidRDefault="00241471" w:rsidP="00241471">
      <w:pPr>
        <w:ind w:firstLine="709"/>
        <w:jc w:val="both"/>
        <w:rPr>
          <w:rFonts w:eastAsia="Arial"/>
          <w:sz w:val="28"/>
          <w:szCs w:val="28"/>
        </w:rPr>
      </w:pPr>
      <w:r w:rsidRPr="003D1AB1">
        <w:rPr>
          <w:rFonts w:eastAsia="Arial"/>
          <w:sz w:val="28"/>
          <w:szCs w:val="28"/>
        </w:rPr>
        <w:t xml:space="preserve">6.2.5. Обеспечить условия для осуществления уполномоченными лицами по охране труда профсоюзного контроля за соблюдением норм и правил по охране труда. </w:t>
      </w:r>
    </w:p>
    <w:p w14:paraId="5D4F3448" w14:textId="78E13409" w:rsidR="00241471" w:rsidRPr="003D1AB1" w:rsidRDefault="00241471" w:rsidP="00241471">
      <w:pPr>
        <w:pStyle w:val="35"/>
        <w:spacing w:after="0"/>
        <w:ind w:left="0" w:firstLine="709"/>
        <w:contextualSpacing/>
        <w:jc w:val="both"/>
        <w:rPr>
          <w:sz w:val="28"/>
          <w:szCs w:val="28"/>
        </w:rPr>
      </w:pPr>
      <w:r w:rsidRPr="003D1AB1">
        <w:rPr>
          <w:rFonts w:eastAsia="Arial"/>
          <w:sz w:val="28"/>
          <w:szCs w:val="28"/>
        </w:rPr>
        <w:t xml:space="preserve">6.2.6. </w:t>
      </w:r>
      <w:r w:rsidRPr="003D1AB1">
        <w:rPr>
          <w:rFonts w:eastAsia="Arial"/>
          <w:sz w:val="28"/>
          <w:szCs w:val="28"/>
          <w:lang w:eastAsia="en-US"/>
        </w:rPr>
        <w:t>Разраб</w:t>
      </w:r>
      <w:r w:rsidRPr="003D1AB1">
        <w:rPr>
          <w:rFonts w:eastAsia="Arial"/>
          <w:sz w:val="28"/>
          <w:szCs w:val="28"/>
        </w:rPr>
        <w:t>атывать</w:t>
      </w:r>
      <w:r w:rsidRPr="003D1AB1">
        <w:rPr>
          <w:rFonts w:eastAsia="Arial"/>
          <w:sz w:val="28"/>
          <w:szCs w:val="28"/>
          <w:lang w:eastAsia="en-US"/>
        </w:rPr>
        <w:t xml:space="preserve"> и утверж</w:t>
      </w:r>
      <w:r w:rsidRPr="003D1AB1">
        <w:rPr>
          <w:rFonts w:eastAsia="Arial"/>
          <w:sz w:val="28"/>
          <w:szCs w:val="28"/>
        </w:rPr>
        <w:t xml:space="preserve">дать </w:t>
      </w:r>
      <w:r w:rsidRPr="003D1AB1">
        <w:rPr>
          <w:rFonts w:eastAsia="Arial"/>
          <w:sz w:val="28"/>
          <w:szCs w:val="28"/>
          <w:lang w:eastAsia="en-US"/>
        </w:rPr>
        <w:t>инструкции по охране труда, согласовывая их с профсоюзным органом.</w:t>
      </w:r>
      <w:r w:rsidRPr="003D1AB1">
        <w:rPr>
          <w:sz w:val="28"/>
          <w:szCs w:val="28"/>
        </w:rPr>
        <w:t xml:space="preserve"> Обеспечить наличие инструкций по охране труда на рабочих местах.</w:t>
      </w:r>
    </w:p>
    <w:p w14:paraId="4295A704" w14:textId="7903E2E7" w:rsidR="00241471" w:rsidRPr="003D1AB1" w:rsidRDefault="00241471" w:rsidP="00241471">
      <w:pPr>
        <w:pStyle w:val="af4"/>
        <w:ind w:firstLine="709"/>
        <w:contextualSpacing/>
        <w:jc w:val="both"/>
        <w:rPr>
          <w:sz w:val="28"/>
          <w:szCs w:val="28"/>
        </w:rPr>
      </w:pPr>
      <w:r w:rsidRPr="003D1AB1">
        <w:rPr>
          <w:sz w:val="28"/>
          <w:szCs w:val="28"/>
        </w:rPr>
        <w:t>6.2.7.</w:t>
      </w:r>
      <w:r w:rsidRPr="003D1AB1">
        <w:rPr>
          <w:rFonts w:eastAsia="Arial Unicode MS"/>
          <w:sz w:val="28"/>
          <w:szCs w:val="28"/>
        </w:rPr>
        <w:t xml:space="preserve"> </w:t>
      </w:r>
      <w:r w:rsidRPr="003D1AB1">
        <w:rPr>
          <w:sz w:val="28"/>
          <w:szCs w:val="28"/>
        </w:rPr>
        <w:t>Проводить обучение по охране труда, в том числе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инструктажи по охране труда:</w:t>
      </w:r>
    </w:p>
    <w:p w14:paraId="02351DC6" w14:textId="77777777" w:rsidR="00241471" w:rsidRPr="003D1AB1" w:rsidRDefault="00241471" w:rsidP="00241471">
      <w:pPr>
        <w:pStyle w:val="af4"/>
        <w:ind w:firstLine="709"/>
        <w:contextualSpacing/>
        <w:jc w:val="both"/>
        <w:rPr>
          <w:sz w:val="28"/>
          <w:szCs w:val="28"/>
        </w:rPr>
      </w:pPr>
      <w:r w:rsidRPr="003D1AB1">
        <w:rPr>
          <w:sz w:val="28"/>
          <w:szCs w:val="28"/>
        </w:rPr>
        <w:t xml:space="preserve">- обучение и проверку знаний требований охраны труда, безопасных методов и приемов выполнения работ, оказание первой помощи пострадавшим на производстве, использование (применение) средств индивидуальной защиты не реже одного раза в год; </w:t>
      </w:r>
    </w:p>
    <w:p w14:paraId="4AC3D5D3" w14:textId="77777777" w:rsidR="00241471" w:rsidRPr="003D1AB1" w:rsidRDefault="00241471" w:rsidP="00241471">
      <w:pPr>
        <w:pStyle w:val="af4"/>
        <w:ind w:firstLine="709"/>
        <w:contextualSpacing/>
        <w:jc w:val="both"/>
        <w:rPr>
          <w:sz w:val="28"/>
          <w:szCs w:val="28"/>
        </w:rPr>
      </w:pPr>
      <w:r w:rsidRPr="003D1AB1">
        <w:rPr>
          <w:sz w:val="28"/>
          <w:szCs w:val="28"/>
        </w:rPr>
        <w:t xml:space="preserve">- повторный инструктаж по охране труда не реже одного раза в шесть месяцев; </w:t>
      </w:r>
    </w:p>
    <w:p w14:paraId="55EECF87" w14:textId="77777777" w:rsidR="00241471" w:rsidRPr="003D1AB1" w:rsidRDefault="00241471" w:rsidP="00241471">
      <w:pPr>
        <w:pStyle w:val="af4"/>
        <w:ind w:firstLine="709"/>
        <w:contextualSpacing/>
        <w:jc w:val="both"/>
        <w:rPr>
          <w:sz w:val="28"/>
          <w:szCs w:val="28"/>
        </w:rPr>
      </w:pPr>
      <w:r w:rsidRPr="003D1AB1">
        <w:rPr>
          <w:sz w:val="28"/>
          <w:szCs w:val="28"/>
        </w:rPr>
        <w:t xml:space="preserve">стажировки на рабочих местах (для определенных категорий работников) и проверку знания требований охраны труда в соответствии со ст.219 ТК РФ. </w:t>
      </w:r>
    </w:p>
    <w:p w14:paraId="459C50A6" w14:textId="77777777" w:rsidR="00241471" w:rsidRPr="003D1AB1" w:rsidRDefault="00241471" w:rsidP="00241471">
      <w:pPr>
        <w:pStyle w:val="af4"/>
        <w:ind w:firstLine="709"/>
        <w:contextualSpacing/>
        <w:jc w:val="both"/>
        <w:rPr>
          <w:sz w:val="28"/>
          <w:szCs w:val="28"/>
        </w:rPr>
      </w:pPr>
      <w:r w:rsidRPr="003D1AB1">
        <w:rPr>
          <w:sz w:val="28"/>
          <w:szCs w:val="28"/>
        </w:rPr>
        <w:t>Не допускать к работе лиц, не прошедших в установленном порядке указанные обучение, инструктаж и проверку знания требований охраны труда.</w:t>
      </w:r>
    </w:p>
    <w:p w14:paraId="18CECBA5" w14:textId="0E507CA6" w:rsidR="00241471" w:rsidRPr="003D1AB1" w:rsidRDefault="00241471" w:rsidP="00241471">
      <w:pPr>
        <w:ind w:firstLine="709"/>
        <w:jc w:val="both"/>
        <w:rPr>
          <w:rFonts w:eastAsia="Arial"/>
          <w:sz w:val="28"/>
          <w:szCs w:val="28"/>
        </w:rPr>
      </w:pPr>
      <w:r w:rsidRPr="003D1AB1">
        <w:rPr>
          <w:rFonts w:eastAsia="Arial"/>
          <w:sz w:val="28"/>
          <w:szCs w:val="28"/>
        </w:rPr>
        <w:lastRenderedPageBreak/>
        <w:t>6.2.8. Организовать проведение специальной оценки условий труда в Учреждении в соответствии со ст. 212 ТК РФ и Федеральным Законом от 28.12.2013 г. № 426-ФЗ «О специальной оценке условий труда».</w:t>
      </w:r>
    </w:p>
    <w:p w14:paraId="50673C87" w14:textId="37E4F2E4" w:rsidR="00241471" w:rsidRPr="003D1AB1" w:rsidRDefault="00241471" w:rsidP="00241471">
      <w:pPr>
        <w:ind w:firstLine="709"/>
        <w:jc w:val="both"/>
        <w:rPr>
          <w:rFonts w:eastAsia="Arial"/>
          <w:sz w:val="28"/>
          <w:szCs w:val="28"/>
        </w:rPr>
      </w:pPr>
      <w:r w:rsidRPr="003D1AB1">
        <w:rPr>
          <w:rFonts w:eastAsia="Arial"/>
          <w:sz w:val="28"/>
          <w:szCs w:val="28"/>
        </w:rPr>
        <w:t xml:space="preserve">6.2.9. Обеспечить работников спецодеждой и другими средствам индивидуальной защиты (СИЗ), смывающими и обезвреживающими средствами в соответствии с установленными нормами. </w:t>
      </w:r>
    </w:p>
    <w:p w14:paraId="2389DABD" w14:textId="77777777" w:rsidR="00241471" w:rsidRPr="003D1AB1" w:rsidRDefault="00241471" w:rsidP="00241471">
      <w:pPr>
        <w:ind w:firstLine="709"/>
        <w:jc w:val="both"/>
        <w:rPr>
          <w:rFonts w:eastAsia="Arial"/>
          <w:sz w:val="28"/>
          <w:szCs w:val="28"/>
        </w:rPr>
      </w:pPr>
      <w:r w:rsidRPr="003D1AB1">
        <w:rPr>
          <w:rFonts w:eastAsia="Arial"/>
          <w:sz w:val="28"/>
          <w:szCs w:val="28"/>
        </w:rPr>
        <w:t>Утвердить список профессий и должностей, работа на которых дает право Работникам на получение спецодежды и других СИЗ (Приложение №9, 10)</w:t>
      </w:r>
    </w:p>
    <w:p w14:paraId="7A995A60" w14:textId="6AFD21C9" w:rsidR="00241471" w:rsidRPr="003D1AB1" w:rsidRDefault="00241471" w:rsidP="00241471">
      <w:pPr>
        <w:ind w:firstLine="709"/>
        <w:jc w:val="both"/>
        <w:rPr>
          <w:rFonts w:eastAsia="Arial"/>
          <w:sz w:val="28"/>
          <w:szCs w:val="28"/>
        </w:rPr>
      </w:pPr>
      <w:r w:rsidRPr="003D1AB1">
        <w:rPr>
          <w:rFonts w:eastAsia="Arial"/>
          <w:sz w:val="28"/>
          <w:szCs w:val="28"/>
        </w:rPr>
        <w:t xml:space="preserve">6.2.10. Использовать в качестве дополнительного источника финансирования мероприятий по охране труда возможности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w:t>
      </w:r>
      <w:hyperlink r:id="rId9" w:tooltip="consultantplus://offline/ref=2DA10CC62B6F04F186C0BF621BB2B90D064FC14FC4EB1BC211FA9E45827FD0D5E8FFA4B5FFD9F9961E560AD48C17EE9207E2DCEBfDZ9O" w:history="1">
        <w:r w:rsidRPr="003D1AB1">
          <w:rPr>
            <w:rFonts w:eastAsia="Arial"/>
            <w:sz w:val="28"/>
            <w:szCs w:val="28"/>
          </w:rPr>
          <w:t>возраста</w:t>
        </w:r>
      </w:hyperlink>
      <w:r w:rsidRPr="003D1AB1">
        <w:rPr>
          <w:rFonts w:eastAsia="Arial"/>
          <w:sz w:val="28"/>
          <w:szCs w:val="28"/>
        </w:rPr>
        <w:t>, дающего право на назначение страховой пенсии по старости в соответствии с пенсионным законодательством).</w:t>
      </w:r>
    </w:p>
    <w:p w14:paraId="682D0D48" w14:textId="5F0B842F" w:rsidR="00241471" w:rsidRPr="003D1AB1" w:rsidRDefault="00241471" w:rsidP="00241471">
      <w:pPr>
        <w:pStyle w:val="35"/>
        <w:spacing w:after="0"/>
        <w:ind w:left="0" w:firstLine="709"/>
        <w:contextualSpacing/>
        <w:jc w:val="both"/>
        <w:rPr>
          <w:sz w:val="28"/>
          <w:szCs w:val="28"/>
        </w:rPr>
      </w:pPr>
      <w:r w:rsidRPr="003D1AB1">
        <w:rPr>
          <w:sz w:val="28"/>
          <w:szCs w:val="28"/>
        </w:rPr>
        <w:t>6.2.11. Обеспечить обязательное социальное страхование от несчастных случаев и профзаболеваний за счет средств Работодателя.</w:t>
      </w:r>
    </w:p>
    <w:p w14:paraId="23637F77" w14:textId="023BF51F" w:rsidR="00241471" w:rsidRPr="003D1AB1" w:rsidRDefault="00241471" w:rsidP="00241471">
      <w:pPr>
        <w:ind w:firstLine="709"/>
        <w:jc w:val="both"/>
        <w:rPr>
          <w:rFonts w:eastAsia="Arial"/>
          <w:sz w:val="28"/>
          <w:szCs w:val="28"/>
        </w:rPr>
      </w:pPr>
      <w:r w:rsidRPr="003D1AB1">
        <w:rPr>
          <w:rFonts w:eastAsia="Arial"/>
          <w:sz w:val="28"/>
          <w:szCs w:val="28"/>
        </w:rPr>
        <w:t>6.2.12. Обеспечить участие технических инспекторов труда Профсоюза в расследовании несчастных случаев с работниками и обучающимися при проведении образовательной деятельности. Представлять информацию в профсоюзные органы о выполнении мероприятий по устранению причин несчастных случаев.</w:t>
      </w:r>
    </w:p>
    <w:p w14:paraId="3B1DB8D2" w14:textId="5599C0E4" w:rsidR="00241471" w:rsidRPr="003D1AB1" w:rsidRDefault="00241471" w:rsidP="00241471">
      <w:pPr>
        <w:ind w:firstLine="709"/>
        <w:jc w:val="both"/>
        <w:rPr>
          <w:rFonts w:eastAsia="Arial"/>
          <w:sz w:val="28"/>
          <w:szCs w:val="28"/>
        </w:rPr>
      </w:pPr>
      <w:r w:rsidRPr="003D1AB1">
        <w:rPr>
          <w:sz w:val="28"/>
          <w:szCs w:val="28"/>
        </w:rPr>
        <w:t xml:space="preserve">6.2.13. </w:t>
      </w:r>
      <w:r w:rsidRPr="003D1AB1">
        <w:rPr>
          <w:rFonts w:eastAsia="Arial"/>
          <w:sz w:val="28"/>
          <w:szCs w:val="28"/>
        </w:rPr>
        <w:t xml:space="preserve">Обеспечить участие представителей Выборного органа первичной профсоюзной организации в расследовании аварий, несчастных случаев и профессиональных заболеваний. Об авариях, групповых, тяжелых и несчастных случаях со смертельным исходом в течение суток информировать территориальную и региональную организации профсоюза, обеспечить участие их представителей в составе комиссий по расследованию аварий и несчастных случаев. Представлять информацию в профсоюзные органы о выполнении мероприятий по устранению причин аварий, несчастных случаев в установленные сроки. </w:t>
      </w:r>
    </w:p>
    <w:p w14:paraId="7E4819CA" w14:textId="6FEE52E9" w:rsidR="00241471" w:rsidRPr="003D1AB1" w:rsidRDefault="00241471" w:rsidP="00241471">
      <w:pPr>
        <w:ind w:firstLine="709"/>
        <w:jc w:val="both"/>
        <w:rPr>
          <w:rFonts w:eastAsia="Arial"/>
          <w:sz w:val="28"/>
          <w:szCs w:val="28"/>
        </w:rPr>
      </w:pPr>
      <w:r w:rsidRPr="003D1AB1">
        <w:rPr>
          <w:rFonts w:eastAsia="Arial"/>
          <w:sz w:val="28"/>
          <w:szCs w:val="28"/>
        </w:rPr>
        <w:t>6.2.14. Обеспечить беспрепятственный допуск должностных лиц органов государственного управления охраны труда, органов государственного надзора и контроля за соблюдением требований охраны труда, органов Фонда пенсионного и социального страхования Российской Федерации, а также представителей органов профсоюзного контроля в целях проведения проверок условий и охраны труда в Учреждении и расследования несчастных случаев и профессиональных заболеваний.</w:t>
      </w:r>
    </w:p>
    <w:p w14:paraId="2F1261DB" w14:textId="16FA689F" w:rsidR="00241471" w:rsidRPr="003D1AB1" w:rsidRDefault="00241471" w:rsidP="00241471">
      <w:pPr>
        <w:ind w:firstLine="709"/>
        <w:jc w:val="both"/>
        <w:rPr>
          <w:sz w:val="28"/>
          <w:szCs w:val="28"/>
        </w:rPr>
      </w:pPr>
      <w:r w:rsidRPr="003D1AB1">
        <w:rPr>
          <w:sz w:val="28"/>
          <w:szCs w:val="28"/>
        </w:rPr>
        <w:lastRenderedPageBreak/>
        <w:t xml:space="preserve">6.2.15. Соблюдать требования пожарной и антитеррористической безопасности, а также выполнять предписания, постановления и иные законные требования должностных лиц пожарной охраны, </w:t>
      </w:r>
      <w:r w:rsidRPr="003D1AB1">
        <w:rPr>
          <w:sz w:val="28"/>
          <w:szCs w:val="28"/>
          <w:shd w:val="clear" w:color="auto" w:fill="FFFFFF"/>
        </w:rPr>
        <w:t>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w:t>
      </w:r>
      <w:r w:rsidRPr="003D1AB1">
        <w:rPr>
          <w:sz w:val="28"/>
          <w:szCs w:val="28"/>
        </w:rPr>
        <w:t xml:space="preserve">. Разрабатывать и осуществлять меры пожарной и антитеррористической безопасности. </w:t>
      </w:r>
    </w:p>
    <w:p w14:paraId="6F40D19E" w14:textId="67272D8B" w:rsidR="00241471" w:rsidRPr="003D1AB1" w:rsidRDefault="00241471" w:rsidP="00241471">
      <w:pPr>
        <w:ind w:firstLine="709"/>
        <w:jc w:val="both"/>
        <w:rPr>
          <w:sz w:val="28"/>
          <w:szCs w:val="28"/>
        </w:rPr>
      </w:pPr>
      <w:r w:rsidRPr="003D1AB1">
        <w:rPr>
          <w:sz w:val="28"/>
          <w:szCs w:val="28"/>
        </w:rPr>
        <w:t xml:space="preserve">6.2.16. Обеспечивать доступ должностным лицам пожарной охраны </w:t>
      </w:r>
      <w:r w:rsidRPr="003D1AB1">
        <w:rPr>
          <w:sz w:val="28"/>
          <w:szCs w:val="28"/>
          <w:shd w:val="clear" w:color="auto" w:fill="FFFFFF"/>
        </w:rPr>
        <w:t xml:space="preserve">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 </w:t>
      </w:r>
      <w:r w:rsidRPr="003D1AB1">
        <w:rPr>
          <w:sz w:val="28"/>
          <w:szCs w:val="28"/>
        </w:rPr>
        <w:t xml:space="preserve">при осуществлении ими служебных обязанностей на территории, в здания, сооружения и на иные объекты организации. </w:t>
      </w:r>
    </w:p>
    <w:p w14:paraId="24B68A0B" w14:textId="74FF8A93" w:rsidR="00241471" w:rsidRPr="003D1AB1" w:rsidRDefault="00241471" w:rsidP="00241471">
      <w:pPr>
        <w:ind w:firstLine="709"/>
        <w:jc w:val="both"/>
        <w:rPr>
          <w:sz w:val="28"/>
          <w:szCs w:val="28"/>
        </w:rPr>
      </w:pPr>
      <w:r w:rsidRPr="003D1AB1">
        <w:rPr>
          <w:sz w:val="28"/>
          <w:szCs w:val="28"/>
        </w:rPr>
        <w:t xml:space="preserve">6.2.17. Предоставлять в установленном порядке при тушении пожаров на территории Учреждения необходимые силы и средства. </w:t>
      </w:r>
    </w:p>
    <w:p w14:paraId="09DA945A" w14:textId="213141E3" w:rsidR="00241471" w:rsidRPr="003D1AB1" w:rsidRDefault="00241471" w:rsidP="00241471">
      <w:pPr>
        <w:ind w:firstLine="709"/>
        <w:jc w:val="both"/>
        <w:rPr>
          <w:sz w:val="28"/>
          <w:szCs w:val="28"/>
        </w:rPr>
      </w:pPr>
      <w:r w:rsidRPr="003D1AB1">
        <w:rPr>
          <w:sz w:val="28"/>
          <w:szCs w:val="28"/>
        </w:rPr>
        <w:t xml:space="preserve">6.2.18.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территории организации пожарах и их последствиях. </w:t>
      </w:r>
    </w:p>
    <w:p w14:paraId="2179F7B2" w14:textId="5ADEDAF7" w:rsidR="00241471" w:rsidRPr="003D1AB1" w:rsidRDefault="00241471" w:rsidP="00241471">
      <w:pPr>
        <w:ind w:firstLine="709"/>
        <w:jc w:val="both"/>
        <w:rPr>
          <w:sz w:val="28"/>
          <w:szCs w:val="28"/>
        </w:rPr>
      </w:pPr>
      <w:r w:rsidRPr="003D1AB1">
        <w:rPr>
          <w:sz w:val="28"/>
          <w:szCs w:val="28"/>
        </w:rPr>
        <w:t xml:space="preserve">6.2.19. Проводить противопожарную пропаганду, а также обучать своих работников мерам пожарной безопасности. </w:t>
      </w:r>
    </w:p>
    <w:p w14:paraId="5F202794" w14:textId="6A7A5461" w:rsidR="00241471" w:rsidRPr="003D1AB1" w:rsidRDefault="00241471" w:rsidP="00241471">
      <w:pPr>
        <w:ind w:firstLine="709"/>
        <w:jc w:val="both"/>
        <w:rPr>
          <w:sz w:val="28"/>
          <w:szCs w:val="28"/>
        </w:rPr>
      </w:pPr>
      <w:r w:rsidRPr="003D1AB1">
        <w:rPr>
          <w:sz w:val="28"/>
          <w:szCs w:val="28"/>
        </w:rPr>
        <w:t xml:space="preserve">6.2.20.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14:paraId="6F9B3047" w14:textId="1E2E94A0" w:rsidR="00241471" w:rsidRPr="003D1AB1" w:rsidRDefault="00241471" w:rsidP="00241471">
      <w:pPr>
        <w:ind w:firstLine="709"/>
        <w:jc w:val="both"/>
        <w:rPr>
          <w:sz w:val="28"/>
          <w:szCs w:val="28"/>
        </w:rPr>
      </w:pPr>
      <w:r w:rsidRPr="003D1AB1">
        <w:rPr>
          <w:sz w:val="28"/>
          <w:szCs w:val="28"/>
        </w:rPr>
        <w:t xml:space="preserve">6.2.21.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14:paraId="2F9819FE" w14:textId="6CE95C5F" w:rsidR="00241471" w:rsidRPr="003D1AB1" w:rsidRDefault="00241471" w:rsidP="00241471">
      <w:pPr>
        <w:ind w:firstLine="709"/>
        <w:jc w:val="both"/>
        <w:rPr>
          <w:sz w:val="28"/>
          <w:szCs w:val="28"/>
        </w:rPr>
      </w:pPr>
      <w:r w:rsidRPr="003D1AB1">
        <w:rPr>
          <w:sz w:val="28"/>
          <w:szCs w:val="28"/>
        </w:rPr>
        <w:t xml:space="preserve">6.2.22.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14:paraId="7929E509" w14:textId="6C51664C" w:rsidR="00241471" w:rsidRPr="003D1AB1" w:rsidRDefault="00241471" w:rsidP="00241471">
      <w:pPr>
        <w:ind w:firstLine="709"/>
        <w:jc w:val="both"/>
        <w:rPr>
          <w:sz w:val="28"/>
          <w:szCs w:val="28"/>
        </w:rPr>
      </w:pPr>
      <w:r w:rsidRPr="003D1AB1">
        <w:rPr>
          <w:sz w:val="28"/>
          <w:szCs w:val="28"/>
        </w:rPr>
        <w:t>6.2.23. Обеспечить антитеррористическую защищенность Учреждения посредством:</w:t>
      </w:r>
    </w:p>
    <w:p w14:paraId="57447A36" w14:textId="77777777"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t>организации и обеспечения пропускного и внутриобъектового режимов в Учреждении;</w:t>
      </w:r>
    </w:p>
    <w:p w14:paraId="791151D7" w14:textId="1621E5D9"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t>своевременного выявления фактов нарушения пропускного режима, попыток вноса (ввоза) и проноса (провоза) запрещенных предметов (взрывчатых веществ, оружия, боеп</w:t>
      </w:r>
      <w:r w:rsidR="000F5FC4">
        <w:rPr>
          <w:sz w:val="28"/>
          <w:szCs w:val="28"/>
        </w:rPr>
        <w:t xml:space="preserve">рипасов, наркотических и других </w:t>
      </w:r>
      <w:r w:rsidRPr="003D1AB1">
        <w:rPr>
          <w:sz w:val="28"/>
          <w:szCs w:val="28"/>
        </w:rPr>
        <w:t>опасных предметов и веществ) в Учреждение;</w:t>
      </w:r>
      <w:bookmarkStart w:id="3" w:name="l228"/>
      <w:bookmarkEnd w:id="3"/>
    </w:p>
    <w:p w14:paraId="287D9859" w14:textId="77777777"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t>организации санкционированного допуска на территорию Учреждения посетителей и автотранспортных средств;</w:t>
      </w:r>
    </w:p>
    <w:p w14:paraId="754A4FE4" w14:textId="77777777"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lastRenderedPageBreak/>
        <w:t>поддержания в исправном состоянии инженерно-технических средств и систем охраны, обеспечения бесперебойной и устойчивой связи в Учреждении;</w:t>
      </w:r>
    </w:p>
    <w:p w14:paraId="3EE7DB8F" w14:textId="77777777"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t>исключения фактов бесконтрольного пребывания на территории Учреждения посторонних лиц и нахождения транспортных средств на территории Учреждения или в непосредственной близости от них;</w:t>
      </w:r>
      <w:bookmarkStart w:id="4" w:name="l301"/>
      <w:bookmarkStart w:id="5" w:name="l229"/>
      <w:bookmarkEnd w:id="4"/>
      <w:bookmarkEnd w:id="5"/>
    </w:p>
    <w:p w14:paraId="5FDECEFE" w14:textId="77777777" w:rsidR="00241471" w:rsidRPr="003D1AB1" w:rsidRDefault="00241471" w:rsidP="00241471">
      <w:pPr>
        <w:pStyle w:val="dt-p"/>
        <w:numPr>
          <w:ilvl w:val="0"/>
          <w:numId w:val="24"/>
        </w:numPr>
        <w:shd w:val="clear" w:color="auto" w:fill="FFFFFF"/>
        <w:tabs>
          <w:tab w:val="left" w:pos="993"/>
        </w:tabs>
        <w:spacing w:before="0" w:beforeAutospacing="0" w:after="0" w:afterAutospacing="0"/>
        <w:ind w:left="0" w:firstLine="709"/>
        <w:jc w:val="both"/>
        <w:textAlignment w:val="baseline"/>
        <w:rPr>
          <w:sz w:val="28"/>
          <w:szCs w:val="28"/>
        </w:rPr>
      </w:pPr>
      <w:r w:rsidRPr="003D1AB1">
        <w:rPr>
          <w:sz w:val="28"/>
          <w:szCs w:val="28"/>
        </w:rPr>
        <w:t>организации круглосуточных охранных мероприятий, обеспечения ежедневного обхода и осмотра уязвимых мест и участков на территории Учреждения, а также периодической проверки (обхода и осмотра) зданий (строений, сооружений), подсобных помещений.</w:t>
      </w:r>
    </w:p>
    <w:p w14:paraId="01B7E282" w14:textId="4EDA36EE" w:rsidR="00241471" w:rsidRPr="003D1AB1" w:rsidRDefault="00241471" w:rsidP="00241471">
      <w:pPr>
        <w:ind w:firstLine="709"/>
        <w:jc w:val="both"/>
        <w:rPr>
          <w:sz w:val="28"/>
          <w:szCs w:val="28"/>
        </w:rPr>
      </w:pPr>
      <w:r w:rsidRPr="003D1AB1">
        <w:rPr>
          <w:sz w:val="28"/>
          <w:szCs w:val="28"/>
        </w:rPr>
        <w:t>6.2.24. О</w:t>
      </w:r>
      <w:r w:rsidRPr="003D1AB1">
        <w:rPr>
          <w:sz w:val="28"/>
          <w:szCs w:val="28"/>
          <w:shd w:val="clear" w:color="auto" w:fill="FFFFFF"/>
        </w:rPr>
        <w:t>рганизовать индивидуальную работу с работниками Учреждения по вопросам противодействия идеологии терроризма и экстремизма в образовательной деятельности.</w:t>
      </w:r>
    </w:p>
    <w:p w14:paraId="06794EDA" w14:textId="7B3264C6" w:rsidR="00241471" w:rsidRPr="003D1AB1" w:rsidRDefault="00241471" w:rsidP="00241471">
      <w:pPr>
        <w:pStyle w:val="aff9"/>
        <w:tabs>
          <w:tab w:val="left" w:pos="0"/>
        </w:tabs>
        <w:spacing w:after="0"/>
        <w:ind w:firstLine="709"/>
        <w:jc w:val="both"/>
        <w:rPr>
          <w:sz w:val="28"/>
          <w:szCs w:val="28"/>
        </w:rPr>
      </w:pPr>
      <w:r w:rsidRPr="003D1AB1">
        <w:rPr>
          <w:sz w:val="28"/>
          <w:szCs w:val="28"/>
        </w:rPr>
        <w:t xml:space="preserve">6.2.25. Обеспечить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а также обязательного психиатрического освидетельствования работников в соответствии со статьей 220 ТК РФ. </w:t>
      </w:r>
    </w:p>
    <w:p w14:paraId="76D2A875" w14:textId="77777777" w:rsidR="00241471" w:rsidRPr="003D1AB1" w:rsidRDefault="00241471" w:rsidP="00241471">
      <w:pPr>
        <w:pStyle w:val="aff9"/>
        <w:tabs>
          <w:tab w:val="left" w:pos="0"/>
        </w:tabs>
        <w:spacing w:after="0"/>
        <w:ind w:firstLine="709"/>
        <w:jc w:val="both"/>
        <w:rPr>
          <w:sz w:val="28"/>
          <w:szCs w:val="28"/>
        </w:rPr>
      </w:pPr>
      <w:r w:rsidRPr="003D1AB1">
        <w:rPr>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w:t>
      </w:r>
      <w:r w:rsidRPr="003D1AB1">
        <w:rPr>
          <w:spacing w:val="-2"/>
          <w:sz w:val="28"/>
          <w:szCs w:val="28"/>
        </w:rPr>
        <w:t>заработка.</w:t>
      </w:r>
    </w:p>
    <w:p w14:paraId="0A95883C" w14:textId="77777777" w:rsidR="00241471" w:rsidRPr="003D1AB1" w:rsidRDefault="00241471" w:rsidP="00241471">
      <w:pPr>
        <w:pStyle w:val="aff9"/>
        <w:tabs>
          <w:tab w:val="left" w:pos="0"/>
        </w:tabs>
        <w:spacing w:after="0"/>
        <w:ind w:firstLine="709"/>
        <w:jc w:val="both"/>
        <w:rPr>
          <w:sz w:val="28"/>
          <w:szCs w:val="28"/>
        </w:rPr>
      </w:pPr>
      <w:r w:rsidRPr="003D1AB1">
        <w:rPr>
          <w:sz w:val="28"/>
          <w:szCs w:val="28"/>
        </w:rPr>
        <w:t xml:space="preserve">Работники, достигшие возраста сорока лет,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 (ст.185.1 ТК, ФЗ 261-ФЗ от </w:t>
      </w:r>
      <w:r w:rsidRPr="003D1AB1">
        <w:rPr>
          <w:spacing w:val="-2"/>
          <w:sz w:val="28"/>
          <w:szCs w:val="28"/>
        </w:rPr>
        <w:t>31.07.2020г.)</w:t>
      </w:r>
    </w:p>
    <w:p w14:paraId="2598142E" w14:textId="77777777" w:rsidR="00241471" w:rsidRPr="003D1AB1" w:rsidRDefault="00241471" w:rsidP="00241471">
      <w:pPr>
        <w:pStyle w:val="aff9"/>
        <w:tabs>
          <w:tab w:val="left" w:pos="0"/>
        </w:tabs>
        <w:spacing w:after="0"/>
        <w:ind w:firstLine="709"/>
        <w:jc w:val="both"/>
        <w:rPr>
          <w:sz w:val="28"/>
          <w:szCs w:val="28"/>
        </w:rPr>
      </w:pPr>
      <w:r w:rsidRPr="003D1AB1">
        <w:rPr>
          <w:sz w:val="28"/>
          <w:szCs w:val="28"/>
        </w:rPr>
        <w:t>Остальные все работники имеют право на освобождение от работы на один рабочий день один раз в три года с сохранением за ними места работы (должности) и среднего заработка при прохождении диспансеризации в порядке, предусмотренном законодательством в сфере охраны здоровья.</w:t>
      </w:r>
    </w:p>
    <w:p w14:paraId="564AECE5" w14:textId="77777777" w:rsidR="00241471" w:rsidRPr="003D1AB1" w:rsidRDefault="00241471" w:rsidP="00241471">
      <w:pPr>
        <w:pStyle w:val="aff9"/>
        <w:tabs>
          <w:tab w:val="left" w:pos="0"/>
        </w:tabs>
        <w:spacing w:after="0"/>
        <w:ind w:firstLine="709"/>
        <w:jc w:val="both"/>
        <w:rPr>
          <w:sz w:val="28"/>
          <w:szCs w:val="28"/>
        </w:rPr>
      </w:pPr>
      <w:r w:rsidRPr="003D1AB1">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136EF246" w14:textId="2B274EEE" w:rsidR="00241471" w:rsidRPr="003D1AB1" w:rsidRDefault="00FD167D" w:rsidP="00241471">
      <w:pPr>
        <w:pStyle w:val="35"/>
        <w:spacing w:after="0"/>
        <w:ind w:left="0" w:firstLine="709"/>
        <w:contextualSpacing/>
        <w:jc w:val="both"/>
        <w:rPr>
          <w:sz w:val="28"/>
          <w:szCs w:val="28"/>
        </w:rPr>
      </w:pPr>
      <w:r w:rsidRPr="003D1AB1">
        <w:rPr>
          <w:sz w:val="28"/>
          <w:szCs w:val="28"/>
        </w:rPr>
        <w:t>6</w:t>
      </w:r>
      <w:r w:rsidR="00241471" w:rsidRPr="003D1AB1">
        <w:rPr>
          <w:sz w:val="28"/>
          <w:szCs w:val="28"/>
        </w:rPr>
        <w:t>.2.26. Обеспечить освобождение работников от работы в день проведения вакцинации, а также в день связанного с этим медицинского осмотра.</w:t>
      </w:r>
    </w:p>
    <w:p w14:paraId="22511C2E" w14:textId="43F1399E" w:rsidR="00241471" w:rsidRPr="003D1AB1" w:rsidRDefault="00FD167D" w:rsidP="00241471">
      <w:pPr>
        <w:tabs>
          <w:tab w:val="left" w:pos="0"/>
          <w:tab w:val="left" w:pos="993"/>
        </w:tabs>
        <w:autoSpaceDE w:val="0"/>
        <w:autoSpaceDN w:val="0"/>
        <w:ind w:firstLine="709"/>
        <w:jc w:val="both"/>
        <w:rPr>
          <w:sz w:val="28"/>
          <w:szCs w:val="28"/>
        </w:rPr>
      </w:pPr>
      <w:r w:rsidRPr="003D1AB1">
        <w:rPr>
          <w:sz w:val="28"/>
          <w:szCs w:val="28"/>
        </w:rPr>
        <w:t>6</w:t>
      </w:r>
      <w:r w:rsidR="00241471" w:rsidRPr="003D1AB1">
        <w:rPr>
          <w:sz w:val="28"/>
          <w:szCs w:val="28"/>
        </w:rPr>
        <w:t>.2.27. Осуществлять реализацию мероприятий, направленных на развитие физической культуры и спорта в трудовых коллективах (Приказ Минтруда России от 16.06.2014г №375н), в том числе:</w:t>
      </w:r>
    </w:p>
    <w:p w14:paraId="1CB2E5C2"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638"/>
          <w:tab w:val="left" w:pos="993"/>
        </w:tabs>
        <w:autoSpaceDE w:val="0"/>
        <w:autoSpaceDN w:val="0"/>
        <w:ind w:left="0" w:firstLine="709"/>
        <w:jc w:val="both"/>
        <w:rPr>
          <w:sz w:val="28"/>
          <w:szCs w:val="28"/>
        </w:rPr>
      </w:pPr>
      <w:r w:rsidRPr="003D1AB1">
        <w:rPr>
          <w:sz w:val="28"/>
          <w:szCs w:val="28"/>
        </w:rPr>
        <w:t>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w:t>
      </w:r>
    </w:p>
    <w:p w14:paraId="1624FD2D"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993"/>
        </w:tabs>
        <w:autoSpaceDE w:val="0"/>
        <w:autoSpaceDN w:val="0"/>
        <w:ind w:left="0" w:firstLine="709"/>
        <w:jc w:val="both"/>
        <w:rPr>
          <w:sz w:val="28"/>
          <w:szCs w:val="28"/>
        </w:rPr>
      </w:pPr>
      <w:r w:rsidRPr="003D1AB1">
        <w:rPr>
          <w:sz w:val="28"/>
          <w:szCs w:val="28"/>
        </w:rPr>
        <w:t xml:space="preserve">приобретение, содержание и обновление спортивного </w:t>
      </w:r>
      <w:r w:rsidRPr="003D1AB1">
        <w:rPr>
          <w:spacing w:val="-2"/>
          <w:sz w:val="28"/>
          <w:szCs w:val="28"/>
        </w:rPr>
        <w:t>инвентаря;</w:t>
      </w:r>
    </w:p>
    <w:p w14:paraId="24115595"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993"/>
        </w:tabs>
        <w:autoSpaceDE w:val="0"/>
        <w:autoSpaceDN w:val="0"/>
        <w:ind w:left="0" w:firstLine="709"/>
        <w:jc w:val="both"/>
        <w:rPr>
          <w:sz w:val="28"/>
          <w:szCs w:val="28"/>
        </w:rPr>
      </w:pPr>
      <w:r w:rsidRPr="003D1AB1">
        <w:rPr>
          <w:sz w:val="28"/>
          <w:szCs w:val="28"/>
        </w:rPr>
        <w:t>содержание и обновление имеющихся помещений и площадок для занятий спортом;</w:t>
      </w:r>
    </w:p>
    <w:p w14:paraId="480CEB60"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549"/>
          <w:tab w:val="left" w:pos="993"/>
        </w:tabs>
        <w:autoSpaceDE w:val="0"/>
        <w:autoSpaceDN w:val="0"/>
        <w:ind w:left="0" w:firstLine="709"/>
        <w:jc w:val="both"/>
        <w:rPr>
          <w:sz w:val="28"/>
          <w:szCs w:val="28"/>
        </w:rPr>
      </w:pPr>
      <w:r w:rsidRPr="003D1AB1">
        <w:rPr>
          <w:sz w:val="28"/>
          <w:szCs w:val="28"/>
        </w:rPr>
        <w:lastRenderedPageBreak/>
        <w:t>создание и развитие физкультурно-спортивных клубов, организованных в целях массового привлечения граждан к занятиям физической культурой и спортом по месту работы.</w:t>
      </w:r>
    </w:p>
    <w:p w14:paraId="32AEAF32" w14:textId="77777777" w:rsidR="00241471" w:rsidRPr="003D1AB1" w:rsidRDefault="00241471" w:rsidP="00241471">
      <w:pPr>
        <w:pStyle w:val="aff9"/>
        <w:tabs>
          <w:tab w:val="left" w:pos="0"/>
          <w:tab w:val="left" w:pos="993"/>
        </w:tabs>
        <w:spacing w:after="0"/>
        <w:ind w:firstLine="709"/>
        <w:jc w:val="both"/>
        <w:rPr>
          <w:sz w:val="28"/>
          <w:szCs w:val="28"/>
        </w:rPr>
      </w:pPr>
      <w:r w:rsidRPr="003D1AB1">
        <w:rPr>
          <w:sz w:val="28"/>
          <w:szCs w:val="28"/>
        </w:rPr>
        <w:t xml:space="preserve">Применять меры материального поощрения и морального </w:t>
      </w:r>
      <w:r w:rsidRPr="003D1AB1">
        <w:rPr>
          <w:spacing w:val="-2"/>
          <w:sz w:val="28"/>
          <w:szCs w:val="28"/>
        </w:rPr>
        <w:t>стимулирования:</w:t>
      </w:r>
    </w:p>
    <w:p w14:paraId="7283EB86"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993"/>
        </w:tabs>
        <w:autoSpaceDE w:val="0"/>
        <w:autoSpaceDN w:val="0"/>
        <w:ind w:left="0" w:firstLine="709"/>
        <w:jc w:val="both"/>
        <w:rPr>
          <w:sz w:val="28"/>
          <w:szCs w:val="28"/>
        </w:rPr>
      </w:pPr>
      <w:r w:rsidRPr="003D1AB1">
        <w:rPr>
          <w:sz w:val="28"/>
          <w:szCs w:val="28"/>
        </w:rPr>
        <w:t>стимулирующие выплаты к зарплате за достигнутые результаты в мероприятиях по укреплению здоровья в соответствии с локальным актом учреждения «Положение о распределение стимулирующей части фонда оплаты труда по результатам труда работников»;</w:t>
      </w:r>
    </w:p>
    <w:p w14:paraId="49EF7621"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633"/>
          <w:tab w:val="left" w:pos="993"/>
        </w:tabs>
        <w:autoSpaceDE w:val="0"/>
        <w:autoSpaceDN w:val="0"/>
        <w:ind w:left="0" w:firstLine="709"/>
        <w:jc w:val="both"/>
        <w:rPr>
          <w:sz w:val="28"/>
          <w:szCs w:val="28"/>
        </w:rPr>
      </w:pPr>
      <w:r w:rsidRPr="003D1AB1">
        <w:rPr>
          <w:sz w:val="28"/>
          <w:szCs w:val="28"/>
        </w:rPr>
        <w:t>награждение почетными грамотами, дипломами, благодарственными письмами работников, успешно сдавших нормы ГТО и активно занимающихся спортом и укреплением здоровья;</w:t>
      </w:r>
    </w:p>
    <w:p w14:paraId="0293B2F9" w14:textId="77777777" w:rsidR="00241471" w:rsidRPr="003D1AB1" w:rsidRDefault="00241471" w:rsidP="00241471">
      <w:pPr>
        <w:pStyle w:val="aff0"/>
        <w:numPr>
          <w:ilvl w:val="3"/>
          <w:numId w:val="23"/>
        </w:numPr>
        <w:pBdr>
          <w:top w:val="none" w:sz="0" w:space="0" w:color="auto"/>
          <w:left w:val="none" w:sz="0" w:space="0" w:color="auto"/>
          <w:bottom w:val="none" w:sz="0" w:space="0" w:color="auto"/>
          <w:right w:val="none" w:sz="0" w:space="0" w:color="auto"/>
          <w:between w:val="none" w:sz="0" w:space="0" w:color="auto"/>
        </w:pBdr>
        <w:tabs>
          <w:tab w:val="left" w:pos="0"/>
          <w:tab w:val="left" w:pos="568"/>
          <w:tab w:val="left" w:pos="993"/>
        </w:tabs>
        <w:autoSpaceDE w:val="0"/>
        <w:autoSpaceDN w:val="0"/>
        <w:ind w:left="0" w:firstLine="709"/>
        <w:jc w:val="both"/>
        <w:rPr>
          <w:spacing w:val="-2"/>
          <w:sz w:val="28"/>
          <w:szCs w:val="28"/>
        </w:rPr>
      </w:pPr>
      <w:r w:rsidRPr="003D1AB1">
        <w:rPr>
          <w:sz w:val="28"/>
          <w:szCs w:val="28"/>
        </w:rPr>
        <w:t xml:space="preserve">дополнительное поощрение (премирование) работников – победителей и призеров спортивно-массовых мероприятий, а также работников за отсутствие в течение календарного года периодов временной нетрудоспособности (за исключением случаев ухода за больным членом семьи, больным ребенком, ухода за ребенком в возрасте до 3 лет или ребенком-инвалидом в возрасте до 18 лет, протезирования, карантина, а также случаев нетрудоспособности, связанной с получением травмы, трудовым увечьем или профессиональными заболеваниями). Данные вид поощрения реализуется при наличии финансовой </w:t>
      </w:r>
      <w:r w:rsidRPr="003D1AB1">
        <w:rPr>
          <w:spacing w:val="-2"/>
          <w:sz w:val="28"/>
          <w:szCs w:val="28"/>
        </w:rPr>
        <w:t>возможности.</w:t>
      </w:r>
    </w:p>
    <w:p w14:paraId="7745ABE8" w14:textId="4758791A" w:rsidR="00241471" w:rsidRPr="003D1AB1" w:rsidRDefault="00FD167D" w:rsidP="00FD167D">
      <w:pPr>
        <w:pStyle w:val="33"/>
        <w:pBdr>
          <w:top w:val="none" w:sz="0" w:space="0" w:color="auto"/>
          <w:left w:val="none" w:sz="0" w:space="0" w:color="auto"/>
          <w:bottom w:val="none" w:sz="0" w:space="0" w:color="auto"/>
          <w:right w:val="none" w:sz="0" w:space="0" w:color="auto"/>
          <w:between w:val="none" w:sz="0" w:space="0" w:color="auto"/>
        </w:pBdr>
        <w:contextualSpacing/>
      </w:pPr>
      <w:r w:rsidRPr="003D1AB1">
        <w:t xml:space="preserve">6.3. </w:t>
      </w:r>
      <w:r w:rsidR="00241471" w:rsidRPr="003D1AB1">
        <w:t xml:space="preserve"> Выборный орган первичной профсоюзной организации обязуется:</w:t>
      </w:r>
    </w:p>
    <w:p w14:paraId="3050939E" w14:textId="77777777" w:rsidR="00FD167D"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134"/>
        </w:tabs>
        <w:autoSpaceDE w:val="0"/>
        <w:autoSpaceDN w:val="0"/>
        <w:contextualSpacing/>
        <w:jc w:val="both"/>
        <w:rPr>
          <w:sz w:val="28"/>
          <w:szCs w:val="28"/>
        </w:rPr>
      </w:pPr>
      <w:r w:rsidRPr="003D1AB1">
        <w:rPr>
          <w:sz w:val="28"/>
          <w:szCs w:val="28"/>
        </w:rPr>
        <w:t xml:space="preserve">6.3.1. </w:t>
      </w:r>
      <w:r w:rsidR="00241471" w:rsidRPr="003D1AB1">
        <w:rPr>
          <w:sz w:val="28"/>
          <w:szCs w:val="28"/>
        </w:rPr>
        <w:t xml:space="preserve">Осуществлять общественный контроль за </w:t>
      </w:r>
      <w:r w:rsidRPr="003D1AB1">
        <w:rPr>
          <w:sz w:val="28"/>
          <w:szCs w:val="28"/>
        </w:rPr>
        <w:t xml:space="preserve">охраной труда, анализ состояния </w:t>
      </w:r>
      <w:r w:rsidR="00241471" w:rsidRPr="003D1AB1">
        <w:rPr>
          <w:sz w:val="28"/>
          <w:szCs w:val="28"/>
        </w:rPr>
        <w:t>производственного травматизма, профзаболеваемости.</w:t>
      </w:r>
    </w:p>
    <w:p w14:paraId="3BD77C7B" w14:textId="1E3BE40D" w:rsidR="00241471"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134"/>
        </w:tabs>
        <w:autoSpaceDE w:val="0"/>
        <w:autoSpaceDN w:val="0"/>
        <w:contextualSpacing/>
        <w:jc w:val="both"/>
        <w:rPr>
          <w:sz w:val="28"/>
          <w:szCs w:val="28"/>
        </w:rPr>
      </w:pPr>
      <w:r w:rsidRPr="003D1AB1">
        <w:rPr>
          <w:sz w:val="28"/>
          <w:szCs w:val="28"/>
        </w:rPr>
        <w:t xml:space="preserve">6.3.2. </w:t>
      </w:r>
      <w:r w:rsidR="00241471" w:rsidRPr="003D1AB1">
        <w:rPr>
          <w:sz w:val="28"/>
          <w:szCs w:val="28"/>
        </w:rPr>
        <w:t>Участвовать в проведении проверок состояния охраны труда в Учреждении, выполнения мероприятий по охране труда, предусмотренных настоящим Коллективным договором.</w:t>
      </w:r>
    </w:p>
    <w:p w14:paraId="5F715D40" w14:textId="4B85D794" w:rsidR="00FD167D"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134"/>
        </w:tabs>
        <w:autoSpaceDE w:val="0"/>
        <w:autoSpaceDN w:val="0"/>
        <w:jc w:val="both"/>
        <w:rPr>
          <w:sz w:val="28"/>
          <w:szCs w:val="28"/>
        </w:rPr>
      </w:pPr>
      <w:r w:rsidRPr="003D1AB1">
        <w:rPr>
          <w:sz w:val="28"/>
          <w:szCs w:val="28"/>
        </w:rPr>
        <w:t xml:space="preserve"> 6.3.3. </w:t>
      </w:r>
      <w:r w:rsidR="00241471" w:rsidRPr="003D1AB1">
        <w:rPr>
          <w:sz w:val="28"/>
          <w:szCs w:val="28"/>
        </w:rPr>
        <w:t xml:space="preserve">Принимать участие в работе комиссии по приемке образовательных учреждений к новому учебному году, </w:t>
      </w:r>
    </w:p>
    <w:p w14:paraId="320CBD4A" w14:textId="1B133931" w:rsidR="00241471"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134"/>
        </w:tabs>
        <w:autoSpaceDE w:val="0"/>
        <w:autoSpaceDN w:val="0"/>
        <w:jc w:val="both"/>
        <w:rPr>
          <w:sz w:val="28"/>
          <w:szCs w:val="28"/>
        </w:rPr>
      </w:pPr>
      <w:r w:rsidRPr="003D1AB1">
        <w:rPr>
          <w:sz w:val="28"/>
          <w:szCs w:val="28"/>
        </w:rPr>
        <w:t xml:space="preserve">6.3.4. </w:t>
      </w:r>
      <w:r w:rsidR="00241471" w:rsidRPr="003D1AB1">
        <w:rPr>
          <w:sz w:val="28"/>
          <w:szCs w:val="28"/>
        </w:rPr>
        <w:t>Контролировать предоставление льгот работникам с наличием вредных и опасных факторов, тяжести и напряженности трудового процесса.</w:t>
      </w:r>
    </w:p>
    <w:p w14:paraId="2DC69F0B" w14:textId="341F91E5" w:rsidR="00241471"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083"/>
          <w:tab w:val="left" w:pos="1134"/>
        </w:tabs>
        <w:autoSpaceDE w:val="0"/>
        <w:autoSpaceDN w:val="0"/>
        <w:jc w:val="both"/>
        <w:rPr>
          <w:sz w:val="28"/>
          <w:szCs w:val="28"/>
        </w:rPr>
      </w:pPr>
      <w:r w:rsidRPr="003D1AB1">
        <w:rPr>
          <w:sz w:val="28"/>
          <w:szCs w:val="28"/>
        </w:rPr>
        <w:t xml:space="preserve">6.3.5. </w:t>
      </w:r>
      <w:r w:rsidR="00241471" w:rsidRPr="003D1AB1">
        <w:rPr>
          <w:sz w:val="28"/>
          <w:szCs w:val="28"/>
        </w:rPr>
        <w:t>Оказывать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представлять их интересы в органах государственной власти, в суде.</w:t>
      </w:r>
    </w:p>
    <w:p w14:paraId="37D036B3" w14:textId="6E8102AE" w:rsidR="00241471" w:rsidRPr="003D1AB1" w:rsidRDefault="00FD167D" w:rsidP="00FD167D">
      <w:pPr>
        <w:pBdr>
          <w:top w:val="none" w:sz="0" w:space="0" w:color="auto"/>
          <w:left w:val="none" w:sz="0" w:space="0" w:color="auto"/>
          <w:bottom w:val="none" w:sz="0" w:space="0" w:color="auto"/>
          <w:right w:val="none" w:sz="0" w:space="0" w:color="auto"/>
          <w:between w:val="none" w:sz="0" w:space="0" w:color="auto"/>
        </w:pBdr>
        <w:tabs>
          <w:tab w:val="left" w:pos="0"/>
          <w:tab w:val="left" w:pos="1147"/>
        </w:tabs>
        <w:autoSpaceDE w:val="0"/>
        <w:autoSpaceDN w:val="0"/>
        <w:jc w:val="both"/>
        <w:rPr>
          <w:sz w:val="28"/>
          <w:szCs w:val="28"/>
        </w:rPr>
      </w:pPr>
      <w:r w:rsidRPr="003D1AB1">
        <w:rPr>
          <w:sz w:val="28"/>
          <w:szCs w:val="28"/>
        </w:rPr>
        <w:t xml:space="preserve">6.4.6. </w:t>
      </w:r>
      <w:r w:rsidR="00241471" w:rsidRPr="003D1AB1">
        <w:rPr>
          <w:sz w:val="28"/>
          <w:szCs w:val="28"/>
        </w:rPr>
        <w:t>Обеспечивать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5C5E157B" w14:textId="52D942C6" w:rsidR="00143398" w:rsidRPr="003D1AB1" w:rsidRDefault="00143398" w:rsidP="00FD167D">
      <w:pPr>
        <w:contextualSpacing/>
        <w:jc w:val="both"/>
        <w:rPr>
          <w:sz w:val="28"/>
          <w:szCs w:val="28"/>
        </w:rPr>
      </w:pPr>
    </w:p>
    <w:p w14:paraId="206AF6B6" w14:textId="77777777" w:rsidR="00143398" w:rsidRPr="003D1AB1" w:rsidRDefault="00404B31">
      <w:pPr>
        <w:pStyle w:val="Default"/>
        <w:ind w:firstLine="709"/>
        <w:contextualSpacing/>
        <w:jc w:val="center"/>
        <w:rPr>
          <w:b/>
          <w:bCs/>
          <w:color w:val="auto"/>
        </w:rPr>
      </w:pPr>
      <w:r w:rsidRPr="003D1AB1">
        <w:rPr>
          <w:b/>
          <w:bCs/>
          <w:color w:val="auto"/>
        </w:rPr>
        <w:t>VII. ПОДДЕРЖКА МОЛОДЫХ ПЕДАГОГОВ</w:t>
      </w:r>
    </w:p>
    <w:p w14:paraId="42877497" w14:textId="77777777" w:rsidR="00143398" w:rsidRPr="003D1AB1" w:rsidRDefault="00143398">
      <w:pPr>
        <w:pStyle w:val="Default"/>
        <w:ind w:firstLine="709"/>
        <w:contextualSpacing/>
        <w:jc w:val="center"/>
        <w:rPr>
          <w:color w:val="auto"/>
          <w:sz w:val="28"/>
          <w:szCs w:val="28"/>
        </w:rPr>
      </w:pPr>
    </w:p>
    <w:p w14:paraId="6190A1D7" w14:textId="1F4996E9" w:rsidR="00143398" w:rsidRPr="003D1AB1" w:rsidRDefault="00404B31">
      <w:pPr>
        <w:pStyle w:val="Default"/>
        <w:ind w:firstLine="709"/>
        <w:contextualSpacing/>
        <w:jc w:val="both"/>
        <w:rPr>
          <w:color w:val="auto"/>
          <w:sz w:val="28"/>
          <w:szCs w:val="28"/>
        </w:rPr>
      </w:pPr>
      <w:r w:rsidRPr="003D1AB1">
        <w:rPr>
          <w:color w:val="auto"/>
          <w:sz w:val="28"/>
          <w:szCs w:val="28"/>
        </w:rPr>
        <w:t>7.1.</w:t>
      </w:r>
      <w:r w:rsidRPr="003D1AB1">
        <w:rPr>
          <w:rFonts w:eastAsia="Arial Unicode MS"/>
          <w:color w:val="auto"/>
          <w:sz w:val="28"/>
          <w:szCs w:val="28"/>
        </w:rPr>
        <w:t> </w:t>
      </w:r>
      <w:r w:rsidRPr="003D1AB1">
        <w:rPr>
          <w:bCs/>
          <w:color w:val="auto"/>
          <w:sz w:val="28"/>
          <w:szCs w:val="28"/>
        </w:rPr>
        <w:t>Стороны определяют следующие приоритетные направ</w:t>
      </w:r>
      <w:r w:rsidR="00EF0385" w:rsidRPr="003D1AB1">
        <w:rPr>
          <w:bCs/>
          <w:color w:val="auto"/>
          <w:sz w:val="28"/>
          <w:szCs w:val="28"/>
        </w:rPr>
        <w:t>л</w:t>
      </w:r>
      <w:r w:rsidR="00986541" w:rsidRPr="003D1AB1">
        <w:rPr>
          <w:bCs/>
          <w:color w:val="auto"/>
          <w:sz w:val="28"/>
          <w:szCs w:val="28"/>
        </w:rPr>
        <w:t xml:space="preserve">ения в совместной деятельности </w:t>
      </w:r>
      <w:r w:rsidRPr="003D1AB1">
        <w:rPr>
          <w:color w:val="auto"/>
          <w:sz w:val="28"/>
          <w:szCs w:val="28"/>
        </w:rPr>
        <w:t>по осуществлению поддержки мо</w:t>
      </w:r>
      <w:r w:rsidR="00EF0385" w:rsidRPr="003D1AB1">
        <w:rPr>
          <w:color w:val="auto"/>
          <w:sz w:val="28"/>
          <w:szCs w:val="28"/>
        </w:rPr>
        <w:t>лодых педагогических работников</w:t>
      </w:r>
      <w:r w:rsidRPr="003D1AB1">
        <w:rPr>
          <w:color w:val="auto"/>
          <w:sz w:val="28"/>
          <w:szCs w:val="28"/>
        </w:rPr>
        <w:t xml:space="preserve"> и их закреплению в образовательной организации: </w:t>
      </w:r>
    </w:p>
    <w:p w14:paraId="049D9EE8" w14:textId="77777777" w:rsidR="00143398" w:rsidRPr="003D1AB1" w:rsidRDefault="00404B31">
      <w:pPr>
        <w:pStyle w:val="Default"/>
        <w:ind w:firstLine="709"/>
        <w:contextualSpacing/>
        <w:jc w:val="both"/>
        <w:rPr>
          <w:color w:val="auto"/>
          <w:sz w:val="28"/>
          <w:szCs w:val="28"/>
        </w:rPr>
      </w:pPr>
      <w:r w:rsidRPr="003D1AB1">
        <w:rPr>
          <w:color w:val="auto"/>
          <w:sz w:val="28"/>
          <w:szCs w:val="28"/>
        </w:rPr>
        <w:lastRenderedPageBreak/>
        <w:t>-</w:t>
      </w:r>
      <w:r w:rsidRPr="003D1AB1">
        <w:rPr>
          <w:rFonts w:eastAsia="Arial Unicode MS"/>
          <w:color w:val="auto"/>
          <w:sz w:val="28"/>
          <w:szCs w:val="28"/>
        </w:rPr>
        <w:t> </w:t>
      </w:r>
      <w:r w:rsidRPr="003D1AB1">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2DE5F00A"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14:paraId="69368D97"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14:paraId="6CE2D183" w14:textId="77777777" w:rsidR="00143398" w:rsidRPr="003D1AB1" w:rsidRDefault="00404B31">
      <w:pPr>
        <w:pStyle w:val="Default"/>
        <w:ind w:firstLine="709"/>
        <w:contextualSpacing/>
        <w:jc w:val="both"/>
        <w:rPr>
          <w:strike/>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материальное и моральное поощрение молодых педагогов;</w:t>
      </w:r>
    </w:p>
    <w:p w14:paraId="548C91DD"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2FC4AE1E"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 xml:space="preserve">проведение культурно-массовой, физкультурно-оздоровительной и спортивной работы; </w:t>
      </w:r>
    </w:p>
    <w:p w14:paraId="27587EC8"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активное обучение молодежного профсоюзного актива;</w:t>
      </w:r>
    </w:p>
    <w:p w14:paraId="090475E2" w14:textId="77777777" w:rsidR="00143398" w:rsidRPr="003D1AB1" w:rsidRDefault="00404B31">
      <w:pPr>
        <w:pStyle w:val="Default"/>
        <w:ind w:firstLine="709"/>
        <w:contextualSpacing/>
        <w:jc w:val="both"/>
        <w:rPr>
          <w:color w:val="auto"/>
          <w:sz w:val="28"/>
          <w:szCs w:val="28"/>
        </w:rPr>
      </w:pPr>
      <w:r w:rsidRPr="003D1AB1">
        <w:rPr>
          <w:color w:val="auto"/>
          <w:sz w:val="28"/>
          <w:szCs w:val="28"/>
        </w:rPr>
        <w:t>-</w:t>
      </w:r>
      <w:r w:rsidRPr="003D1AB1">
        <w:rPr>
          <w:rFonts w:eastAsia="Arial Unicode MS"/>
          <w:color w:val="auto"/>
          <w:sz w:val="28"/>
          <w:szCs w:val="28"/>
        </w:rPr>
        <w:t> </w:t>
      </w:r>
      <w:r w:rsidRPr="003D1AB1">
        <w:rPr>
          <w:color w:val="auto"/>
          <w:sz w:val="28"/>
          <w:szCs w:val="28"/>
        </w:rPr>
        <w:t xml:space="preserve">создание Совета молодых педагогов. </w:t>
      </w:r>
    </w:p>
    <w:p w14:paraId="0B2B0D90" w14:textId="77777777" w:rsidR="00143398" w:rsidRPr="003D1AB1" w:rsidRDefault="00404B31">
      <w:pPr>
        <w:pStyle w:val="Default"/>
        <w:ind w:firstLine="709"/>
        <w:contextualSpacing/>
        <w:jc w:val="both"/>
        <w:rPr>
          <w:color w:val="auto"/>
          <w:sz w:val="28"/>
          <w:szCs w:val="28"/>
        </w:rPr>
      </w:pPr>
      <w:r w:rsidRPr="003D1AB1">
        <w:rPr>
          <w:color w:val="auto"/>
          <w:sz w:val="28"/>
          <w:szCs w:val="28"/>
        </w:rPr>
        <w:t>7.2.</w:t>
      </w:r>
      <w:r w:rsidRPr="003D1AB1">
        <w:rPr>
          <w:rFonts w:eastAsia="Arial Unicode MS"/>
          <w:color w:val="auto"/>
          <w:sz w:val="28"/>
          <w:szCs w:val="28"/>
        </w:rPr>
        <w:t> </w:t>
      </w:r>
      <w:r w:rsidRPr="003D1AB1">
        <w:rPr>
          <w:bCs/>
          <w:color w:val="auto"/>
          <w:sz w:val="28"/>
          <w:szCs w:val="28"/>
        </w:rPr>
        <w:t xml:space="preserve">Выборный орган первичной профсоюзной организации совместно с работодателем осуществляет: </w:t>
      </w:r>
    </w:p>
    <w:p w14:paraId="0DB3F21B" w14:textId="77777777" w:rsidR="00143398" w:rsidRDefault="00404B31">
      <w:pPr>
        <w:pStyle w:val="Default"/>
        <w:ind w:firstLine="709"/>
        <w:contextualSpacing/>
        <w:jc w:val="both"/>
        <w:rPr>
          <w:color w:val="auto"/>
          <w:sz w:val="28"/>
          <w:szCs w:val="28"/>
        </w:rPr>
      </w:pPr>
      <w:r>
        <w:rPr>
          <w:color w:val="auto"/>
          <w:sz w:val="28"/>
          <w:szCs w:val="28"/>
        </w:rPr>
        <w:t>-</w:t>
      </w:r>
      <w:r>
        <w:rPr>
          <w:rFonts w:eastAsia="Arial Unicode MS"/>
          <w:sz w:val="28"/>
          <w:szCs w:val="28"/>
        </w:rPr>
        <w:t> </w:t>
      </w:r>
      <w:r>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14:paraId="4B5BB067" w14:textId="77777777" w:rsidR="00143398" w:rsidRDefault="00404B31">
      <w:pPr>
        <w:pStyle w:val="Default"/>
        <w:ind w:firstLine="709"/>
        <w:contextualSpacing/>
        <w:jc w:val="both"/>
        <w:rPr>
          <w:strike/>
          <w:color w:val="auto"/>
          <w:sz w:val="28"/>
          <w:szCs w:val="28"/>
        </w:rPr>
      </w:pPr>
      <w:r>
        <w:rPr>
          <w:color w:val="auto"/>
          <w:sz w:val="28"/>
          <w:szCs w:val="28"/>
        </w:rPr>
        <w:t>-</w:t>
      </w:r>
      <w:r>
        <w:rPr>
          <w:rFonts w:eastAsia="Arial Unicode MS"/>
          <w:sz w:val="28"/>
          <w:szCs w:val="28"/>
        </w:rPr>
        <w:t> </w:t>
      </w:r>
      <w:r>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14:paraId="178B3AE9" w14:textId="77777777" w:rsidR="00143398" w:rsidRDefault="00404B31">
      <w:pPr>
        <w:pStyle w:val="Default"/>
        <w:ind w:firstLine="709"/>
        <w:contextualSpacing/>
        <w:jc w:val="both"/>
        <w:rPr>
          <w:color w:val="auto"/>
          <w:sz w:val="28"/>
          <w:szCs w:val="28"/>
        </w:rPr>
      </w:pPr>
      <w:r>
        <w:rPr>
          <w:color w:val="auto"/>
          <w:sz w:val="28"/>
          <w:szCs w:val="28"/>
        </w:rPr>
        <w:t>7.3.</w:t>
      </w:r>
      <w:r>
        <w:rPr>
          <w:rFonts w:eastAsia="Arial Unicode MS"/>
          <w:sz w:val="28"/>
          <w:szCs w:val="28"/>
        </w:rPr>
        <w:t> </w:t>
      </w:r>
      <w:r>
        <w:rPr>
          <w:bCs/>
          <w:color w:val="auto"/>
          <w:sz w:val="28"/>
          <w:szCs w:val="28"/>
        </w:rPr>
        <w:t xml:space="preserve">Работодатель обязуется: </w:t>
      </w:r>
    </w:p>
    <w:p w14:paraId="535FA7CD" w14:textId="77777777" w:rsidR="00143398" w:rsidRDefault="00404B31">
      <w:pPr>
        <w:pStyle w:val="Default"/>
        <w:ind w:firstLine="709"/>
        <w:contextualSpacing/>
        <w:jc w:val="both"/>
        <w:rPr>
          <w:color w:val="auto"/>
          <w:sz w:val="28"/>
          <w:szCs w:val="28"/>
        </w:rPr>
      </w:pPr>
      <w:r>
        <w:rPr>
          <w:color w:val="auto"/>
          <w:sz w:val="28"/>
          <w:szCs w:val="28"/>
        </w:rPr>
        <w:t>-</w:t>
      </w:r>
      <w:r>
        <w:rPr>
          <w:rFonts w:eastAsia="Arial Unicode MS"/>
          <w:sz w:val="28"/>
          <w:szCs w:val="28"/>
        </w:rPr>
        <w:t> </w:t>
      </w:r>
      <w:r>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17B5554B" w14:textId="77777777" w:rsidR="00143398" w:rsidRDefault="00404B31">
      <w:pPr>
        <w:pStyle w:val="Default"/>
        <w:ind w:firstLine="709"/>
        <w:contextualSpacing/>
        <w:jc w:val="both"/>
        <w:rPr>
          <w:color w:val="auto"/>
          <w:sz w:val="28"/>
          <w:szCs w:val="28"/>
        </w:rPr>
      </w:pPr>
      <w:r>
        <w:rPr>
          <w:color w:val="auto"/>
          <w:sz w:val="28"/>
          <w:szCs w:val="28"/>
        </w:rPr>
        <w:t>-</w:t>
      </w:r>
      <w:r>
        <w:rPr>
          <w:rFonts w:eastAsia="Arial Unicode MS"/>
          <w:sz w:val="28"/>
          <w:szCs w:val="28"/>
        </w:rPr>
        <w:t> </w:t>
      </w:r>
      <w:r>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14:paraId="2295CE5A" w14:textId="6BB151CB" w:rsidR="00143398" w:rsidRDefault="00404B31">
      <w:pPr>
        <w:pStyle w:val="Default"/>
        <w:ind w:firstLine="709"/>
        <w:contextualSpacing/>
        <w:jc w:val="both"/>
        <w:rPr>
          <w:color w:val="auto"/>
          <w:sz w:val="28"/>
          <w:szCs w:val="28"/>
        </w:rPr>
      </w:pPr>
      <w:r>
        <w:rPr>
          <w:color w:val="auto"/>
          <w:sz w:val="28"/>
          <w:szCs w:val="28"/>
        </w:rPr>
        <w:t>-</w:t>
      </w:r>
      <w:r>
        <w:rPr>
          <w:rFonts w:eastAsia="Arial Unicode MS"/>
          <w:sz w:val="28"/>
          <w:szCs w:val="28"/>
        </w:rPr>
        <w:t> </w:t>
      </w:r>
      <w:r>
        <w:rPr>
          <w:color w:val="auto"/>
          <w:sz w:val="28"/>
          <w:szCs w:val="28"/>
        </w:rPr>
        <w:t>обеспечивать установленные в образовательной организации меры социальной поддержки работников, включая дополнительные меры поддержки молодых педагогов, а также меры поощрения;</w:t>
      </w:r>
    </w:p>
    <w:p w14:paraId="681A1DB2" w14:textId="3012DD4A" w:rsidR="00143398" w:rsidRDefault="00404B31">
      <w:pPr>
        <w:pStyle w:val="Default"/>
        <w:ind w:firstLine="709"/>
        <w:contextualSpacing/>
        <w:jc w:val="both"/>
        <w:rPr>
          <w:color w:val="auto"/>
          <w:sz w:val="28"/>
          <w:szCs w:val="28"/>
        </w:rPr>
      </w:pPr>
      <w:r>
        <w:rPr>
          <w:color w:val="auto"/>
          <w:sz w:val="28"/>
          <w:szCs w:val="28"/>
        </w:rPr>
        <w:t>-</w:t>
      </w:r>
      <w:r w:rsidR="00096011" w:rsidRPr="00096011">
        <w:rPr>
          <w:color w:val="auto"/>
          <w:sz w:val="28"/>
          <w:szCs w:val="28"/>
        </w:rPr>
        <w:t xml:space="preserve"> </w:t>
      </w:r>
      <w:r>
        <w:rPr>
          <w:color w:val="auto"/>
          <w:sz w:val="28"/>
          <w:szCs w:val="28"/>
        </w:rPr>
        <w:t xml:space="preserve">осуществлять выплаты ежемесячной надбавки к заработной плате в размере 30% от базового оклада молодым специалистам, прибывшим на работу после </w:t>
      </w:r>
      <w:r w:rsidR="00B13577">
        <w:rPr>
          <w:color w:val="auto"/>
          <w:sz w:val="28"/>
          <w:szCs w:val="28"/>
        </w:rPr>
        <w:t>о</w:t>
      </w:r>
      <w:r>
        <w:rPr>
          <w:color w:val="auto"/>
          <w:sz w:val="28"/>
          <w:szCs w:val="28"/>
        </w:rPr>
        <w:t>кончания учебного заведения в течен</w:t>
      </w:r>
      <w:r w:rsidR="00B13577">
        <w:rPr>
          <w:color w:val="auto"/>
          <w:sz w:val="28"/>
          <w:szCs w:val="28"/>
        </w:rPr>
        <w:t>ии</w:t>
      </w:r>
      <w:r>
        <w:rPr>
          <w:color w:val="auto"/>
          <w:sz w:val="28"/>
          <w:szCs w:val="28"/>
        </w:rPr>
        <w:t xml:space="preserve"> первого года работы.</w:t>
      </w:r>
    </w:p>
    <w:p w14:paraId="4CF22F0C" w14:textId="77777777" w:rsidR="00143398" w:rsidRDefault="00404B31">
      <w:pPr>
        <w:pStyle w:val="Default"/>
        <w:ind w:firstLine="709"/>
        <w:contextualSpacing/>
        <w:jc w:val="both"/>
        <w:rPr>
          <w:color w:val="auto"/>
          <w:sz w:val="28"/>
          <w:szCs w:val="28"/>
        </w:rPr>
      </w:pPr>
      <w:r>
        <w:rPr>
          <w:color w:val="auto"/>
          <w:sz w:val="28"/>
          <w:szCs w:val="28"/>
        </w:rPr>
        <w:t>7.4.</w:t>
      </w:r>
      <w:r>
        <w:rPr>
          <w:rFonts w:eastAsia="Arial Unicode MS"/>
          <w:sz w:val="28"/>
          <w:szCs w:val="28"/>
        </w:rPr>
        <w:t> </w:t>
      </w:r>
      <w:r>
        <w:rPr>
          <w:color w:val="auto"/>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14:paraId="0203C318" w14:textId="0B64352B" w:rsidR="00143398" w:rsidRDefault="00404B31">
      <w:pPr>
        <w:pStyle w:val="Default"/>
        <w:ind w:firstLine="709"/>
        <w:contextualSpacing/>
        <w:jc w:val="both"/>
        <w:rPr>
          <w:color w:val="auto"/>
          <w:sz w:val="28"/>
          <w:szCs w:val="28"/>
        </w:rPr>
      </w:pPr>
      <w:r>
        <w:rPr>
          <w:color w:val="auto"/>
          <w:sz w:val="28"/>
          <w:szCs w:val="28"/>
        </w:rPr>
        <w:t>-</w:t>
      </w:r>
      <w:r>
        <w:rPr>
          <w:rFonts w:eastAsia="Arial Unicode MS"/>
          <w:sz w:val="28"/>
          <w:szCs w:val="28"/>
        </w:rPr>
        <w:t> </w:t>
      </w:r>
      <w:r w:rsidR="00EF0385">
        <w:rPr>
          <w:color w:val="auto"/>
          <w:sz w:val="28"/>
          <w:szCs w:val="28"/>
        </w:rPr>
        <w:t>комиссии по тарификации;</w:t>
      </w:r>
      <w:r>
        <w:rPr>
          <w:rFonts w:eastAsia="Arial Unicode MS"/>
          <w:sz w:val="28"/>
          <w:szCs w:val="28"/>
        </w:rPr>
        <w:t> </w:t>
      </w:r>
      <w:r>
        <w:rPr>
          <w:color w:val="auto"/>
          <w:sz w:val="28"/>
          <w:szCs w:val="28"/>
        </w:rPr>
        <w:t xml:space="preserve">комиссии по распределению стимулирующей части фонда оплаты труда; комиссии по охране труда. </w:t>
      </w:r>
    </w:p>
    <w:p w14:paraId="65601A20" w14:textId="77777777" w:rsidR="00143398" w:rsidRDefault="00143398">
      <w:pPr>
        <w:pStyle w:val="Default"/>
        <w:ind w:firstLine="709"/>
        <w:contextualSpacing/>
        <w:jc w:val="center"/>
        <w:rPr>
          <w:color w:val="auto"/>
          <w:sz w:val="28"/>
          <w:szCs w:val="28"/>
        </w:rPr>
      </w:pPr>
    </w:p>
    <w:p w14:paraId="5EC02557" w14:textId="77777777" w:rsidR="00096011" w:rsidRDefault="00096011">
      <w:pPr>
        <w:pStyle w:val="Default"/>
        <w:ind w:firstLine="709"/>
        <w:contextualSpacing/>
        <w:jc w:val="center"/>
        <w:rPr>
          <w:color w:val="auto"/>
          <w:sz w:val="28"/>
          <w:szCs w:val="28"/>
        </w:rPr>
      </w:pPr>
    </w:p>
    <w:p w14:paraId="32D7367D" w14:textId="1E58655A" w:rsidR="00143398" w:rsidRDefault="00404B31">
      <w:pPr>
        <w:pStyle w:val="Default"/>
        <w:ind w:firstLine="709"/>
        <w:contextualSpacing/>
        <w:jc w:val="center"/>
        <w:rPr>
          <w:b/>
          <w:color w:val="auto"/>
        </w:rPr>
      </w:pPr>
      <w:r>
        <w:rPr>
          <w:rStyle w:val="A10"/>
          <w:color w:val="auto"/>
          <w:sz w:val="24"/>
          <w:szCs w:val="24"/>
          <w:lang w:val="en-US"/>
        </w:rPr>
        <w:lastRenderedPageBreak/>
        <w:t>VI</w:t>
      </w:r>
      <w:r>
        <w:rPr>
          <w:rStyle w:val="A10"/>
          <w:color w:val="auto"/>
          <w:sz w:val="24"/>
          <w:szCs w:val="24"/>
        </w:rPr>
        <w:t>II.</w:t>
      </w:r>
      <w:r w:rsidR="00EF0385">
        <w:rPr>
          <w:rStyle w:val="A10"/>
          <w:color w:val="auto"/>
          <w:sz w:val="24"/>
          <w:szCs w:val="24"/>
        </w:rPr>
        <w:t xml:space="preserve"> </w:t>
      </w:r>
      <w:r>
        <w:rPr>
          <w:b/>
          <w:color w:val="auto"/>
        </w:rPr>
        <w:t>ДОПОЛНИТЕЛЬНОЕ ПРОФ</w:t>
      </w:r>
      <w:r w:rsidR="00EF0385">
        <w:rPr>
          <w:b/>
          <w:color w:val="auto"/>
        </w:rPr>
        <w:t xml:space="preserve">ЕССИОНАЛЬНОЕ </w:t>
      </w:r>
      <w:r>
        <w:rPr>
          <w:b/>
          <w:color w:val="auto"/>
        </w:rPr>
        <w:t>ОБРАЗОВАНИЕ РАБОТНИКОВ</w:t>
      </w:r>
    </w:p>
    <w:p w14:paraId="0552235E" w14:textId="77777777" w:rsidR="00143398" w:rsidRDefault="00143398">
      <w:pPr>
        <w:pStyle w:val="Default"/>
        <w:ind w:firstLine="709"/>
        <w:contextualSpacing/>
        <w:jc w:val="center"/>
        <w:rPr>
          <w:color w:val="auto"/>
          <w:sz w:val="28"/>
          <w:szCs w:val="28"/>
        </w:rPr>
      </w:pPr>
    </w:p>
    <w:p w14:paraId="3B238B57" w14:textId="77777777" w:rsidR="00143398" w:rsidRDefault="00404B31">
      <w:pPr>
        <w:pStyle w:val="Default"/>
        <w:ind w:firstLine="709"/>
        <w:contextualSpacing/>
        <w:jc w:val="both"/>
        <w:rPr>
          <w:color w:val="auto"/>
          <w:sz w:val="28"/>
          <w:szCs w:val="28"/>
        </w:rPr>
      </w:pPr>
      <w:r>
        <w:rPr>
          <w:color w:val="auto"/>
          <w:sz w:val="28"/>
          <w:szCs w:val="28"/>
        </w:rPr>
        <w:t>8.1. Стороны договорились о том, что:</w:t>
      </w:r>
    </w:p>
    <w:p w14:paraId="5DA5594D" w14:textId="77777777" w:rsidR="00143398" w:rsidRDefault="00404B31">
      <w:pPr>
        <w:ind w:firstLine="709"/>
        <w:contextualSpacing/>
        <w:jc w:val="both"/>
        <w:rPr>
          <w:sz w:val="28"/>
          <w:szCs w:val="28"/>
        </w:rPr>
      </w:pPr>
      <w:r>
        <w:rPr>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14:paraId="2B5FD0DE" w14:textId="77777777" w:rsidR="00143398" w:rsidRDefault="00404B31">
      <w:pPr>
        <w:ind w:firstLine="709"/>
        <w:contextualSpacing/>
        <w:jc w:val="both"/>
        <w:rPr>
          <w:rFonts w:eastAsia="Calibri"/>
          <w:sz w:val="28"/>
          <w:szCs w:val="28"/>
          <w:lang w:eastAsia="en-US"/>
        </w:rPr>
      </w:pPr>
      <w:r>
        <w:rPr>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Fonts w:eastAsia="Calibri"/>
          <w:sz w:val="28"/>
          <w:szCs w:val="28"/>
          <w:lang w:eastAsia="en-US"/>
        </w:rPr>
        <w:t>.</w:t>
      </w:r>
    </w:p>
    <w:p w14:paraId="15DC8BB9" w14:textId="77777777" w:rsidR="00143398" w:rsidRDefault="00404B31">
      <w:pPr>
        <w:pStyle w:val="Default"/>
        <w:ind w:firstLine="709"/>
        <w:contextualSpacing/>
        <w:jc w:val="both"/>
        <w:rPr>
          <w:color w:val="auto"/>
          <w:sz w:val="28"/>
          <w:szCs w:val="28"/>
        </w:rPr>
      </w:pPr>
      <w:r>
        <w:rPr>
          <w:color w:val="auto"/>
          <w:sz w:val="28"/>
          <w:szCs w:val="28"/>
        </w:rPr>
        <w:t xml:space="preserve">8.1.3. Работодатель не </w:t>
      </w:r>
      <w:r>
        <w:rPr>
          <w:sz w:val="28"/>
          <w:szCs w:val="28"/>
        </w:rPr>
        <w:t xml:space="preserve">вправе обязывать работников осуществлять </w:t>
      </w:r>
      <w:r>
        <w:rPr>
          <w:color w:val="auto"/>
          <w:sz w:val="28"/>
          <w:szCs w:val="28"/>
        </w:rPr>
        <w:t>дополнительное профессиональное образование за счет их собственных средств</w:t>
      </w:r>
      <w:r>
        <w:rPr>
          <w:sz w:val="28"/>
          <w:szCs w:val="28"/>
        </w:rPr>
        <w:t>, в том числе такие условия не могут быть включены в трудовые договоры</w:t>
      </w:r>
      <w:r>
        <w:rPr>
          <w:color w:val="auto"/>
          <w:sz w:val="28"/>
          <w:szCs w:val="28"/>
        </w:rPr>
        <w:t>.</w:t>
      </w:r>
    </w:p>
    <w:p w14:paraId="48E8FF17" w14:textId="77777777" w:rsidR="00143398" w:rsidRDefault="00404B31">
      <w:pPr>
        <w:pStyle w:val="Default"/>
        <w:ind w:firstLine="709"/>
        <w:contextualSpacing/>
        <w:jc w:val="both"/>
        <w:rPr>
          <w:color w:val="auto"/>
          <w:sz w:val="28"/>
          <w:szCs w:val="28"/>
        </w:rPr>
      </w:pPr>
      <w:r>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2D8EE8C1" w14:textId="71C0562A" w:rsidR="00143398" w:rsidRDefault="00404B31">
      <w:pPr>
        <w:pStyle w:val="Default"/>
        <w:ind w:firstLine="709"/>
        <w:contextualSpacing/>
        <w:jc w:val="both"/>
        <w:rPr>
          <w:bCs/>
          <w:sz w:val="28"/>
          <w:szCs w:val="28"/>
        </w:rPr>
      </w:pPr>
      <w:r>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Pr>
          <w:rFonts w:eastAsia="Calibr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Pr>
          <w:sz w:val="28"/>
          <w:szCs w:val="28"/>
        </w:rPr>
        <w:t xml:space="preserve">целенаправленного совершенствования (получения новой) компетенции (квалификации) работника. При этом, </w:t>
      </w:r>
      <w:r>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Pr>
          <w:sz w:val="28"/>
          <w:szCs w:val="28"/>
        </w:rPr>
        <w:t>м</w:t>
      </w:r>
      <w:r w:rsidR="00FE4CAB">
        <w:rPr>
          <w:bCs/>
          <w:sz w:val="28"/>
          <w:szCs w:val="28"/>
        </w:rPr>
        <w:t>инимальный объём не менее 36 </w:t>
      </w:r>
      <w:r>
        <w:rPr>
          <w:bCs/>
          <w:sz w:val="28"/>
          <w:szCs w:val="28"/>
        </w:rPr>
        <w:t>часов для всех категорий работников (для молодых специалистов – не мен</w:t>
      </w:r>
      <w:r w:rsidR="00986541">
        <w:rPr>
          <w:bCs/>
          <w:sz w:val="28"/>
          <w:szCs w:val="28"/>
        </w:rPr>
        <w:t>ее 72 </w:t>
      </w:r>
      <w:r>
        <w:rPr>
          <w:bCs/>
          <w:sz w:val="28"/>
          <w:szCs w:val="28"/>
        </w:rPr>
        <w:t>часов)</w:t>
      </w:r>
      <w:r>
        <w:rPr>
          <w:color w:val="auto"/>
          <w:sz w:val="28"/>
          <w:szCs w:val="28"/>
        </w:rPr>
        <w:t>, а объём освоения программ профессиональной</w:t>
      </w:r>
      <w:r w:rsidR="000F5FC4">
        <w:rPr>
          <w:color w:val="auto"/>
          <w:sz w:val="28"/>
          <w:szCs w:val="28"/>
        </w:rPr>
        <w:t xml:space="preserve"> переподготовки – не менее 250 </w:t>
      </w:r>
      <w:r>
        <w:rPr>
          <w:color w:val="auto"/>
          <w:sz w:val="28"/>
          <w:szCs w:val="28"/>
        </w:rPr>
        <w:t>часов</w:t>
      </w:r>
      <w:r>
        <w:rPr>
          <w:bCs/>
          <w:sz w:val="28"/>
          <w:szCs w:val="28"/>
        </w:rPr>
        <w:t>.</w:t>
      </w:r>
    </w:p>
    <w:p w14:paraId="5E83EDF5" w14:textId="77777777" w:rsidR="00143398" w:rsidRDefault="00404B31">
      <w:pPr>
        <w:pStyle w:val="Default"/>
        <w:ind w:firstLine="709"/>
        <w:contextualSpacing/>
        <w:jc w:val="both"/>
        <w:rPr>
          <w:sz w:val="28"/>
          <w:szCs w:val="28"/>
        </w:rPr>
      </w:pPr>
      <w:r>
        <w:rPr>
          <w:color w:val="auto"/>
          <w:sz w:val="28"/>
          <w:szCs w:val="28"/>
        </w:rPr>
        <w:t>8.1.5. </w:t>
      </w:r>
      <w:r>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064CB28A" w14:textId="77777777" w:rsidR="00143398" w:rsidRDefault="00404B31">
      <w:pPr>
        <w:pStyle w:val="Default"/>
        <w:ind w:firstLine="709"/>
        <w:contextualSpacing/>
        <w:jc w:val="both"/>
        <w:rPr>
          <w:color w:val="auto"/>
          <w:sz w:val="28"/>
          <w:szCs w:val="28"/>
        </w:rPr>
      </w:pPr>
      <w:r>
        <w:rPr>
          <w:color w:val="auto"/>
          <w:sz w:val="28"/>
          <w:szCs w:val="28"/>
        </w:rPr>
        <w:t xml:space="preserve">8.1.6. При направлении работника на дополнительное профессиональное образование </w:t>
      </w:r>
      <w:r>
        <w:rPr>
          <w:rFonts w:eastAsia="Calibri"/>
          <w:sz w:val="28"/>
          <w:szCs w:val="28"/>
          <w:lang w:eastAsia="en-US"/>
        </w:rPr>
        <w:t xml:space="preserve">с отрывом от работы </w:t>
      </w:r>
      <w:r>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Pr>
          <w:sz w:val="28"/>
          <w:szCs w:val="28"/>
        </w:rPr>
        <w:t xml:space="preserve">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w:t>
      </w:r>
      <w:r>
        <w:rPr>
          <w:sz w:val="28"/>
          <w:szCs w:val="28"/>
        </w:rPr>
        <w:lastRenderedPageBreak/>
        <w:t>произведенные работником с разрешения или с ведома работодателя</w:t>
      </w:r>
      <w:r>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14:paraId="476A0623" w14:textId="77777777" w:rsidR="00143398" w:rsidRDefault="00404B31">
      <w:pPr>
        <w:pStyle w:val="Default"/>
        <w:ind w:firstLine="709"/>
        <w:contextualSpacing/>
        <w:jc w:val="both"/>
        <w:rPr>
          <w:color w:val="auto"/>
          <w:sz w:val="28"/>
          <w:szCs w:val="28"/>
        </w:rPr>
      </w:pPr>
      <w:r>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Pr>
          <w:color w:val="auto"/>
          <w:sz w:val="28"/>
          <w:szCs w:val="28"/>
        </w:rPr>
        <w:br/>
        <w:t>173-177 ТК РФ.</w:t>
      </w:r>
    </w:p>
    <w:p w14:paraId="497A5AC9" w14:textId="77777777" w:rsidR="00143398" w:rsidRDefault="00404B31">
      <w:pPr>
        <w:pStyle w:val="Default"/>
        <w:ind w:firstLine="709"/>
        <w:contextualSpacing/>
        <w:jc w:val="both"/>
        <w:rPr>
          <w:color w:val="auto"/>
          <w:sz w:val="28"/>
          <w:szCs w:val="28"/>
        </w:rPr>
      </w:pPr>
      <w:r>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14:paraId="75F9A456" w14:textId="77777777" w:rsidR="00143398" w:rsidRDefault="00404B31">
      <w:pPr>
        <w:pStyle w:val="Default"/>
        <w:ind w:firstLine="709"/>
        <w:contextualSpacing/>
        <w:jc w:val="both"/>
        <w:rPr>
          <w:color w:val="auto"/>
          <w:sz w:val="28"/>
          <w:szCs w:val="28"/>
        </w:rPr>
      </w:pPr>
      <w:r>
        <w:rPr>
          <w:color w:val="auto"/>
          <w:sz w:val="28"/>
          <w:szCs w:val="28"/>
        </w:rPr>
        <w:t xml:space="preserve">8.1.9. Гарантии и компенсации, предусмотренные статьями </w:t>
      </w:r>
      <w:r>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14:paraId="052276D9" w14:textId="77777777" w:rsidR="00143398" w:rsidRDefault="00404B31">
      <w:pPr>
        <w:pStyle w:val="Default"/>
        <w:ind w:firstLine="709"/>
        <w:contextualSpacing/>
        <w:jc w:val="both"/>
        <w:rPr>
          <w:color w:val="auto"/>
          <w:sz w:val="28"/>
          <w:szCs w:val="28"/>
        </w:rPr>
      </w:pPr>
      <w:r>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14:paraId="16362333" w14:textId="77777777" w:rsidR="00143398" w:rsidRDefault="00404B31">
      <w:pPr>
        <w:pStyle w:val="Default"/>
        <w:ind w:firstLine="709"/>
        <w:contextualSpacing/>
        <w:jc w:val="both"/>
        <w:rPr>
          <w:color w:val="auto"/>
          <w:sz w:val="28"/>
          <w:szCs w:val="28"/>
        </w:rPr>
      </w:pPr>
      <w:r>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14:paraId="35F11021" w14:textId="77777777" w:rsidR="00143398" w:rsidRDefault="00143398">
      <w:pPr>
        <w:pStyle w:val="Pa15"/>
        <w:spacing w:line="240" w:lineRule="auto"/>
        <w:ind w:firstLine="709"/>
        <w:contextualSpacing/>
        <w:jc w:val="center"/>
        <w:rPr>
          <w:rStyle w:val="A10"/>
          <w:sz w:val="28"/>
          <w:szCs w:val="28"/>
        </w:rPr>
      </w:pPr>
    </w:p>
    <w:p w14:paraId="7C048918" w14:textId="77777777" w:rsidR="00143398" w:rsidRDefault="00404B31">
      <w:pPr>
        <w:pStyle w:val="Pa15"/>
        <w:spacing w:line="240" w:lineRule="auto"/>
        <w:ind w:firstLine="709"/>
        <w:contextualSpacing/>
        <w:jc w:val="center"/>
        <w:rPr>
          <w:rStyle w:val="A10"/>
          <w:sz w:val="24"/>
          <w:szCs w:val="24"/>
        </w:rPr>
      </w:pPr>
      <w:r>
        <w:rPr>
          <w:b/>
          <w:bCs/>
        </w:rPr>
        <w:t>IХ</w:t>
      </w:r>
      <w:r>
        <w:rPr>
          <w:rStyle w:val="A10"/>
          <w:sz w:val="24"/>
          <w:szCs w:val="24"/>
        </w:rPr>
        <w:t>. СОЦИАЛЬНОЕ ПАРТНЁРСТВО</w:t>
      </w:r>
    </w:p>
    <w:p w14:paraId="550C4605" w14:textId="77777777" w:rsidR="00143398" w:rsidRDefault="00143398">
      <w:pPr>
        <w:pStyle w:val="Default"/>
        <w:ind w:firstLine="709"/>
        <w:contextualSpacing/>
        <w:jc w:val="center"/>
        <w:rPr>
          <w:sz w:val="28"/>
          <w:szCs w:val="28"/>
        </w:rPr>
      </w:pPr>
    </w:p>
    <w:p w14:paraId="52E701A9" w14:textId="77777777" w:rsidR="00143398" w:rsidRDefault="00404B31">
      <w:pPr>
        <w:pStyle w:val="Pa9"/>
        <w:spacing w:line="240" w:lineRule="auto"/>
        <w:ind w:firstLine="709"/>
        <w:contextualSpacing/>
        <w:jc w:val="both"/>
        <w:rPr>
          <w:color w:val="000000"/>
          <w:sz w:val="28"/>
          <w:szCs w:val="28"/>
          <w:u w:val="single"/>
        </w:rPr>
      </w:pPr>
      <w:r>
        <w:rPr>
          <w:rStyle w:val="A10"/>
          <w:b w:val="0"/>
          <w:bCs w:val="0"/>
          <w:sz w:val="28"/>
          <w:szCs w:val="28"/>
        </w:rPr>
        <w:t>9.1. В целях развития социального партнёрства стороны обязуются:</w:t>
      </w:r>
    </w:p>
    <w:p w14:paraId="0337940E" w14:textId="77777777" w:rsidR="00143398" w:rsidRDefault="00404B31">
      <w:pPr>
        <w:pStyle w:val="Default"/>
        <w:ind w:firstLine="709"/>
        <w:contextualSpacing/>
        <w:jc w:val="both"/>
        <w:rPr>
          <w:rStyle w:val="A10"/>
          <w:b w:val="0"/>
          <w:bCs w:val="0"/>
          <w:sz w:val="28"/>
          <w:szCs w:val="28"/>
        </w:rPr>
      </w:pPr>
      <w:r>
        <w:rPr>
          <w:rStyle w:val="A10"/>
          <w:b w:val="0"/>
          <w:bCs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14:paraId="06378088" w14:textId="77777777" w:rsidR="00143398" w:rsidRDefault="00404B31">
      <w:pPr>
        <w:pStyle w:val="Default"/>
        <w:ind w:firstLine="709"/>
        <w:contextualSpacing/>
        <w:jc w:val="both"/>
        <w:rPr>
          <w:rStyle w:val="A10"/>
          <w:b w:val="0"/>
          <w:bCs w:val="0"/>
          <w:sz w:val="28"/>
          <w:szCs w:val="28"/>
        </w:rPr>
      </w:pPr>
      <w:r>
        <w:rPr>
          <w:rStyle w:val="A10"/>
          <w:b w:val="0"/>
          <w:bCs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1A4A91AA" w14:textId="77777777" w:rsidR="00143398" w:rsidRDefault="00404B31">
      <w:pPr>
        <w:pStyle w:val="Default"/>
        <w:ind w:firstLine="709"/>
        <w:contextualSpacing/>
        <w:jc w:val="both"/>
        <w:rPr>
          <w:rStyle w:val="A10"/>
          <w:b w:val="0"/>
          <w:bCs w:val="0"/>
          <w:sz w:val="28"/>
          <w:szCs w:val="28"/>
        </w:rPr>
      </w:pPr>
      <w:r>
        <w:rPr>
          <w:rStyle w:val="A10"/>
          <w:b w:val="0"/>
          <w:bCs w:val="0"/>
          <w:sz w:val="28"/>
          <w:szCs w:val="28"/>
        </w:rPr>
        <w:lastRenderedPageBreak/>
        <w:t>9.1.3.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14:paraId="39C2F054" w14:textId="77777777" w:rsidR="00143398" w:rsidRDefault="00404B31">
      <w:pPr>
        <w:pStyle w:val="33"/>
        <w:ind w:firstLine="709"/>
        <w:contextualSpacing/>
      </w:pPr>
      <w: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14:paraId="068A9F59" w14:textId="77777777" w:rsidR="00143398" w:rsidRDefault="00404B31">
      <w:pPr>
        <w:pStyle w:val="Default"/>
        <w:ind w:firstLine="709"/>
        <w:contextualSpacing/>
        <w:jc w:val="both"/>
        <w:rPr>
          <w:sz w:val="28"/>
          <w:szCs w:val="28"/>
        </w:rPr>
      </w:pPr>
      <w:r>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в размере 1%.</w:t>
      </w:r>
    </w:p>
    <w:p w14:paraId="0F0FC671" w14:textId="77777777" w:rsidR="00143398" w:rsidRDefault="00404B31">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6B3C9DDD" w14:textId="77777777" w:rsidR="00143398" w:rsidRDefault="00404B31">
      <w:pPr>
        <w:pStyle w:val="33"/>
        <w:ind w:firstLine="709"/>
        <w:contextualSpacing/>
      </w:pPr>
      <w: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0F8105B3" w14:textId="77777777" w:rsidR="00143398" w:rsidRDefault="00404B31">
      <w:pPr>
        <w:pStyle w:val="33"/>
        <w:ind w:firstLine="709"/>
        <w:contextualSpacing/>
      </w:pPr>
      <w: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14:paraId="63C45268" w14:textId="77777777" w:rsidR="00143398" w:rsidRDefault="00404B31">
      <w:pPr>
        <w:pStyle w:val="Pa9"/>
        <w:spacing w:line="240" w:lineRule="auto"/>
        <w:ind w:firstLine="709"/>
        <w:contextualSpacing/>
        <w:jc w:val="both"/>
        <w:rPr>
          <w:color w:val="000000"/>
          <w:sz w:val="28"/>
          <w:szCs w:val="28"/>
        </w:rPr>
      </w:pPr>
      <w:r>
        <w:rPr>
          <w:rStyle w:val="A10"/>
          <w:b w:val="0"/>
          <w:bCs w:val="0"/>
          <w:sz w:val="28"/>
          <w:szCs w:val="28"/>
        </w:rPr>
        <w:t xml:space="preserve">9.2.4. 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14:paraId="7D9A4A53" w14:textId="4B23AE49" w:rsidR="00143398" w:rsidRDefault="00404B31">
      <w:pPr>
        <w:pStyle w:val="Pa9"/>
        <w:spacing w:line="240" w:lineRule="auto"/>
        <w:ind w:firstLine="709"/>
        <w:contextualSpacing/>
        <w:jc w:val="both"/>
        <w:rPr>
          <w:rStyle w:val="A10"/>
          <w:b w:val="0"/>
          <w:bCs w:val="0"/>
          <w:sz w:val="28"/>
          <w:szCs w:val="28"/>
        </w:rPr>
      </w:pPr>
      <w:r>
        <w:rPr>
          <w:rStyle w:val="A10"/>
          <w:b w:val="0"/>
          <w:bCs w:val="0"/>
          <w:sz w:val="28"/>
          <w:szCs w:val="28"/>
        </w:rPr>
        <w:t xml:space="preserve">9.2.5. 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Pr>
          <w:rStyle w:val="A10"/>
          <w:b w:val="0"/>
          <w:bCs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Pr>
          <w:rFonts w:eastAsia="Arial Unicode MS"/>
          <w:color w:val="000000"/>
          <w:sz w:val="28"/>
          <w:szCs w:val="28"/>
        </w:rPr>
        <w:t> </w:t>
      </w:r>
      <w:r>
        <w:rPr>
          <w:rStyle w:val="A10"/>
          <w:b w:val="0"/>
          <w:bCs w:val="0"/>
          <w:sz w:val="28"/>
          <w:szCs w:val="28"/>
        </w:rPr>
        <w:t>Р</w:t>
      </w:r>
      <w:r w:rsidR="00986541">
        <w:rPr>
          <w:rStyle w:val="A10"/>
          <w:b w:val="0"/>
          <w:bCs w:val="0"/>
          <w:sz w:val="28"/>
          <w:szCs w:val="28"/>
        </w:rPr>
        <w:t xml:space="preserve">Ф, принимать с предварительного </w:t>
      </w:r>
      <w:r>
        <w:rPr>
          <w:rStyle w:val="A10"/>
          <w:b w:val="0"/>
          <w:bCs w:val="0"/>
          <w:sz w:val="28"/>
          <w:szCs w:val="28"/>
        </w:rPr>
        <w:t>согласия</w:t>
      </w:r>
      <w:r w:rsidR="00986541">
        <w:rPr>
          <w:rStyle w:val="A10"/>
          <w:b w:val="0"/>
          <w:bCs w:val="0"/>
          <w:sz w:val="28"/>
          <w:szCs w:val="28"/>
        </w:rPr>
        <w:t>,</w:t>
      </w:r>
      <w:r>
        <w:rPr>
          <w:rStyle w:val="A10"/>
          <w:b w:val="0"/>
          <w:bCs w:val="0"/>
          <w:sz w:val="28"/>
          <w:szCs w:val="28"/>
        </w:rPr>
        <w:t xml:space="preserve"> соответствующего вышестоящего выборного </w:t>
      </w:r>
      <w:r>
        <w:rPr>
          <w:sz w:val="28"/>
          <w:szCs w:val="28"/>
        </w:rPr>
        <w:t>органа первичной профсоюзной организации</w:t>
      </w:r>
      <w:r>
        <w:rPr>
          <w:rStyle w:val="A10"/>
          <w:b w:val="0"/>
          <w:bCs w:val="0"/>
          <w:sz w:val="28"/>
          <w:szCs w:val="28"/>
        </w:rPr>
        <w:t xml:space="preserve">. </w:t>
      </w:r>
    </w:p>
    <w:p w14:paraId="23225D99" w14:textId="77777777" w:rsidR="00143398" w:rsidRDefault="00404B31">
      <w:pPr>
        <w:pStyle w:val="Pa9"/>
        <w:spacing w:line="240" w:lineRule="auto"/>
        <w:ind w:firstLine="709"/>
        <w:contextualSpacing/>
        <w:jc w:val="both"/>
        <w:rPr>
          <w:color w:val="000000"/>
          <w:sz w:val="28"/>
          <w:szCs w:val="28"/>
        </w:rPr>
      </w:pPr>
      <w:r>
        <w:rPr>
          <w:rStyle w:val="A10"/>
          <w:b w:val="0"/>
          <w:bCs w:val="0"/>
          <w:sz w:val="28"/>
          <w:szCs w:val="28"/>
        </w:rPr>
        <w:t>9.3. Взаимодействие работодателя с выборным органом первичной профсоюзной организации осуществляется посредством:</w:t>
      </w:r>
    </w:p>
    <w:p w14:paraId="786D6B67" w14:textId="77777777" w:rsidR="00143398" w:rsidRDefault="00404B31">
      <w:pPr>
        <w:pStyle w:val="Pa9"/>
        <w:spacing w:line="240" w:lineRule="auto"/>
        <w:ind w:firstLine="709"/>
        <w:contextualSpacing/>
        <w:jc w:val="both"/>
        <w:rPr>
          <w:rStyle w:val="A10"/>
          <w:b w:val="0"/>
          <w:bCs w:val="0"/>
          <w:sz w:val="28"/>
          <w:szCs w:val="28"/>
        </w:rPr>
      </w:pPr>
      <w:r>
        <w:rPr>
          <w:rStyle w:val="A10"/>
          <w:b w:val="0"/>
          <w:bCs w:val="0"/>
          <w:sz w:val="28"/>
          <w:szCs w:val="28"/>
        </w:rPr>
        <w:t>- </w:t>
      </w:r>
      <w:r>
        <w:rPr>
          <w:rStyle w:val="A70"/>
          <w:sz w:val="28"/>
          <w:szCs w:val="28"/>
          <w:u w:val="none"/>
        </w:rPr>
        <w:t xml:space="preserve">учёта мнения </w:t>
      </w:r>
      <w:r>
        <w:rPr>
          <w:rStyle w:val="A10"/>
          <w:b w:val="0"/>
          <w:bCs w:val="0"/>
          <w:sz w:val="28"/>
          <w:szCs w:val="28"/>
        </w:rPr>
        <w:t>выборного органа первичной профсоюзной организации в порядке, установленном статьёй 372 ТК</w:t>
      </w:r>
      <w:r>
        <w:rPr>
          <w:rFonts w:eastAsia="Arial Unicode MS"/>
          <w:color w:val="000000"/>
          <w:sz w:val="28"/>
          <w:szCs w:val="28"/>
        </w:rPr>
        <w:t> </w:t>
      </w:r>
      <w:r>
        <w:rPr>
          <w:rStyle w:val="A10"/>
          <w:b w:val="0"/>
          <w:bCs w:val="0"/>
          <w:sz w:val="28"/>
          <w:szCs w:val="28"/>
        </w:rPr>
        <w:t>РФ;</w:t>
      </w:r>
    </w:p>
    <w:p w14:paraId="18BE50CC" w14:textId="77777777" w:rsidR="00143398" w:rsidRDefault="00404B31">
      <w:pPr>
        <w:pStyle w:val="Pa9"/>
        <w:spacing w:line="240" w:lineRule="auto"/>
        <w:ind w:firstLine="709"/>
        <w:contextualSpacing/>
        <w:jc w:val="both"/>
        <w:rPr>
          <w:rStyle w:val="A10"/>
          <w:b w:val="0"/>
          <w:bCs w:val="0"/>
          <w:sz w:val="28"/>
          <w:szCs w:val="28"/>
        </w:rPr>
      </w:pPr>
      <w:r>
        <w:rPr>
          <w:rStyle w:val="A10"/>
          <w:b w:val="0"/>
          <w:bCs w:val="0"/>
          <w:sz w:val="28"/>
          <w:szCs w:val="28"/>
        </w:rPr>
        <w:t>- </w:t>
      </w:r>
      <w:r>
        <w:rPr>
          <w:rStyle w:val="A70"/>
          <w:sz w:val="28"/>
          <w:szCs w:val="28"/>
          <w:u w:val="none"/>
        </w:rPr>
        <w:t xml:space="preserve">учёта мотивированного мнения </w:t>
      </w:r>
      <w:r>
        <w:rPr>
          <w:rStyle w:val="A10"/>
          <w:b w:val="0"/>
          <w:bCs w:val="0"/>
          <w:sz w:val="28"/>
          <w:szCs w:val="28"/>
        </w:rPr>
        <w:t>выборного органа первичной профсоюзной организации в порядке, установленном статьёй 373 ТК РФ;</w:t>
      </w:r>
    </w:p>
    <w:p w14:paraId="582E57AF" w14:textId="77777777" w:rsidR="00143398" w:rsidRDefault="00404B31">
      <w:pPr>
        <w:pStyle w:val="Pa9"/>
        <w:spacing w:line="240" w:lineRule="auto"/>
        <w:ind w:firstLine="709"/>
        <w:contextualSpacing/>
        <w:jc w:val="both"/>
        <w:rPr>
          <w:rStyle w:val="A70"/>
          <w:sz w:val="28"/>
          <w:szCs w:val="28"/>
          <w:u w:val="none"/>
        </w:rPr>
      </w:pPr>
      <w:r>
        <w:rPr>
          <w:rStyle w:val="A10"/>
          <w:b w:val="0"/>
          <w:bCs w:val="0"/>
          <w:sz w:val="28"/>
          <w:szCs w:val="28"/>
        </w:rPr>
        <w:t>- </w:t>
      </w:r>
      <w:r>
        <w:rPr>
          <w:rStyle w:val="A70"/>
          <w:sz w:val="28"/>
          <w:szCs w:val="28"/>
          <w:u w:val="none"/>
        </w:rPr>
        <w:t xml:space="preserve">согласование </w:t>
      </w:r>
      <w:r>
        <w:rPr>
          <w:rStyle w:val="A10"/>
          <w:b w:val="0"/>
          <w:bCs w:val="0"/>
          <w:sz w:val="28"/>
          <w:szCs w:val="28"/>
        </w:rPr>
        <w:t>выборным органом первичной профсоюзной организации</w:t>
      </w:r>
      <w:r>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14:paraId="04E6A98C" w14:textId="77777777" w:rsidR="00143398" w:rsidRDefault="00404B31">
      <w:pPr>
        <w:pStyle w:val="Pa9"/>
        <w:spacing w:line="240" w:lineRule="auto"/>
        <w:ind w:firstLine="709"/>
        <w:contextualSpacing/>
        <w:jc w:val="both"/>
        <w:rPr>
          <w:color w:val="000000"/>
          <w:sz w:val="28"/>
          <w:szCs w:val="28"/>
          <w:u w:val="single"/>
        </w:rPr>
      </w:pPr>
      <w:r>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14:paraId="20031297" w14:textId="77777777" w:rsidR="00143398" w:rsidRDefault="00404B31">
      <w:pPr>
        <w:ind w:firstLine="709"/>
        <w:contextualSpacing/>
        <w:jc w:val="both"/>
        <w:rPr>
          <w:sz w:val="28"/>
          <w:szCs w:val="28"/>
        </w:rPr>
      </w:pPr>
      <w:r>
        <w:rPr>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w:t>
      </w:r>
      <w:r>
        <w:rPr>
          <w:iCs/>
          <w:sz w:val="28"/>
          <w:szCs w:val="28"/>
        </w:rPr>
        <w:lastRenderedPageBreak/>
        <w:t xml:space="preserve">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14:paraId="30ECDD35" w14:textId="77777777" w:rsidR="00143398" w:rsidRDefault="00404B31">
      <w:pPr>
        <w:pStyle w:val="Default"/>
        <w:ind w:firstLine="709"/>
        <w:contextualSpacing/>
        <w:jc w:val="both"/>
        <w:rPr>
          <w:color w:val="auto"/>
          <w:sz w:val="28"/>
          <w:szCs w:val="28"/>
        </w:rPr>
      </w:pPr>
      <w:r>
        <w:rPr>
          <w:iCs/>
          <w:color w:val="auto"/>
          <w:sz w:val="28"/>
          <w:szCs w:val="28"/>
        </w:rPr>
        <w:t xml:space="preserve">- привлекает к работе в выходные и нерабочие праздничные дни (статья 113 ТК РФ); </w:t>
      </w:r>
    </w:p>
    <w:p w14:paraId="09EF167F" w14:textId="77777777" w:rsidR="00143398" w:rsidRDefault="00404B31">
      <w:pPr>
        <w:pStyle w:val="Default"/>
        <w:ind w:firstLine="709"/>
        <w:contextualSpacing/>
        <w:jc w:val="both"/>
        <w:rPr>
          <w:iCs/>
          <w:color w:val="auto"/>
          <w:sz w:val="28"/>
          <w:szCs w:val="28"/>
        </w:rPr>
      </w:pPr>
      <w:r>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14:paraId="343EAA41" w14:textId="77777777" w:rsidR="00143398" w:rsidRDefault="00404B31">
      <w:pPr>
        <w:pStyle w:val="Default"/>
        <w:ind w:firstLine="709"/>
        <w:contextualSpacing/>
        <w:jc w:val="both"/>
        <w:rPr>
          <w:iCs/>
          <w:color w:val="auto"/>
          <w:sz w:val="28"/>
          <w:szCs w:val="28"/>
        </w:rPr>
      </w:pPr>
      <w:r>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14:paraId="63164838" w14:textId="77777777" w:rsidR="00143398" w:rsidRDefault="00404B31">
      <w:pPr>
        <w:pStyle w:val="Default"/>
        <w:ind w:firstLine="709"/>
        <w:contextualSpacing/>
        <w:jc w:val="both"/>
        <w:rPr>
          <w:color w:val="auto"/>
          <w:sz w:val="28"/>
          <w:szCs w:val="28"/>
        </w:rPr>
      </w:pPr>
      <w:r>
        <w:rPr>
          <w:iCs/>
          <w:color w:val="auto"/>
          <w:sz w:val="28"/>
          <w:szCs w:val="28"/>
        </w:rPr>
        <w:t>- привлекает работника к сверхурочной работе (статья 99 ТК РФ);</w:t>
      </w:r>
    </w:p>
    <w:p w14:paraId="68DD668E" w14:textId="77777777" w:rsidR="00143398" w:rsidRDefault="00404B31">
      <w:pPr>
        <w:pStyle w:val="Default"/>
        <w:ind w:firstLine="709"/>
        <w:contextualSpacing/>
        <w:jc w:val="both"/>
        <w:rPr>
          <w:color w:val="auto"/>
          <w:sz w:val="28"/>
          <w:szCs w:val="28"/>
        </w:rPr>
      </w:pPr>
      <w:r>
        <w:rPr>
          <w:iCs/>
          <w:color w:val="auto"/>
          <w:sz w:val="28"/>
          <w:szCs w:val="28"/>
        </w:rPr>
        <w:t xml:space="preserve">- утверждает формы расчетного листка (статья 136 ТК РФ); </w:t>
      </w:r>
    </w:p>
    <w:p w14:paraId="10B44A1A" w14:textId="77777777" w:rsidR="00143398" w:rsidRDefault="00404B31">
      <w:pPr>
        <w:pStyle w:val="Default"/>
        <w:ind w:firstLine="709"/>
        <w:contextualSpacing/>
        <w:jc w:val="both"/>
        <w:rPr>
          <w:iCs/>
          <w:color w:val="auto"/>
          <w:sz w:val="28"/>
          <w:szCs w:val="28"/>
        </w:rPr>
      </w:pPr>
      <w:r>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14:paraId="6F8B8C3A" w14:textId="77777777" w:rsidR="00143398" w:rsidRDefault="00404B31">
      <w:pPr>
        <w:pStyle w:val="Default"/>
        <w:ind w:firstLine="709"/>
        <w:contextualSpacing/>
        <w:jc w:val="both"/>
        <w:rPr>
          <w:iCs/>
          <w:color w:val="auto"/>
          <w:sz w:val="28"/>
          <w:szCs w:val="28"/>
        </w:rPr>
      </w:pPr>
      <w:r>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14:paraId="578F8388" w14:textId="77777777" w:rsidR="00143398" w:rsidRDefault="00404B31">
      <w:pPr>
        <w:pStyle w:val="Default"/>
        <w:ind w:firstLine="709"/>
        <w:contextualSpacing/>
        <w:jc w:val="both"/>
        <w:rPr>
          <w:iCs/>
          <w:color w:val="auto"/>
          <w:sz w:val="28"/>
          <w:szCs w:val="28"/>
        </w:rPr>
      </w:pPr>
      <w:r>
        <w:rPr>
          <w:iCs/>
          <w:color w:val="auto"/>
          <w:sz w:val="28"/>
          <w:szCs w:val="28"/>
        </w:rPr>
        <w:t>- формирует комиссии по урегулированию споров между участниками образовательных отношений;</w:t>
      </w:r>
    </w:p>
    <w:p w14:paraId="37B5D8FD" w14:textId="77777777" w:rsidR="00143398" w:rsidRDefault="00404B31">
      <w:pPr>
        <w:pStyle w:val="Default"/>
        <w:ind w:firstLine="709"/>
        <w:contextualSpacing/>
        <w:jc w:val="both"/>
        <w:rPr>
          <w:color w:val="auto"/>
          <w:sz w:val="28"/>
          <w:szCs w:val="28"/>
        </w:rPr>
      </w:pPr>
      <w:r>
        <w:rPr>
          <w:iCs/>
          <w:color w:val="auto"/>
          <w:sz w:val="28"/>
          <w:szCs w:val="28"/>
        </w:rPr>
        <w:t>- представляет к награждению отраслевыми и иными наградами;</w:t>
      </w:r>
    </w:p>
    <w:p w14:paraId="565240EB" w14:textId="77777777" w:rsidR="00143398" w:rsidRDefault="00404B31">
      <w:pPr>
        <w:pStyle w:val="Default"/>
        <w:ind w:firstLine="709"/>
        <w:contextualSpacing/>
        <w:jc w:val="both"/>
        <w:rPr>
          <w:iCs/>
          <w:color w:val="auto"/>
          <w:sz w:val="28"/>
          <w:szCs w:val="28"/>
        </w:rPr>
      </w:pPr>
      <w:r>
        <w:rPr>
          <w:iCs/>
          <w:color w:val="auto"/>
          <w:sz w:val="28"/>
          <w:szCs w:val="28"/>
        </w:rPr>
        <w:t xml:space="preserve">- принимает (утверждает) локальные нормативные акты </w:t>
      </w:r>
      <w:r>
        <w:rPr>
          <w:rStyle w:val="A10"/>
          <w:b w:val="0"/>
          <w:bCs w:val="0"/>
          <w:sz w:val="28"/>
          <w:szCs w:val="28"/>
        </w:rPr>
        <w:t>образовательной организации</w:t>
      </w:r>
      <w:r>
        <w:rPr>
          <w:iCs/>
          <w:color w:val="auto"/>
          <w:sz w:val="28"/>
          <w:szCs w:val="28"/>
        </w:rPr>
        <w:t>, содержащие нормы трудового права (статьи 8, 371, 372 ТК РФ).</w:t>
      </w:r>
    </w:p>
    <w:p w14:paraId="2C915D80" w14:textId="77777777" w:rsidR="00143398" w:rsidRDefault="00404B31">
      <w:pPr>
        <w:pStyle w:val="Default"/>
        <w:ind w:firstLine="709"/>
        <w:contextualSpacing/>
        <w:jc w:val="both"/>
        <w:rPr>
          <w:color w:val="auto"/>
          <w:sz w:val="28"/>
          <w:szCs w:val="28"/>
        </w:rPr>
      </w:pPr>
      <w:r>
        <w:rPr>
          <w:color w:val="auto"/>
          <w:sz w:val="28"/>
          <w:szCs w:val="28"/>
        </w:rPr>
        <w:t>9.3.2. </w:t>
      </w:r>
      <w:r>
        <w:rPr>
          <w:bCs/>
          <w:iCs/>
          <w:color w:val="auto"/>
          <w:sz w:val="28"/>
          <w:szCs w:val="28"/>
        </w:rPr>
        <w:t xml:space="preserve">С учётом мотивированного мнения </w:t>
      </w:r>
      <w:r>
        <w:rPr>
          <w:rStyle w:val="A10"/>
          <w:b w:val="0"/>
          <w:bCs w:val="0"/>
          <w:sz w:val="28"/>
          <w:szCs w:val="28"/>
        </w:rPr>
        <w:t xml:space="preserve">выборного органа первичной профсоюзной организации </w:t>
      </w:r>
      <w:r>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14:paraId="5FBCC114" w14:textId="77777777" w:rsidR="00143398" w:rsidRDefault="00404B31">
      <w:pPr>
        <w:pStyle w:val="Default"/>
        <w:ind w:firstLine="709"/>
        <w:contextualSpacing/>
        <w:jc w:val="both"/>
        <w:rPr>
          <w:color w:val="auto"/>
          <w:sz w:val="28"/>
          <w:szCs w:val="28"/>
        </w:rPr>
      </w:pPr>
      <w:r>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14:paraId="67480457" w14:textId="77777777" w:rsidR="00143398" w:rsidRDefault="00404B31">
      <w:pPr>
        <w:pStyle w:val="Default"/>
        <w:ind w:firstLine="709"/>
        <w:contextualSpacing/>
        <w:jc w:val="both"/>
        <w:rPr>
          <w:color w:val="auto"/>
          <w:sz w:val="28"/>
          <w:szCs w:val="28"/>
        </w:rPr>
      </w:pPr>
      <w:r>
        <w:rPr>
          <w:color w:val="auto"/>
          <w:sz w:val="28"/>
          <w:szCs w:val="28"/>
        </w:rPr>
        <w:t>- </w:t>
      </w:r>
      <w:r>
        <w:rPr>
          <w:iCs/>
          <w:color w:val="auto"/>
          <w:sz w:val="28"/>
          <w:szCs w:val="28"/>
        </w:rPr>
        <w:t>другие основания (</w:t>
      </w:r>
      <w:r>
        <w:rPr>
          <w:sz w:val="28"/>
          <w:szCs w:val="28"/>
        </w:rPr>
        <w:t>пункты первый и второй статьи 336 ТК РФ и др.).</w:t>
      </w:r>
    </w:p>
    <w:p w14:paraId="50DB62E8" w14:textId="77777777" w:rsidR="00143398" w:rsidRDefault="00404B31">
      <w:pPr>
        <w:pStyle w:val="Default"/>
        <w:ind w:firstLine="709"/>
        <w:contextualSpacing/>
        <w:jc w:val="both"/>
        <w:rPr>
          <w:rStyle w:val="A10"/>
          <w:b w:val="0"/>
          <w:bCs w:val="0"/>
          <w:sz w:val="28"/>
          <w:szCs w:val="28"/>
        </w:rPr>
      </w:pPr>
      <w:r>
        <w:rPr>
          <w:color w:val="auto"/>
          <w:sz w:val="28"/>
          <w:szCs w:val="28"/>
        </w:rPr>
        <w:t>9.3.3. </w:t>
      </w:r>
      <w:r>
        <w:rPr>
          <w:rStyle w:val="A10"/>
          <w:b w:val="0"/>
          <w:bCs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14:paraId="0B6E4E4D" w14:textId="77777777" w:rsidR="00143398" w:rsidRDefault="00404B31">
      <w:pPr>
        <w:pStyle w:val="Default"/>
        <w:ind w:firstLine="709"/>
        <w:contextualSpacing/>
        <w:jc w:val="both"/>
        <w:rPr>
          <w:color w:val="auto"/>
          <w:sz w:val="28"/>
          <w:szCs w:val="28"/>
        </w:rPr>
      </w:pPr>
      <w:r>
        <w:rPr>
          <w:iCs/>
          <w:color w:val="auto"/>
          <w:sz w:val="28"/>
          <w:szCs w:val="28"/>
        </w:rPr>
        <w:t xml:space="preserve">- установление и распределение учебной нагрузки педагогических и других работников; </w:t>
      </w:r>
    </w:p>
    <w:p w14:paraId="21BEA8A8" w14:textId="77777777" w:rsidR="00143398" w:rsidRDefault="00404B31">
      <w:pPr>
        <w:pStyle w:val="Default"/>
        <w:ind w:firstLine="709"/>
        <w:contextualSpacing/>
        <w:jc w:val="both"/>
        <w:rPr>
          <w:iCs/>
          <w:color w:val="auto"/>
          <w:sz w:val="28"/>
          <w:szCs w:val="28"/>
        </w:rPr>
      </w:pPr>
      <w:r>
        <w:rPr>
          <w:iCs/>
          <w:color w:val="auto"/>
          <w:sz w:val="28"/>
          <w:szCs w:val="28"/>
        </w:rPr>
        <w:t xml:space="preserve">- установление дополнительных гарантий работникам, совмещающим работу с обучением; </w:t>
      </w:r>
    </w:p>
    <w:p w14:paraId="2A58EFDA" w14:textId="77777777" w:rsidR="00143398" w:rsidRDefault="00404B31">
      <w:pPr>
        <w:pStyle w:val="Default"/>
        <w:ind w:firstLine="709"/>
        <w:contextualSpacing/>
        <w:jc w:val="both"/>
        <w:rPr>
          <w:iCs/>
          <w:color w:val="auto"/>
          <w:sz w:val="28"/>
          <w:szCs w:val="28"/>
        </w:rPr>
      </w:pPr>
      <w:r>
        <w:rPr>
          <w:iCs/>
          <w:color w:val="auto"/>
          <w:sz w:val="28"/>
          <w:szCs w:val="28"/>
        </w:rPr>
        <w:t>- перечень должностей работников с ненормированным рабочим днем (статья 101 ТК РФ);</w:t>
      </w:r>
    </w:p>
    <w:p w14:paraId="30F6483A" w14:textId="77777777" w:rsidR="00143398" w:rsidRDefault="00404B31">
      <w:pPr>
        <w:pStyle w:val="Default"/>
        <w:ind w:firstLine="709"/>
        <w:contextualSpacing/>
        <w:jc w:val="both"/>
        <w:rPr>
          <w:color w:val="auto"/>
          <w:sz w:val="28"/>
          <w:szCs w:val="28"/>
        </w:rPr>
      </w:pPr>
      <w:r>
        <w:rPr>
          <w:color w:val="auto"/>
          <w:sz w:val="28"/>
          <w:szCs w:val="28"/>
        </w:rPr>
        <w:t>- </w:t>
      </w:r>
      <w:r>
        <w:rPr>
          <w:iCs/>
          <w:color w:val="auto"/>
          <w:sz w:val="28"/>
          <w:szCs w:val="28"/>
        </w:rPr>
        <w:t xml:space="preserve">утверждение расписания занятий, годового календарного учебного графика; </w:t>
      </w:r>
    </w:p>
    <w:p w14:paraId="733D9E3A" w14:textId="77777777" w:rsidR="00143398" w:rsidRDefault="00404B31">
      <w:pPr>
        <w:pStyle w:val="Default"/>
        <w:ind w:firstLine="709"/>
        <w:contextualSpacing/>
        <w:jc w:val="both"/>
        <w:rPr>
          <w:color w:val="auto"/>
          <w:sz w:val="28"/>
          <w:szCs w:val="28"/>
        </w:rPr>
      </w:pPr>
      <w:r>
        <w:rPr>
          <w:iCs/>
          <w:color w:val="auto"/>
          <w:sz w:val="28"/>
          <w:szCs w:val="28"/>
        </w:rPr>
        <w:t xml:space="preserve">- составление графика сменности (статья 103 ТК РФ); </w:t>
      </w:r>
    </w:p>
    <w:p w14:paraId="1DEC0A03" w14:textId="77777777" w:rsidR="00143398" w:rsidRDefault="00404B31">
      <w:pPr>
        <w:pStyle w:val="Default"/>
        <w:ind w:firstLine="709"/>
        <w:contextualSpacing/>
        <w:jc w:val="both"/>
        <w:rPr>
          <w:color w:val="auto"/>
          <w:sz w:val="28"/>
          <w:szCs w:val="28"/>
        </w:rPr>
      </w:pPr>
      <w:r>
        <w:rPr>
          <w:iCs/>
          <w:color w:val="auto"/>
          <w:sz w:val="28"/>
          <w:szCs w:val="28"/>
        </w:rPr>
        <w:lastRenderedPageBreak/>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Pr>
          <w:rFonts w:eastAsia="Arial Unicode MS"/>
          <w:sz w:val="28"/>
          <w:szCs w:val="28"/>
        </w:rPr>
        <w:t> </w:t>
      </w:r>
      <w:r>
        <w:rPr>
          <w:iCs/>
          <w:color w:val="auto"/>
          <w:sz w:val="28"/>
          <w:szCs w:val="28"/>
        </w:rPr>
        <w:t>100 ТК</w:t>
      </w:r>
      <w:r>
        <w:rPr>
          <w:rFonts w:eastAsia="Arial Unicode MS"/>
          <w:sz w:val="28"/>
          <w:szCs w:val="28"/>
        </w:rPr>
        <w:t> </w:t>
      </w:r>
      <w:r>
        <w:rPr>
          <w:iCs/>
          <w:color w:val="auto"/>
          <w:sz w:val="28"/>
          <w:szCs w:val="28"/>
        </w:rPr>
        <w:t xml:space="preserve">РФ); </w:t>
      </w:r>
    </w:p>
    <w:p w14:paraId="0348E125" w14:textId="77777777" w:rsidR="00143398" w:rsidRDefault="00404B31">
      <w:pPr>
        <w:pStyle w:val="Default"/>
        <w:ind w:firstLine="709"/>
        <w:contextualSpacing/>
        <w:jc w:val="both"/>
        <w:rPr>
          <w:color w:val="auto"/>
          <w:sz w:val="28"/>
          <w:szCs w:val="28"/>
        </w:rPr>
      </w:pPr>
      <w:r>
        <w:rPr>
          <w:iCs/>
          <w:color w:val="auto"/>
          <w:sz w:val="28"/>
          <w:szCs w:val="28"/>
        </w:rPr>
        <w:t>- утверждение графика отпусков (статья 123 ТК</w:t>
      </w:r>
      <w:r>
        <w:rPr>
          <w:rFonts w:eastAsia="Arial Unicode MS"/>
          <w:sz w:val="28"/>
          <w:szCs w:val="28"/>
        </w:rPr>
        <w:t> </w:t>
      </w:r>
      <w:r>
        <w:rPr>
          <w:iCs/>
          <w:color w:val="auto"/>
          <w:sz w:val="28"/>
          <w:szCs w:val="28"/>
        </w:rPr>
        <w:t xml:space="preserve">РФ); </w:t>
      </w:r>
    </w:p>
    <w:p w14:paraId="1DF209EE" w14:textId="77777777" w:rsidR="00143398" w:rsidRDefault="00404B31">
      <w:pPr>
        <w:pStyle w:val="Default"/>
        <w:ind w:firstLine="709"/>
        <w:contextualSpacing/>
        <w:jc w:val="both"/>
        <w:rPr>
          <w:iCs/>
          <w:color w:val="auto"/>
          <w:sz w:val="28"/>
          <w:szCs w:val="28"/>
        </w:rPr>
      </w:pPr>
      <w:r>
        <w:rPr>
          <w:iCs/>
          <w:color w:val="auto"/>
          <w:sz w:val="28"/>
          <w:szCs w:val="28"/>
        </w:rPr>
        <w:t xml:space="preserve">- утверждение графика длительных отпусков; </w:t>
      </w:r>
    </w:p>
    <w:p w14:paraId="6973BFDC" w14:textId="77777777" w:rsidR="00143398" w:rsidRDefault="00404B31">
      <w:pPr>
        <w:pStyle w:val="Default"/>
        <w:ind w:firstLine="709"/>
        <w:contextualSpacing/>
        <w:jc w:val="both"/>
        <w:rPr>
          <w:iCs/>
          <w:color w:val="auto"/>
          <w:sz w:val="28"/>
          <w:szCs w:val="28"/>
        </w:rPr>
      </w:pPr>
      <w:r>
        <w:rPr>
          <w:iCs/>
          <w:color w:val="auto"/>
          <w:sz w:val="28"/>
          <w:szCs w:val="28"/>
        </w:rPr>
        <w:t>- правила и инструкции по охране труда для работников (статья 212 ТК РФ);</w:t>
      </w:r>
    </w:p>
    <w:p w14:paraId="189447F2" w14:textId="31D01A84" w:rsidR="00143398" w:rsidRDefault="00404B31">
      <w:pPr>
        <w:pStyle w:val="Default"/>
        <w:ind w:firstLine="709"/>
        <w:contextualSpacing/>
        <w:jc w:val="both"/>
        <w:rPr>
          <w:iCs/>
          <w:color w:val="auto"/>
          <w:sz w:val="28"/>
          <w:szCs w:val="28"/>
        </w:rPr>
      </w:pPr>
      <w:r>
        <w:rPr>
          <w:iCs/>
          <w:color w:val="auto"/>
          <w:sz w:val="28"/>
          <w:szCs w:val="28"/>
        </w:rPr>
        <w:t>- конкретные размеры оплаты за работу в выходной или нерабочий праздничный день (статья 153 ТК</w:t>
      </w:r>
      <w:r>
        <w:rPr>
          <w:rFonts w:eastAsia="Arial Unicode MS"/>
          <w:sz w:val="28"/>
          <w:szCs w:val="28"/>
        </w:rPr>
        <w:t> </w:t>
      </w:r>
      <w:r>
        <w:rPr>
          <w:iCs/>
          <w:color w:val="auto"/>
          <w:sz w:val="28"/>
          <w:szCs w:val="28"/>
        </w:rPr>
        <w:t>РФ), оплаты труда работников</w:t>
      </w:r>
      <w:r w:rsidR="00FE4CAB">
        <w:rPr>
          <w:iCs/>
          <w:color w:val="auto"/>
          <w:sz w:val="28"/>
          <w:szCs w:val="28"/>
        </w:rPr>
        <w:t>,</w:t>
      </w:r>
      <w:r>
        <w:rPr>
          <w:iCs/>
          <w:color w:val="auto"/>
          <w:sz w:val="28"/>
          <w:szCs w:val="28"/>
        </w:rPr>
        <w:t xml:space="preserve"> занятых на работах с вредными и (или) опасными условиями труда (статья 147 ТК РФ), оплаты труда за работу в ночное время (статья 154 ТК РФ); </w:t>
      </w:r>
    </w:p>
    <w:p w14:paraId="0B98CD68" w14:textId="77777777" w:rsidR="00143398" w:rsidRDefault="00404B31">
      <w:pPr>
        <w:pStyle w:val="Default"/>
        <w:ind w:firstLine="709"/>
        <w:contextualSpacing/>
        <w:jc w:val="both"/>
        <w:rPr>
          <w:iCs/>
          <w:color w:val="auto"/>
          <w:sz w:val="28"/>
          <w:szCs w:val="28"/>
        </w:rPr>
      </w:pPr>
      <w:r>
        <w:rPr>
          <w:iCs/>
          <w:color w:val="auto"/>
          <w:sz w:val="28"/>
          <w:szCs w:val="28"/>
        </w:rPr>
        <w:t>- введение, замену и пересмотр норм труда (статья 162 ТК РФ);</w:t>
      </w:r>
    </w:p>
    <w:p w14:paraId="000CD4FE" w14:textId="77777777" w:rsidR="00143398" w:rsidRDefault="00404B31">
      <w:pPr>
        <w:pStyle w:val="Default"/>
        <w:ind w:firstLine="709"/>
        <w:contextualSpacing/>
        <w:jc w:val="both"/>
        <w:rPr>
          <w:color w:val="auto"/>
          <w:sz w:val="28"/>
          <w:szCs w:val="28"/>
        </w:rPr>
      </w:pPr>
      <w:r>
        <w:rPr>
          <w:iCs/>
          <w:color w:val="auto"/>
          <w:sz w:val="28"/>
          <w:szCs w:val="28"/>
        </w:rPr>
        <w:t>- определение сроков проведения специальной оценки условий труда (статья 22 ТК РФ);</w:t>
      </w:r>
    </w:p>
    <w:p w14:paraId="0753CF52" w14:textId="77777777" w:rsidR="00143398" w:rsidRDefault="00404B31">
      <w:pPr>
        <w:pStyle w:val="Default"/>
        <w:ind w:firstLine="709"/>
        <w:contextualSpacing/>
        <w:jc w:val="both"/>
        <w:rPr>
          <w:iCs/>
          <w:color w:val="auto"/>
          <w:sz w:val="28"/>
          <w:szCs w:val="28"/>
        </w:rPr>
      </w:pPr>
      <w:r>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14:paraId="3545355D" w14:textId="77777777" w:rsidR="00143398" w:rsidRDefault="00404B31">
      <w:pPr>
        <w:pStyle w:val="Default"/>
        <w:ind w:firstLine="709"/>
        <w:contextualSpacing/>
        <w:jc w:val="both"/>
        <w:rPr>
          <w:b/>
          <w:color w:val="auto"/>
          <w:sz w:val="28"/>
          <w:szCs w:val="28"/>
        </w:rPr>
      </w:pPr>
      <w:r>
        <w:rPr>
          <w:color w:val="auto"/>
          <w:sz w:val="28"/>
          <w:szCs w:val="28"/>
        </w:rPr>
        <w:t>9.3.4. </w:t>
      </w:r>
      <w:r>
        <w:rPr>
          <w:rStyle w:val="A10"/>
          <w:b w:val="0"/>
          <w:bCs w:val="0"/>
          <w:sz w:val="28"/>
          <w:szCs w:val="28"/>
        </w:rPr>
        <w:t xml:space="preserve">Работодатель с </w:t>
      </w:r>
      <w:r>
        <w:rPr>
          <w:bCs/>
          <w:color w:val="auto"/>
          <w:sz w:val="28"/>
          <w:szCs w:val="28"/>
        </w:rPr>
        <w:t xml:space="preserve">предварительного согласия </w:t>
      </w:r>
      <w:r>
        <w:rPr>
          <w:rStyle w:val="A10"/>
          <w:b w:val="0"/>
          <w:bCs w:val="0"/>
          <w:sz w:val="28"/>
          <w:szCs w:val="28"/>
        </w:rPr>
        <w:t xml:space="preserve">выборного органа первичной профсоюзной организации </w:t>
      </w:r>
      <w:r>
        <w:rPr>
          <w:bCs/>
          <w:color w:val="auto"/>
          <w:sz w:val="28"/>
          <w:szCs w:val="28"/>
        </w:rPr>
        <w:t xml:space="preserve">осуществляет: </w:t>
      </w:r>
    </w:p>
    <w:p w14:paraId="3B1CF73D" w14:textId="77777777" w:rsidR="00143398" w:rsidRDefault="00404B31">
      <w:pPr>
        <w:pStyle w:val="Default"/>
        <w:ind w:firstLine="709"/>
        <w:contextualSpacing/>
        <w:jc w:val="both"/>
        <w:rPr>
          <w:color w:val="auto"/>
          <w:sz w:val="28"/>
          <w:szCs w:val="28"/>
        </w:rPr>
      </w:pPr>
      <w:r>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14:paraId="6145A73D" w14:textId="77777777" w:rsidR="00143398" w:rsidRDefault="00404B31">
      <w:pPr>
        <w:pStyle w:val="Default"/>
        <w:ind w:firstLine="709"/>
        <w:contextualSpacing/>
        <w:jc w:val="both"/>
        <w:rPr>
          <w:color w:val="auto"/>
          <w:sz w:val="28"/>
          <w:szCs w:val="28"/>
        </w:rPr>
      </w:pPr>
      <w:r>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14:paraId="482DC552" w14:textId="77777777" w:rsidR="00143398" w:rsidRDefault="00404B31">
      <w:pPr>
        <w:pStyle w:val="Default"/>
        <w:ind w:firstLine="709"/>
        <w:contextualSpacing/>
        <w:jc w:val="both"/>
        <w:rPr>
          <w:iCs/>
          <w:color w:val="auto"/>
          <w:sz w:val="28"/>
          <w:szCs w:val="28"/>
        </w:rPr>
      </w:pPr>
      <w:r>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Pr>
          <w:rFonts w:eastAsia="Arial Unicode MS"/>
          <w:sz w:val="28"/>
          <w:szCs w:val="28"/>
        </w:rPr>
        <w:t> </w:t>
      </w:r>
      <w:r>
        <w:rPr>
          <w:iCs/>
          <w:color w:val="auto"/>
          <w:sz w:val="28"/>
          <w:szCs w:val="28"/>
        </w:rPr>
        <w:t>ТК РФ с работниками, являющимися членами Профсоюза.</w:t>
      </w:r>
    </w:p>
    <w:p w14:paraId="1EF7C5CA" w14:textId="77777777" w:rsidR="00143398" w:rsidRDefault="00404B31">
      <w:pPr>
        <w:pStyle w:val="33"/>
        <w:ind w:firstLine="709"/>
        <w:contextualSpacing/>
      </w:pPr>
      <w:r>
        <w:t>9.4. Выборный орган первичной профсоюзной организации обязуется:</w:t>
      </w:r>
    </w:p>
    <w:p w14:paraId="226B988C" w14:textId="77777777" w:rsidR="00143398" w:rsidRDefault="00404B31">
      <w:pPr>
        <w:pStyle w:val="Pa9"/>
        <w:spacing w:line="240" w:lineRule="auto"/>
        <w:ind w:firstLine="709"/>
        <w:contextualSpacing/>
        <w:jc w:val="both"/>
        <w:rPr>
          <w:color w:val="000000"/>
          <w:sz w:val="28"/>
          <w:szCs w:val="28"/>
        </w:rPr>
      </w:pPr>
      <w:r>
        <w:rPr>
          <w:sz w:val="28"/>
          <w:szCs w:val="28"/>
        </w:rPr>
        <w:t>9.4.1.</w:t>
      </w:r>
      <w:r>
        <w:t> </w:t>
      </w:r>
      <w:r>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14:paraId="14C7F540" w14:textId="77777777" w:rsidR="00143398" w:rsidRDefault="00404B31">
      <w:pPr>
        <w:pStyle w:val="33"/>
        <w:ind w:firstLine="709"/>
        <w:contextualSpacing/>
      </w:pPr>
      <w:r>
        <w:t>9.4.2.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5618492D" w14:textId="77777777" w:rsidR="00143398" w:rsidRDefault="00404B31">
      <w:pPr>
        <w:pStyle w:val="33"/>
        <w:ind w:firstLine="709"/>
        <w:contextualSpacing/>
      </w:pPr>
      <w:r>
        <w:t>9.4.3.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14:paraId="7CBC34A3" w14:textId="77777777" w:rsidR="00143398" w:rsidRDefault="00404B31">
      <w:pPr>
        <w:pStyle w:val="33"/>
        <w:ind w:firstLine="709"/>
        <w:contextualSpacing/>
      </w:pPr>
      <w:r>
        <w:t>правильностью расходования фонда оплаты труда, в том числе экономии фонда оплаты труда, а также внебюджетных средств;</w:t>
      </w:r>
    </w:p>
    <w:p w14:paraId="5B3C43A1" w14:textId="77777777" w:rsidR="00143398" w:rsidRDefault="00404B31">
      <w:pPr>
        <w:pStyle w:val="33"/>
        <w:ind w:firstLine="709"/>
        <w:contextualSpacing/>
        <w:rPr>
          <w:color w:val="000000"/>
        </w:rPr>
      </w:pPr>
      <w:r>
        <w:rPr>
          <w:color w:val="000000"/>
        </w:rPr>
        <w:t>правильностью ведения и хранения трудовых книжек работников (сведений о трудовой деятельности</w:t>
      </w:r>
      <w:r>
        <w:rPr>
          <w:b/>
        </w:rPr>
        <w:t xml:space="preserve">) </w:t>
      </w:r>
      <w:r>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14:paraId="31FB5F6A" w14:textId="77777777" w:rsidR="00143398" w:rsidRDefault="00404B31">
      <w:pPr>
        <w:pStyle w:val="33"/>
        <w:ind w:firstLine="709"/>
        <w:contextualSpacing/>
      </w:pPr>
      <w:r>
        <w:rPr>
          <w:color w:val="000000"/>
        </w:rPr>
        <w:t xml:space="preserve">своевременным предоставлением </w:t>
      </w:r>
      <w: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color w:val="000000"/>
        </w:rPr>
        <w:t>)</w:t>
      </w:r>
      <w:r>
        <w:t>;</w:t>
      </w:r>
    </w:p>
    <w:p w14:paraId="13883CE1" w14:textId="77777777" w:rsidR="00143398" w:rsidRDefault="00404B31">
      <w:pPr>
        <w:pStyle w:val="Default"/>
        <w:ind w:firstLine="709"/>
        <w:contextualSpacing/>
        <w:jc w:val="both"/>
        <w:rPr>
          <w:sz w:val="28"/>
          <w:szCs w:val="28"/>
        </w:rPr>
      </w:pPr>
      <w:r>
        <w:rPr>
          <w:sz w:val="28"/>
          <w:szCs w:val="28"/>
        </w:rPr>
        <w:lastRenderedPageBreak/>
        <w:t xml:space="preserve">охраной труда в образовательной организации; </w:t>
      </w:r>
    </w:p>
    <w:p w14:paraId="6C942F45" w14:textId="77777777" w:rsidR="00143398" w:rsidRDefault="00404B3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14:paraId="0BE6585D" w14:textId="77777777" w:rsidR="00143398" w:rsidRDefault="00404B3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1ED8A9A6" w14:textId="77777777" w:rsidR="00143398" w:rsidRDefault="00404B3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14:paraId="78F1122E" w14:textId="77777777" w:rsidR="00143398" w:rsidRDefault="00404B31">
      <w:pPr>
        <w:pStyle w:val="Default"/>
        <w:ind w:firstLine="709"/>
        <w:contextualSpacing/>
        <w:jc w:val="both"/>
        <w:rPr>
          <w:sz w:val="28"/>
          <w:szCs w:val="28"/>
        </w:rPr>
      </w:pPr>
      <w:r>
        <w:rPr>
          <w:i/>
          <w:sz w:val="28"/>
          <w:szCs w:val="28"/>
        </w:rPr>
        <w:t>и по другим вопросам социально-трудового характера.</w:t>
      </w:r>
    </w:p>
    <w:p w14:paraId="5353567C" w14:textId="77777777" w:rsidR="00143398" w:rsidRDefault="00404B31">
      <w:pPr>
        <w:pStyle w:val="Pa9"/>
        <w:spacing w:line="240" w:lineRule="auto"/>
        <w:ind w:firstLine="709"/>
        <w:contextualSpacing/>
        <w:jc w:val="both"/>
        <w:rPr>
          <w:color w:val="000000"/>
          <w:sz w:val="28"/>
          <w:szCs w:val="28"/>
        </w:rPr>
      </w:pPr>
      <w:r>
        <w:rPr>
          <w:sz w:val="28"/>
          <w:szCs w:val="28"/>
        </w:rPr>
        <w:t>9.4.4. </w:t>
      </w:r>
      <w:r>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14:paraId="3F29C2EA" w14:textId="77777777" w:rsidR="00143398" w:rsidRDefault="00404B31">
      <w:pPr>
        <w:pStyle w:val="Pa9"/>
        <w:spacing w:line="240" w:lineRule="auto"/>
        <w:ind w:firstLine="709"/>
        <w:contextualSpacing/>
        <w:jc w:val="both"/>
        <w:rPr>
          <w:color w:val="000000"/>
          <w:sz w:val="28"/>
          <w:szCs w:val="28"/>
        </w:rPr>
      </w:pPr>
      <w:r>
        <w:rPr>
          <w:sz w:val="28"/>
          <w:szCs w:val="28"/>
        </w:rPr>
        <w:t>9.4.5. Принимать участие в аттестации работников образовательной организации на соответствие занимаемой должности</w:t>
      </w:r>
      <w:r>
        <w:rPr>
          <w:rStyle w:val="A10"/>
          <w:b w:val="0"/>
          <w:bCs w:val="0"/>
          <w:sz w:val="28"/>
          <w:szCs w:val="28"/>
        </w:rPr>
        <w:t>.</w:t>
      </w:r>
    </w:p>
    <w:p w14:paraId="40276C1D" w14:textId="77777777" w:rsidR="00143398" w:rsidRDefault="00404B31">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14:paraId="436B7DF6" w14:textId="77777777" w:rsidR="00143398" w:rsidRDefault="00404B31">
      <w:pPr>
        <w:pStyle w:val="Default"/>
        <w:ind w:firstLine="709"/>
        <w:contextualSpacing/>
        <w:jc w:val="both"/>
        <w:rPr>
          <w:sz w:val="28"/>
          <w:szCs w:val="28"/>
        </w:rPr>
      </w:pPr>
      <w:r>
        <w:rPr>
          <w:iCs/>
          <w:sz w:val="28"/>
          <w:szCs w:val="28"/>
        </w:rPr>
        <w:t xml:space="preserve">9.4.11. Содействовать оздоровлению работников образовательной организации. </w:t>
      </w:r>
    </w:p>
    <w:p w14:paraId="0DCC0FA7" w14:textId="77777777" w:rsidR="00143398" w:rsidRDefault="00404B31">
      <w:pPr>
        <w:pStyle w:val="Default"/>
        <w:ind w:firstLine="709"/>
        <w:contextualSpacing/>
        <w:jc w:val="both"/>
        <w:rPr>
          <w:sz w:val="28"/>
          <w:szCs w:val="28"/>
        </w:rPr>
      </w:pPr>
      <w:r>
        <w:rPr>
          <w:iCs/>
          <w:sz w:val="28"/>
          <w:szCs w:val="28"/>
        </w:rPr>
        <w:t xml:space="preserve">9.4.12. Ходатайствовать о представлении к наградам работников образовательной организации. </w:t>
      </w:r>
    </w:p>
    <w:p w14:paraId="68811F81" w14:textId="77777777" w:rsidR="00143398" w:rsidRDefault="00404B31">
      <w:pPr>
        <w:pStyle w:val="Pa9"/>
        <w:spacing w:line="240" w:lineRule="auto"/>
        <w:ind w:firstLine="709"/>
        <w:contextualSpacing/>
        <w:jc w:val="both"/>
        <w:rPr>
          <w:color w:val="000000"/>
          <w:sz w:val="28"/>
          <w:szCs w:val="28"/>
        </w:rPr>
      </w:pPr>
      <w:r>
        <w:rPr>
          <w:rStyle w:val="A10"/>
          <w:b w:val="0"/>
          <w:bCs w:val="0"/>
          <w:sz w:val="28"/>
          <w:szCs w:val="28"/>
        </w:rPr>
        <w:t>9.4.13. Выступать инициатором начала переговоров по заключению коллективного договора на новый срок за три месяца до окончания срока его действия.</w:t>
      </w:r>
    </w:p>
    <w:p w14:paraId="3CA28DA7" w14:textId="77777777" w:rsidR="00143398" w:rsidRDefault="00143398">
      <w:pPr>
        <w:pStyle w:val="Default"/>
        <w:ind w:firstLine="709"/>
        <w:contextualSpacing/>
        <w:jc w:val="center"/>
        <w:rPr>
          <w:sz w:val="28"/>
          <w:szCs w:val="28"/>
        </w:rPr>
      </w:pPr>
    </w:p>
    <w:p w14:paraId="432107D3" w14:textId="77777777" w:rsidR="00143398" w:rsidRDefault="00404B31">
      <w:pPr>
        <w:pStyle w:val="Default"/>
        <w:ind w:firstLine="709"/>
        <w:contextualSpacing/>
        <w:jc w:val="center"/>
        <w:rPr>
          <w:b/>
          <w:bCs/>
        </w:rPr>
      </w:pPr>
      <w:r>
        <w:rPr>
          <w:b/>
          <w:bCs/>
        </w:rPr>
        <w:t>Х. ГАРАНТИИ ПРОФСОЮЗНОЙ ДЕЯТЕЛЬНОСТИ</w:t>
      </w:r>
    </w:p>
    <w:p w14:paraId="6536006B" w14:textId="77777777" w:rsidR="00143398" w:rsidRDefault="00143398">
      <w:pPr>
        <w:pStyle w:val="Default"/>
        <w:ind w:firstLine="709"/>
        <w:contextualSpacing/>
        <w:jc w:val="center"/>
        <w:rPr>
          <w:sz w:val="28"/>
          <w:szCs w:val="28"/>
        </w:rPr>
      </w:pPr>
    </w:p>
    <w:p w14:paraId="63BAEFBF" w14:textId="77777777" w:rsidR="00143398" w:rsidRDefault="00404B31">
      <w:pPr>
        <w:pStyle w:val="Pa9"/>
        <w:spacing w:line="240" w:lineRule="auto"/>
        <w:ind w:firstLine="709"/>
        <w:contextualSpacing/>
        <w:jc w:val="both"/>
        <w:rPr>
          <w:rStyle w:val="A10"/>
          <w:b w:val="0"/>
          <w:sz w:val="28"/>
          <w:szCs w:val="28"/>
        </w:rPr>
      </w:pPr>
      <w:r>
        <w:rPr>
          <w:rStyle w:val="A10"/>
          <w:b w:val="0"/>
          <w:sz w:val="28"/>
          <w:szCs w:val="28"/>
        </w:rPr>
        <w:t xml:space="preserve">10.1. Работодатель: </w:t>
      </w:r>
    </w:p>
    <w:p w14:paraId="158C5B4A" w14:textId="0360A938" w:rsidR="00143398" w:rsidRDefault="00404B31">
      <w:pPr>
        <w:pStyle w:val="Pa9"/>
        <w:spacing w:line="240" w:lineRule="auto"/>
        <w:ind w:firstLine="709"/>
        <w:contextualSpacing/>
        <w:jc w:val="both"/>
        <w:rPr>
          <w:rFonts w:eastAsia="Times New Roman"/>
          <w:sz w:val="28"/>
          <w:szCs w:val="28"/>
        </w:rPr>
      </w:pPr>
      <w:r>
        <w:rPr>
          <w:rStyle w:val="A10"/>
          <w:b w:val="0"/>
          <w:sz w:val="28"/>
          <w:szCs w:val="28"/>
        </w:rPr>
        <w:t>10.1.1. </w:t>
      </w:r>
      <w:r>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w:t>
      </w:r>
      <w:r w:rsidR="00B13577">
        <w:rPr>
          <w:rFonts w:eastAsia="Times New Roman"/>
          <w:sz w:val="28"/>
          <w:szCs w:val="28"/>
        </w:rPr>
        <w:t xml:space="preserve"> </w:t>
      </w:r>
      <w:r>
        <w:rPr>
          <w:rFonts w:eastAsia="Times New Roman"/>
          <w:sz w:val="28"/>
          <w:szCs w:val="28"/>
        </w:rPr>
        <w:t>а также предоставляет возможность размещения информации в доступном для всех работников месте в здании образовательной организации;</w:t>
      </w:r>
    </w:p>
    <w:p w14:paraId="4496E4BF" w14:textId="77777777" w:rsidR="00143398" w:rsidRDefault="00404B31">
      <w:pPr>
        <w:pStyle w:val="33"/>
        <w:ind w:firstLine="709"/>
        <w:contextualSpacing/>
      </w:pPr>
      <w:r>
        <w:t>10.1.2. </w:t>
      </w:r>
      <w:r>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14:paraId="6BD25C6F" w14:textId="77777777" w:rsidR="00143398" w:rsidRDefault="00404B31">
      <w:pPr>
        <w:pStyle w:val="Default"/>
        <w:ind w:firstLine="709"/>
        <w:contextualSpacing/>
        <w:jc w:val="both"/>
        <w:rPr>
          <w:color w:val="auto"/>
          <w:sz w:val="28"/>
          <w:szCs w:val="28"/>
        </w:rPr>
      </w:pPr>
      <w:r>
        <w:rPr>
          <w:color w:val="auto"/>
          <w:sz w:val="28"/>
          <w:szCs w:val="28"/>
        </w:rPr>
        <w:lastRenderedPageBreak/>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rFonts w:eastAsia="Arial Unicode MS"/>
          <w:sz w:val="28"/>
          <w:szCs w:val="28"/>
        </w:rPr>
        <w:t> </w:t>
      </w:r>
      <w:r>
        <w:rPr>
          <w:color w:val="auto"/>
          <w:sz w:val="28"/>
          <w:szCs w:val="28"/>
        </w:rPr>
        <w:t>января 1996 г. № 10-ФЗ «О профессиональных союзах, их правах и гарантиях деятельности»;</w:t>
      </w:r>
    </w:p>
    <w:p w14:paraId="0031017E" w14:textId="77777777" w:rsidR="00143398" w:rsidRDefault="00404B31">
      <w:pPr>
        <w:pStyle w:val="33"/>
        <w:ind w:firstLine="709"/>
        <w:contextualSpacing/>
        <w:rPr>
          <w:spacing w:val="-6"/>
        </w:rPr>
      </w:pPr>
      <w:r>
        <w:rPr>
          <w:spacing w:val="-6"/>
        </w:rPr>
        <w:t>10.1.4.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7312F94A" w14:textId="2FF47E6D" w:rsidR="00143398" w:rsidRDefault="00404B31">
      <w:pPr>
        <w:pStyle w:val="Pa9"/>
        <w:spacing w:line="240" w:lineRule="auto"/>
        <w:ind w:firstLine="709"/>
        <w:contextualSpacing/>
        <w:jc w:val="both"/>
        <w:rPr>
          <w:color w:val="000000"/>
          <w:sz w:val="28"/>
          <w:szCs w:val="28"/>
        </w:rPr>
      </w:pPr>
      <w:r>
        <w:rPr>
          <w:rStyle w:val="A10"/>
          <w:b w:val="0"/>
          <w:bCs w:val="0"/>
          <w:sz w:val="28"/>
          <w:szCs w:val="28"/>
        </w:rPr>
        <w:t>10.1.5.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w:t>
      </w:r>
    </w:p>
    <w:p w14:paraId="39F286C4" w14:textId="77777777" w:rsidR="00143398" w:rsidRDefault="00404B31">
      <w:pPr>
        <w:pStyle w:val="Pa9"/>
        <w:spacing w:line="240" w:lineRule="auto"/>
        <w:ind w:firstLine="709"/>
        <w:contextualSpacing/>
        <w:jc w:val="both"/>
        <w:rPr>
          <w:rStyle w:val="A10"/>
          <w:b w:val="0"/>
          <w:bCs w:val="0"/>
          <w:sz w:val="28"/>
          <w:szCs w:val="28"/>
        </w:rPr>
      </w:pPr>
      <w:r>
        <w:rPr>
          <w:rStyle w:val="A10"/>
          <w:b w:val="0"/>
          <w:bCs w:val="0"/>
          <w:sz w:val="28"/>
          <w:szCs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14:paraId="2828F13C" w14:textId="6F889232" w:rsidR="00143398" w:rsidRDefault="00404B31">
      <w:pPr>
        <w:pStyle w:val="Default"/>
        <w:ind w:firstLine="709"/>
        <w:contextualSpacing/>
        <w:jc w:val="both"/>
        <w:rPr>
          <w:sz w:val="28"/>
          <w:szCs w:val="28"/>
        </w:rPr>
      </w:pPr>
      <w:r>
        <w:rPr>
          <w:sz w:val="28"/>
          <w:szCs w:val="28"/>
        </w:rPr>
        <w:t>10.</w:t>
      </w:r>
      <w:r w:rsidR="00FE4CAB">
        <w:rPr>
          <w:sz w:val="28"/>
          <w:szCs w:val="28"/>
        </w:rPr>
        <w:t xml:space="preserve">1.8. предоставляет председателю </w:t>
      </w:r>
      <w:r>
        <w:rPr>
          <w:sz w:val="28"/>
          <w:szCs w:val="28"/>
        </w:rPr>
        <w:t xml:space="preserve">(заместителю председателя) первичной профсоюзной организации, работникам, являющимся внештатными правовыми инспекторами труда Профсоюза, _4_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по вопросам трудового права, пенсионного и социального обеспечения, охраны труда и другим социально-трудовым вопросам; </w:t>
      </w:r>
    </w:p>
    <w:p w14:paraId="45BB5114" w14:textId="77777777" w:rsidR="00143398" w:rsidRDefault="00404B31">
      <w:pPr>
        <w:pStyle w:val="Default"/>
        <w:ind w:firstLine="709"/>
        <w:contextualSpacing/>
        <w:jc w:val="both"/>
        <w:rPr>
          <w:color w:val="auto"/>
          <w:sz w:val="28"/>
          <w:szCs w:val="28"/>
        </w:rPr>
      </w:pPr>
      <w:r>
        <w:rPr>
          <w:color w:val="auto"/>
          <w:sz w:val="28"/>
          <w:szCs w:val="28"/>
        </w:rPr>
        <w:t>10.1.9. </w:t>
      </w:r>
      <w:r>
        <w:rPr>
          <w:iCs/>
          <w:color w:val="auto"/>
          <w:sz w:val="28"/>
          <w:szCs w:val="28"/>
        </w:rPr>
        <w:t xml:space="preserve">предоставляет ежегодно в каникулярное время дополнительный не оплачиваемый отпуск председателю первичной профсоюзной организации в количестве 3-5 календарных дней, заместителям председателя – 1-3 календарных дня, уполномоченным по охране труда </w:t>
      </w:r>
      <w:r>
        <w:rPr>
          <w:color w:val="auto"/>
          <w:sz w:val="28"/>
          <w:szCs w:val="28"/>
        </w:rPr>
        <w:t>выборным органом первичной профсоюзной организации</w:t>
      </w:r>
      <w:r>
        <w:rPr>
          <w:iCs/>
          <w:color w:val="auto"/>
          <w:sz w:val="28"/>
          <w:szCs w:val="28"/>
        </w:rPr>
        <w:t xml:space="preserve"> – 3-5 календарных дня; членам контрольно-ревизионной комиссии первичной профсоюзной организации – 1-3 календарных дня;</w:t>
      </w:r>
    </w:p>
    <w:p w14:paraId="3E2254A4" w14:textId="77777777" w:rsidR="00143398" w:rsidRDefault="00404B31">
      <w:pPr>
        <w:pStyle w:val="Default"/>
        <w:ind w:firstLine="709"/>
        <w:contextualSpacing/>
        <w:jc w:val="both"/>
        <w:rPr>
          <w:color w:val="auto"/>
          <w:sz w:val="28"/>
          <w:szCs w:val="28"/>
        </w:rPr>
      </w:pPr>
      <w:r>
        <w:rPr>
          <w:color w:val="auto"/>
          <w:sz w:val="28"/>
          <w:szCs w:val="28"/>
        </w:rPr>
        <w:t>10.1.11. в</w:t>
      </w:r>
      <w:r>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14:paraId="4615F264" w14:textId="77777777" w:rsidR="00143398" w:rsidRDefault="00404B31">
      <w:pPr>
        <w:pStyle w:val="Default"/>
        <w:ind w:firstLine="709"/>
        <w:contextualSpacing/>
        <w:jc w:val="both"/>
        <w:rPr>
          <w:sz w:val="28"/>
          <w:szCs w:val="28"/>
        </w:rPr>
      </w:pPr>
      <w:r>
        <w:rPr>
          <w:sz w:val="28"/>
          <w:szCs w:val="28"/>
        </w:rPr>
        <w:lastRenderedPageBreak/>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14:paraId="5300C5DC" w14:textId="77777777" w:rsidR="00143398" w:rsidRDefault="00404B31">
      <w:pPr>
        <w:ind w:firstLine="709"/>
        <w:contextualSpacing/>
        <w:jc w:val="both"/>
        <w:rPr>
          <w:rFonts w:eastAsia="Calibri"/>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Pr>
          <w:rFonts w:eastAsia="Calibri"/>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Pr>
          <w:color w:val="000000"/>
          <w:sz w:val="28"/>
          <w:szCs w:val="28"/>
          <w:shd w:val="clear" w:color="auto" w:fill="FFFFFF"/>
        </w:rPr>
        <w:t>, подготовки проекта коллективного договора и заключения коллективного договора</w:t>
      </w:r>
      <w:r>
        <w:rPr>
          <w:rFonts w:eastAsia="Calibri"/>
          <w:color w:val="000000"/>
          <w:sz w:val="28"/>
          <w:szCs w:val="28"/>
          <w:lang w:eastAsia="en-US"/>
        </w:rPr>
        <w:t>.</w:t>
      </w:r>
    </w:p>
    <w:p w14:paraId="5FB37976" w14:textId="77777777" w:rsidR="00143398" w:rsidRDefault="00404B31">
      <w:pPr>
        <w:ind w:firstLine="709"/>
        <w:contextualSpacing/>
        <w:jc w:val="both"/>
        <w:rPr>
          <w:color w:val="000000"/>
          <w:sz w:val="28"/>
          <w:szCs w:val="28"/>
        </w:rPr>
      </w:pPr>
      <w:r>
        <w:rPr>
          <w:rFonts w:eastAsia="Calibri"/>
          <w:color w:val="000000"/>
          <w:sz w:val="28"/>
          <w:szCs w:val="28"/>
          <w:lang w:eastAsia="en-US"/>
        </w:rPr>
        <w:t>10.2.2. </w:t>
      </w:r>
      <w:r>
        <w:rPr>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14:paraId="03479D54" w14:textId="77777777" w:rsidR="00143398" w:rsidRDefault="00404B31">
      <w:pPr>
        <w:ind w:firstLine="709"/>
        <w:contextualSpacing/>
        <w:jc w:val="both"/>
        <w:rPr>
          <w:color w:val="000000"/>
          <w:sz w:val="28"/>
          <w:szCs w:val="28"/>
        </w:rPr>
      </w:pPr>
      <w:r>
        <w:rPr>
          <w:color w:val="000000"/>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14:paraId="6D6B63D9" w14:textId="77777777" w:rsidR="00143398" w:rsidRDefault="00404B31">
      <w:pPr>
        <w:ind w:firstLine="709"/>
        <w:contextualSpacing/>
        <w:jc w:val="both"/>
        <w:rPr>
          <w:color w:val="000000"/>
          <w:sz w:val="28"/>
          <w:szCs w:val="28"/>
        </w:rPr>
      </w:pPr>
      <w:r>
        <w:rPr>
          <w:color w:val="000000"/>
          <w:sz w:val="28"/>
          <w:szCs w:val="28"/>
        </w:rPr>
        <w:t xml:space="preserve">10.2.4. Члены выборного органа первичной профсоюзной организации включаются в состав аттестационной комиссии </w:t>
      </w:r>
      <w:r>
        <w:rPr>
          <w:iCs/>
          <w:sz w:val="28"/>
          <w:szCs w:val="28"/>
        </w:rPr>
        <w:t xml:space="preserve">образовательной организации </w:t>
      </w:r>
      <w:r>
        <w:rPr>
          <w:color w:val="000000"/>
          <w:sz w:val="28"/>
          <w:szCs w:val="28"/>
        </w:rPr>
        <w:t xml:space="preserve">комиссий </w:t>
      </w:r>
      <w:r>
        <w:rPr>
          <w:iCs/>
          <w:sz w:val="28"/>
          <w:szCs w:val="28"/>
        </w:rPr>
        <w:t xml:space="preserve">образовательной организации </w:t>
      </w:r>
      <w:r>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14:paraId="4BE26ED9" w14:textId="77777777" w:rsidR="00143398" w:rsidRDefault="00404B31">
      <w:pPr>
        <w:ind w:firstLine="709"/>
        <w:contextualSpacing/>
        <w:jc w:val="both"/>
        <w:rPr>
          <w:color w:val="000000"/>
          <w:sz w:val="28"/>
          <w:szCs w:val="28"/>
        </w:rPr>
      </w:pPr>
      <w:r>
        <w:rPr>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14:paraId="48C364B5" w14:textId="77777777" w:rsidR="00143398" w:rsidRDefault="00404B31">
      <w:pPr>
        <w:pStyle w:val="Pa16"/>
        <w:spacing w:line="240" w:lineRule="auto"/>
        <w:ind w:firstLine="709"/>
        <w:contextualSpacing/>
        <w:jc w:val="both"/>
        <w:rPr>
          <w:color w:val="000000"/>
          <w:sz w:val="28"/>
          <w:szCs w:val="28"/>
        </w:rPr>
      </w:pPr>
      <w:r>
        <w:rPr>
          <w:color w:val="000000"/>
          <w:sz w:val="28"/>
          <w:szCs w:val="28"/>
        </w:rPr>
        <w:t>10.3. Стороны совместно:</w:t>
      </w:r>
    </w:p>
    <w:p w14:paraId="0AFB407C" w14:textId="77777777" w:rsidR="00143398" w:rsidRDefault="00404B31">
      <w:pPr>
        <w:pStyle w:val="Pa16"/>
        <w:spacing w:line="240" w:lineRule="auto"/>
        <w:ind w:firstLine="709"/>
        <w:contextualSpacing/>
        <w:jc w:val="both"/>
        <w:rPr>
          <w:iCs/>
          <w:sz w:val="28"/>
          <w:szCs w:val="28"/>
        </w:rPr>
      </w:pPr>
      <w:r>
        <w:rPr>
          <w:iCs/>
          <w:sz w:val="28"/>
          <w:szCs w:val="28"/>
        </w:rPr>
        <w:t>10.3.1.</w:t>
      </w:r>
      <w:r>
        <w:rPr>
          <w:color w:val="000000"/>
          <w:sz w:val="28"/>
          <w:szCs w:val="28"/>
        </w:rPr>
        <w:t> </w:t>
      </w:r>
      <w:r>
        <w:rPr>
          <w:iCs/>
          <w:sz w:val="28"/>
          <w:szCs w:val="28"/>
        </w:rPr>
        <w:t xml:space="preserve">представляют работников к награждению отраслевыми и иными наградами, ходатайствуют о представлении к наградам, </w:t>
      </w:r>
      <w:r>
        <w:rPr>
          <w:sz w:val="28"/>
          <w:szCs w:val="28"/>
        </w:rPr>
        <w:t xml:space="preserve">присвоении почетных званий </w:t>
      </w:r>
      <w:r>
        <w:rPr>
          <w:iCs/>
          <w:sz w:val="28"/>
          <w:szCs w:val="28"/>
        </w:rPr>
        <w:t>работникам образовательной организации;</w:t>
      </w:r>
    </w:p>
    <w:p w14:paraId="63E58885" w14:textId="77777777" w:rsidR="00143398" w:rsidRDefault="00404B31">
      <w:pPr>
        <w:pStyle w:val="Default"/>
        <w:ind w:firstLine="709"/>
        <w:contextualSpacing/>
        <w:jc w:val="both"/>
        <w:rPr>
          <w:sz w:val="28"/>
          <w:szCs w:val="28"/>
        </w:rPr>
      </w:pPr>
      <w:r>
        <w:rPr>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14:paraId="77B34E59" w14:textId="77777777" w:rsidR="00143398" w:rsidRDefault="00143398">
      <w:pPr>
        <w:pStyle w:val="Pa6"/>
        <w:spacing w:line="240" w:lineRule="auto"/>
        <w:ind w:firstLine="709"/>
        <w:contextualSpacing/>
        <w:jc w:val="center"/>
        <w:rPr>
          <w:b/>
          <w:color w:val="000000"/>
          <w:lang w:eastAsia="en-US"/>
        </w:rPr>
      </w:pPr>
    </w:p>
    <w:p w14:paraId="34D1AC16" w14:textId="77777777" w:rsidR="00143398" w:rsidRDefault="00404B31">
      <w:pPr>
        <w:pStyle w:val="Pa6"/>
        <w:spacing w:line="240" w:lineRule="auto"/>
        <w:ind w:firstLine="709"/>
        <w:contextualSpacing/>
        <w:jc w:val="center"/>
        <w:rPr>
          <w:b/>
        </w:rPr>
      </w:pPr>
      <w:r>
        <w:rPr>
          <w:b/>
          <w:color w:val="000000"/>
          <w:lang w:eastAsia="en-US"/>
        </w:rPr>
        <w:lastRenderedPageBreak/>
        <w:t>X</w:t>
      </w:r>
      <w:r>
        <w:rPr>
          <w:b/>
          <w:bCs/>
        </w:rPr>
        <w:t>I</w:t>
      </w:r>
      <w:r>
        <w:rPr>
          <w:b/>
          <w:color w:val="000000"/>
          <w:lang w:eastAsia="en-US"/>
        </w:rPr>
        <w:t>.</w:t>
      </w:r>
      <w:r>
        <w:rPr>
          <w:rFonts w:eastAsia="Times New Roman"/>
          <w:b/>
          <w:color w:val="000000"/>
        </w:rPr>
        <w:t xml:space="preserve"> КОНТРОЛЬ ЗА ВЫПОЛНЕНИЕМ КОЛЛЕКТИВНОГО ДОГОВОРА. </w:t>
      </w:r>
      <w:r>
        <w:rPr>
          <w:b/>
        </w:rPr>
        <w:t>ОТВЕТСТВЕННОСТЬ СТОРОН КОЛЛЕКТИВНОГО ДОГОВОРА</w:t>
      </w:r>
    </w:p>
    <w:p w14:paraId="6AC3964A" w14:textId="77777777" w:rsidR="00143398" w:rsidRDefault="00143398">
      <w:pPr>
        <w:pStyle w:val="Pa16"/>
        <w:spacing w:line="240" w:lineRule="auto"/>
        <w:ind w:firstLine="709"/>
        <w:contextualSpacing/>
        <w:jc w:val="center"/>
        <w:rPr>
          <w:rFonts w:eastAsia="Times New Roman"/>
          <w:color w:val="000000"/>
          <w:sz w:val="28"/>
          <w:szCs w:val="28"/>
        </w:rPr>
      </w:pPr>
    </w:p>
    <w:p w14:paraId="25148D9C" w14:textId="004A33AE" w:rsidR="00143398" w:rsidRPr="00FE4CAB" w:rsidRDefault="00FE4CAB" w:rsidP="00FE4CAB">
      <w:pPr>
        <w:ind w:firstLine="540"/>
        <w:jc w:val="both"/>
        <w:rPr>
          <w:sz w:val="28"/>
          <w:szCs w:val="28"/>
        </w:rPr>
      </w:pPr>
      <w:r>
        <w:rPr>
          <w:color w:val="000000"/>
          <w:sz w:val="28"/>
          <w:szCs w:val="28"/>
        </w:rPr>
        <w:t xml:space="preserve"> </w:t>
      </w:r>
      <w:r w:rsidR="00404B31">
        <w:rPr>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00404B31">
        <w:rPr>
          <w:color w:val="000000"/>
          <w:sz w:val="28"/>
          <w:szCs w:val="28"/>
          <w:lang w:eastAsia="en-US"/>
        </w:rPr>
        <w:t>для ведения коллективных переговоров</w:t>
      </w:r>
      <w:r w:rsidR="00404B31">
        <w:rPr>
          <w:color w:val="000000"/>
          <w:sz w:val="28"/>
          <w:szCs w:val="28"/>
          <w:shd w:val="clear" w:color="auto" w:fill="FFFFFF"/>
        </w:rPr>
        <w:t xml:space="preserve">, подготовки проекта коллективного договора заключения коллективного договора </w:t>
      </w:r>
      <w:r w:rsidR="00404B31">
        <w:rPr>
          <w:sz w:val="28"/>
          <w:szCs w:val="28"/>
        </w:rPr>
        <w:t>МБДОУ «Детский сад общеразвивающего вида №23 «Ивушка» Губкинского района Белгородской области.</w:t>
      </w:r>
    </w:p>
    <w:p w14:paraId="208971A4" w14:textId="77777777" w:rsidR="00143398" w:rsidRDefault="00404B31">
      <w:pPr>
        <w:pStyle w:val="Default"/>
        <w:ind w:firstLine="709"/>
        <w:contextualSpacing/>
        <w:jc w:val="both"/>
        <w:rPr>
          <w:sz w:val="28"/>
          <w:szCs w:val="28"/>
        </w:rPr>
      </w:pPr>
      <w:r>
        <w:rPr>
          <w:sz w:val="28"/>
          <w:szCs w:val="28"/>
        </w:rPr>
        <w:t>11.2. </w:t>
      </w:r>
      <w:r>
        <w:rPr>
          <w:bCs/>
          <w:sz w:val="28"/>
          <w:szCs w:val="28"/>
        </w:rPr>
        <w:t xml:space="preserve">Стороны договорились и обязуются: </w:t>
      </w:r>
    </w:p>
    <w:p w14:paraId="53D95D7E" w14:textId="5BE0C6AA" w:rsidR="00143398" w:rsidRDefault="00404B31">
      <w:pPr>
        <w:pStyle w:val="Default"/>
        <w:ind w:firstLine="709"/>
        <w:contextualSpacing/>
        <w:jc w:val="both"/>
        <w:rPr>
          <w:sz w:val="28"/>
          <w:szCs w:val="28"/>
        </w:rPr>
      </w:pPr>
      <w:r>
        <w:rPr>
          <w:sz w:val="28"/>
          <w:szCs w:val="28"/>
        </w:rPr>
        <w:t xml:space="preserve">11.2.1. Обеспечивать выполнение и действенный контроль за реализацией коллективного договора, осуществляя взаимодействие в различных формах и предоставляя друг другу всю необходимую информацию. </w:t>
      </w:r>
    </w:p>
    <w:p w14:paraId="54E49E76" w14:textId="77777777" w:rsidR="00143398" w:rsidRDefault="00404B31">
      <w:pPr>
        <w:pStyle w:val="Default"/>
        <w:ind w:firstLine="709"/>
        <w:contextualSpacing/>
        <w:jc w:val="both"/>
        <w:rPr>
          <w:sz w:val="28"/>
          <w:szCs w:val="28"/>
        </w:rPr>
      </w:pPr>
      <w:r>
        <w:rPr>
          <w:sz w:val="28"/>
          <w:szCs w:val="28"/>
        </w:rPr>
        <w:t>11.2.2.</w:t>
      </w:r>
      <w:r>
        <w:t> </w:t>
      </w:r>
      <w:r>
        <w:rPr>
          <w:sz w:val="28"/>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61A00016" w14:textId="77777777" w:rsidR="00143398" w:rsidRDefault="00404B31">
      <w:pPr>
        <w:pStyle w:val="Default"/>
        <w:ind w:firstLine="709"/>
        <w:contextualSpacing/>
        <w:jc w:val="both"/>
        <w:rPr>
          <w:sz w:val="28"/>
          <w:szCs w:val="28"/>
        </w:rPr>
      </w:pPr>
      <w:r>
        <w:rPr>
          <w:sz w:val="28"/>
          <w:szCs w:val="28"/>
        </w:rPr>
        <w:t xml:space="preserve">11.2.3. 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14:paraId="5230496C" w14:textId="77777777" w:rsidR="00143398" w:rsidRDefault="00404B31">
      <w:pPr>
        <w:pStyle w:val="Default"/>
        <w:ind w:firstLine="709"/>
        <w:contextualSpacing/>
        <w:jc w:val="both"/>
        <w:rPr>
          <w:sz w:val="28"/>
          <w:szCs w:val="28"/>
        </w:rPr>
      </w:pPr>
      <w:r>
        <w:rPr>
          <w:sz w:val="28"/>
          <w:szCs w:val="28"/>
        </w:rPr>
        <w:t xml:space="preserve">11.2.4.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w:t>
      </w:r>
    </w:p>
    <w:p w14:paraId="7B94D383" w14:textId="77777777" w:rsidR="00E24C53" w:rsidRDefault="00E24C53" w:rsidP="00986541">
      <w:pPr>
        <w:pStyle w:val="Default"/>
        <w:contextualSpacing/>
        <w:rPr>
          <w:b/>
          <w:bCs/>
        </w:rPr>
      </w:pPr>
    </w:p>
    <w:p w14:paraId="6921FC2D" w14:textId="59325933" w:rsidR="00143398" w:rsidRDefault="00404B31">
      <w:pPr>
        <w:pStyle w:val="Default"/>
        <w:ind w:firstLine="709"/>
        <w:contextualSpacing/>
        <w:jc w:val="center"/>
        <w:rPr>
          <w:b/>
          <w:bCs/>
        </w:rPr>
      </w:pPr>
      <w:r>
        <w:rPr>
          <w:b/>
          <w:bCs/>
        </w:rPr>
        <w:t>ХII. ЗАКЛЮЧИТЕЛЬНЫЕ ПОЛОЖЕНИЯ</w:t>
      </w:r>
    </w:p>
    <w:p w14:paraId="57D43113" w14:textId="77777777" w:rsidR="00143398" w:rsidRDefault="00404B31">
      <w:pPr>
        <w:pStyle w:val="Default"/>
        <w:ind w:firstLine="709"/>
        <w:contextualSpacing/>
        <w:jc w:val="both"/>
        <w:rPr>
          <w:sz w:val="28"/>
          <w:szCs w:val="28"/>
        </w:rPr>
      </w:pPr>
      <w:r>
        <w:rPr>
          <w:sz w:val="28"/>
          <w:szCs w:val="28"/>
        </w:rPr>
        <w:t>12.1. </w:t>
      </w:r>
      <w:r>
        <w:rPr>
          <w:color w:val="auto"/>
          <w:sz w:val="28"/>
          <w:szCs w:val="28"/>
        </w:rPr>
        <w:t xml:space="preserve">Работодатель обязуется ознакомить под роспись в течение 3 дней с  текстом коллективного договора (изменениями и дополнениями в коллективный договор), а также со всеми </w:t>
      </w:r>
      <w:r>
        <w:rPr>
          <w:sz w:val="28"/>
          <w:szCs w:val="28"/>
        </w:rPr>
        <w:t>локальными нормативными актами образовательной организации, содержащие нормы трудового права, являющиеся</w:t>
      </w:r>
      <w:r>
        <w:rPr>
          <w:color w:val="auto"/>
          <w:sz w:val="28"/>
          <w:szCs w:val="28"/>
        </w:rPr>
        <w:t xml:space="preserve"> приложениями к коллективному договору, всех работников образовательной организации после его подписания,</w:t>
      </w:r>
      <w:r>
        <w:rPr>
          <w:sz w:val="28"/>
          <w:szCs w:val="28"/>
        </w:rPr>
        <w:t xml:space="preserve"> обеспечивать </w:t>
      </w:r>
      <w:r>
        <w:rPr>
          <w:color w:val="auto"/>
          <w:sz w:val="28"/>
          <w:szCs w:val="28"/>
        </w:rPr>
        <w:t>гласность содержания и выполнения условий коллективного договора</w:t>
      </w:r>
      <w:r>
        <w:rPr>
          <w:sz w:val="28"/>
          <w:szCs w:val="28"/>
        </w:rPr>
        <w:t>, а также предоставлять работникам полную и достоверную информацию, связанную с их трудовыми правами и интересами.</w:t>
      </w:r>
    </w:p>
    <w:p w14:paraId="026B80DF" w14:textId="77777777" w:rsidR="00143398" w:rsidRDefault="00404B31">
      <w:pPr>
        <w:pStyle w:val="Default"/>
        <w:ind w:firstLine="709"/>
        <w:contextualSpacing/>
        <w:jc w:val="both"/>
        <w:rPr>
          <w:color w:val="auto"/>
          <w:sz w:val="28"/>
          <w:szCs w:val="28"/>
        </w:rPr>
      </w:pPr>
      <w:r>
        <w:rPr>
          <w:sz w:val="28"/>
          <w:szCs w:val="28"/>
        </w:rPr>
        <w:t>12.2. </w:t>
      </w:r>
      <w:r>
        <w:rPr>
          <w:color w:val="auto"/>
          <w:sz w:val="28"/>
          <w:szCs w:val="28"/>
        </w:rPr>
        <w:t xml:space="preserve"> Каждый принимаемый на работу в </w:t>
      </w:r>
      <w:r>
        <w:rPr>
          <w:iCs/>
          <w:color w:val="auto"/>
          <w:sz w:val="28"/>
          <w:szCs w:val="28"/>
        </w:rPr>
        <w:t>образовательную организацию</w:t>
      </w:r>
      <w:r>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14:paraId="713B8BC1" w14:textId="77777777" w:rsidR="00143398" w:rsidRDefault="00404B31">
      <w:pPr>
        <w:pStyle w:val="Default"/>
        <w:ind w:firstLine="709"/>
        <w:contextualSpacing/>
        <w:jc w:val="both"/>
        <w:rPr>
          <w:color w:val="auto"/>
          <w:sz w:val="28"/>
          <w:szCs w:val="28"/>
        </w:rPr>
      </w:pPr>
      <w:r>
        <w:rPr>
          <w:color w:val="auto"/>
          <w:sz w:val="28"/>
          <w:szCs w:val="28"/>
        </w:rPr>
        <w:t xml:space="preserve">12.3.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14:paraId="146D536B" w14:textId="77777777" w:rsidR="00143398" w:rsidRDefault="00143398">
      <w:pPr>
        <w:pStyle w:val="Default"/>
        <w:ind w:firstLine="709"/>
        <w:contextualSpacing/>
        <w:jc w:val="both"/>
        <w:rPr>
          <w:color w:val="auto"/>
          <w:sz w:val="28"/>
          <w:szCs w:val="28"/>
        </w:rPr>
      </w:pPr>
    </w:p>
    <w:p w14:paraId="4125F46E" w14:textId="3253F7DC" w:rsidR="00143398" w:rsidRPr="00B13577" w:rsidRDefault="00B13577">
      <w:pPr>
        <w:pStyle w:val="Default"/>
        <w:contextualSpacing/>
        <w:rPr>
          <w:color w:val="auto"/>
          <w:sz w:val="28"/>
          <w:szCs w:val="28"/>
        </w:rPr>
      </w:pPr>
      <w:r>
        <w:rPr>
          <w:color w:val="auto"/>
          <w:sz w:val="28"/>
          <w:szCs w:val="28"/>
        </w:rPr>
        <w:t>П</w:t>
      </w:r>
      <w:r w:rsidRPr="00B13577">
        <w:rPr>
          <w:color w:val="auto"/>
          <w:sz w:val="28"/>
          <w:szCs w:val="28"/>
        </w:rPr>
        <w:t xml:space="preserve">риложение № 1. </w:t>
      </w:r>
      <w:r>
        <w:rPr>
          <w:sz w:val="28"/>
          <w:szCs w:val="28"/>
        </w:rPr>
        <w:t>П</w:t>
      </w:r>
      <w:r w:rsidRPr="00B13577">
        <w:rPr>
          <w:sz w:val="28"/>
          <w:szCs w:val="28"/>
        </w:rPr>
        <w:t>еречень локальных нормативных актов образовательной организации, содержащих нормы трудового права, принимаемых работодателем с учётом мотивированного мнения выборного органа первичной профсоюзной организации;</w:t>
      </w:r>
    </w:p>
    <w:p w14:paraId="66CF1145" w14:textId="77777777" w:rsidR="00E24C53" w:rsidRDefault="00E24C53" w:rsidP="00E24C53">
      <w:pPr>
        <w:shd w:val="clear" w:color="auto" w:fill="FFFFFF"/>
        <w:spacing w:line="240" w:lineRule="atLeast"/>
        <w:rPr>
          <w:sz w:val="28"/>
          <w:szCs w:val="28"/>
        </w:rPr>
      </w:pPr>
    </w:p>
    <w:p w14:paraId="088A11D4" w14:textId="715F0EFE" w:rsidR="00143398" w:rsidRPr="00B13577" w:rsidRDefault="00B13577" w:rsidP="00E24C53">
      <w:pPr>
        <w:shd w:val="clear" w:color="auto" w:fill="FFFFFF"/>
        <w:spacing w:line="240" w:lineRule="atLeast"/>
        <w:rPr>
          <w:sz w:val="28"/>
          <w:szCs w:val="28"/>
        </w:rPr>
      </w:pPr>
      <w:r>
        <w:rPr>
          <w:sz w:val="28"/>
          <w:szCs w:val="28"/>
        </w:rPr>
        <w:t>П</w:t>
      </w:r>
      <w:r w:rsidRPr="00B13577">
        <w:rPr>
          <w:sz w:val="28"/>
          <w:szCs w:val="28"/>
        </w:rPr>
        <w:t>риложение № 2.</w:t>
      </w:r>
      <w:r w:rsidRPr="00B13577">
        <w:rPr>
          <w:sz w:val="40"/>
          <w:szCs w:val="40"/>
        </w:rPr>
        <w:t xml:space="preserve">  </w:t>
      </w:r>
      <w:r w:rsidR="00E24C53">
        <w:rPr>
          <w:sz w:val="28"/>
          <w:szCs w:val="28"/>
        </w:rPr>
        <w:t>Перечень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w:t>
      </w:r>
    </w:p>
    <w:p w14:paraId="2D10C59B" w14:textId="77777777" w:rsidR="00E24C53" w:rsidRDefault="00E24C53">
      <w:pPr>
        <w:pStyle w:val="Default"/>
        <w:contextualSpacing/>
        <w:rPr>
          <w:color w:val="auto"/>
          <w:sz w:val="28"/>
          <w:szCs w:val="28"/>
        </w:rPr>
      </w:pPr>
    </w:p>
    <w:p w14:paraId="33DAA292" w14:textId="46E02BB9" w:rsidR="00143398" w:rsidRPr="00B13577" w:rsidRDefault="00B13577">
      <w:pPr>
        <w:pStyle w:val="Default"/>
        <w:contextualSpacing/>
        <w:rPr>
          <w:color w:val="auto"/>
          <w:sz w:val="28"/>
          <w:szCs w:val="28"/>
        </w:rPr>
      </w:pPr>
      <w:r>
        <w:rPr>
          <w:color w:val="auto"/>
          <w:sz w:val="28"/>
          <w:szCs w:val="28"/>
        </w:rPr>
        <w:t>П</w:t>
      </w:r>
      <w:r w:rsidRPr="00B13577">
        <w:rPr>
          <w:color w:val="auto"/>
          <w:sz w:val="28"/>
          <w:szCs w:val="28"/>
        </w:rPr>
        <w:t xml:space="preserve">риложение № 3. </w:t>
      </w:r>
      <w:r w:rsidR="00E24C53">
        <w:rPr>
          <w:spacing w:val="-1"/>
          <w:sz w:val="28"/>
          <w:szCs w:val="28"/>
        </w:rPr>
        <w:t>П</w:t>
      </w:r>
      <w:r w:rsidRPr="00B13577">
        <w:rPr>
          <w:spacing w:val="-1"/>
          <w:sz w:val="28"/>
          <w:szCs w:val="28"/>
        </w:rPr>
        <w:t xml:space="preserve">еречень </w:t>
      </w:r>
      <w:r w:rsidRPr="00B13577">
        <w:rPr>
          <w:sz w:val="28"/>
          <w:szCs w:val="28"/>
        </w:rPr>
        <w:t xml:space="preserve">должностей работников, имеющих право </w:t>
      </w:r>
      <w:r w:rsidR="00E24C53">
        <w:rPr>
          <w:sz w:val="28"/>
          <w:szCs w:val="28"/>
        </w:rPr>
        <w:t>н</w:t>
      </w:r>
      <w:r w:rsidRPr="00B13577">
        <w:rPr>
          <w:sz w:val="28"/>
          <w:szCs w:val="28"/>
        </w:rPr>
        <w:t>а дополнительный отпуск;</w:t>
      </w:r>
    </w:p>
    <w:p w14:paraId="105FB8E0" w14:textId="77777777" w:rsidR="00E24C53" w:rsidRDefault="00E24C53">
      <w:pPr>
        <w:rPr>
          <w:sz w:val="28"/>
          <w:szCs w:val="28"/>
        </w:rPr>
      </w:pPr>
    </w:p>
    <w:p w14:paraId="659B897D" w14:textId="75468518" w:rsidR="00143398" w:rsidRPr="00B13577" w:rsidRDefault="00B13577">
      <w:pPr>
        <w:rPr>
          <w:sz w:val="28"/>
          <w:szCs w:val="28"/>
        </w:rPr>
      </w:pPr>
      <w:r>
        <w:rPr>
          <w:sz w:val="28"/>
          <w:szCs w:val="28"/>
        </w:rPr>
        <w:t>П</w:t>
      </w:r>
      <w:r w:rsidRPr="00B13577">
        <w:rPr>
          <w:sz w:val="28"/>
          <w:szCs w:val="28"/>
        </w:rPr>
        <w:t xml:space="preserve">риложение №4.  </w:t>
      </w:r>
      <w:r w:rsidR="00E24C53">
        <w:rPr>
          <w:sz w:val="28"/>
          <w:szCs w:val="28"/>
        </w:rPr>
        <w:t>П</w:t>
      </w:r>
      <w:r w:rsidRPr="00B13577">
        <w:rPr>
          <w:sz w:val="28"/>
          <w:szCs w:val="28"/>
        </w:rPr>
        <w:t>еречень профессий и должностей и типовые нормы бесплатной выдачи спецодежды, спецобуви и других средств индивидуальной защиты;</w:t>
      </w:r>
    </w:p>
    <w:p w14:paraId="1AF66112" w14:textId="77777777" w:rsidR="00143398" w:rsidRPr="00B13577" w:rsidRDefault="00143398">
      <w:pPr>
        <w:pStyle w:val="Default"/>
        <w:ind w:firstLine="709"/>
        <w:contextualSpacing/>
        <w:rPr>
          <w:color w:val="auto"/>
          <w:sz w:val="28"/>
          <w:szCs w:val="28"/>
        </w:rPr>
      </w:pPr>
    </w:p>
    <w:p w14:paraId="78F6AF26" w14:textId="429C7F6B" w:rsidR="00143398" w:rsidRPr="00B13577" w:rsidRDefault="00B13577">
      <w:pPr>
        <w:tabs>
          <w:tab w:val="left" w:pos="0"/>
        </w:tabs>
        <w:ind w:right="-5"/>
        <w:rPr>
          <w:bCs/>
          <w:sz w:val="28"/>
          <w:szCs w:val="28"/>
        </w:rPr>
      </w:pPr>
      <w:r>
        <w:rPr>
          <w:sz w:val="28"/>
          <w:szCs w:val="28"/>
        </w:rPr>
        <w:t>П</w:t>
      </w:r>
      <w:r w:rsidRPr="00B13577">
        <w:rPr>
          <w:sz w:val="28"/>
          <w:szCs w:val="28"/>
        </w:rPr>
        <w:t xml:space="preserve">риложение №5.  </w:t>
      </w:r>
      <w:r w:rsidR="00E24C53">
        <w:rPr>
          <w:bCs/>
          <w:sz w:val="28"/>
          <w:szCs w:val="28"/>
        </w:rPr>
        <w:t>П</w:t>
      </w:r>
      <w:r w:rsidRPr="00B13577">
        <w:rPr>
          <w:bCs/>
          <w:sz w:val="28"/>
          <w:szCs w:val="28"/>
        </w:rPr>
        <w:t>еречень работ профессий, дающих право на получение бесплатного мыла, смывающих и обезвреживающих средств.</w:t>
      </w:r>
    </w:p>
    <w:p w14:paraId="2AAA4D2D" w14:textId="77777777" w:rsidR="00143398" w:rsidRPr="00B13577" w:rsidRDefault="00143398">
      <w:pPr>
        <w:pStyle w:val="Default"/>
        <w:ind w:firstLine="709"/>
        <w:contextualSpacing/>
        <w:rPr>
          <w:color w:val="auto"/>
          <w:sz w:val="28"/>
          <w:szCs w:val="28"/>
        </w:rPr>
      </w:pPr>
    </w:p>
    <w:p w14:paraId="625F814D" w14:textId="053138A8" w:rsidR="009B600F" w:rsidRPr="00B13577" w:rsidRDefault="00B13577" w:rsidP="009B600F">
      <w:pPr>
        <w:pStyle w:val="Default"/>
        <w:contextualSpacing/>
        <w:jc w:val="both"/>
        <w:rPr>
          <w:color w:val="auto"/>
          <w:sz w:val="28"/>
          <w:szCs w:val="28"/>
        </w:rPr>
      </w:pPr>
      <w:r>
        <w:rPr>
          <w:color w:val="auto"/>
          <w:sz w:val="28"/>
          <w:szCs w:val="28"/>
        </w:rPr>
        <w:t>П</w:t>
      </w:r>
      <w:r w:rsidRPr="00B13577">
        <w:rPr>
          <w:color w:val="auto"/>
          <w:sz w:val="28"/>
          <w:szCs w:val="28"/>
        </w:rPr>
        <w:t xml:space="preserve">риложение № 6. </w:t>
      </w:r>
      <w:r w:rsidR="00E24C53">
        <w:rPr>
          <w:color w:val="auto"/>
          <w:sz w:val="28"/>
          <w:szCs w:val="28"/>
        </w:rPr>
        <w:t>П</w:t>
      </w:r>
      <w:r w:rsidRPr="00B13577">
        <w:rPr>
          <w:color w:val="auto"/>
          <w:sz w:val="28"/>
          <w:szCs w:val="28"/>
        </w:rPr>
        <w:t>оложение о распределении стимулирующей части зарплаты</w:t>
      </w:r>
      <w:r w:rsidR="00E24C53">
        <w:rPr>
          <w:color w:val="auto"/>
          <w:sz w:val="28"/>
          <w:szCs w:val="28"/>
        </w:rPr>
        <w:t>.</w:t>
      </w:r>
    </w:p>
    <w:p w14:paraId="2AC27E73" w14:textId="77777777" w:rsidR="00E24C53" w:rsidRDefault="00E24C53" w:rsidP="009B600F">
      <w:pPr>
        <w:pStyle w:val="Default"/>
        <w:contextualSpacing/>
        <w:jc w:val="both"/>
        <w:rPr>
          <w:color w:val="auto"/>
          <w:sz w:val="28"/>
          <w:szCs w:val="28"/>
        </w:rPr>
      </w:pPr>
    </w:p>
    <w:p w14:paraId="04F04B88" w14:textId="4C573F8D" w:rsidR="00143398" w:rsidRPr="00B13577" w:rsidRDefault="00B13577" w:rsidP="009B600F">
      <w:pPr>
        <w:pStyle w:val="Default"/>
        <w:contextualSpacing/>
        <w:jc w:val="both"/>
        <w:rPr>
          <w:color w:val="auto"/>
          <w:sz w:val="28"/>
          <w:szCs w:val="28"/>
        </w:rPr>
      </w:pPr>
      <w:r>
        <w:rPr>
          <w:color w:val="auto"/>
          <w:sz w:val="28"/>
          <w:szCs w:val="28"/>
        </w:rPr>
        <w:t>П</w:t>
      </w:r>
      <w:r w:rsidRPr="00B13577">
        <w:rPr>
          <w:color w:val="auto"/>
          <w:sz w:val="28"/>
          <w:szCs w:val="28"/>
        </w:rPr>
        <w:t xml:space="preserve">риложение №7.  </w:t>
      </w:r>
      <w:r w:rsidR="00E24C53">
        <w:rPr>
          <w:color w:val="auto"/>
          <w:sz w:val="28"/>
          <w:szCs w:val="28"/>
        </w:rPr>
        <w:t>П</w:t>
      </w:r>
      <w:r w:rsidRPr="00B13577">
        <w:rPr>
          <w:color w:val="auto"/>
          <w:sz w:val="28"/>
          <w:szCs w:val="28"/>
        </w:rPr>
        <w:t>равила внутреннего трудового распорядка</w:t>
      </w:r>
      <w:r w:rsidR="00E24C53">
        <w:rPr>
          <w:color w:val="auto"/>
          <w:sz w:val="28"/>
          <w:szCs w:val="28"/>
        </w:rPr>
        <w:t>.</w:t>
      </w:r>
    </w:p>
    <w:p w14:paraId="1680DE5E" w14:textId="77777777" w:rsidR="00E24C53" w:rsidRDefault="00E24C53" w:rsidP="009B600F">
      <w:pPr>
        <w:pStyle w:val="Default"/>
        <w:contextualSpacing/>
        <w:jc w:val="both"/>
        <w:rPr>
          <w:color w:val="auto"/>
          <w:sz w:val="28"/>
          <w:szCs w:val="28"/>
        </w:rPr>
      </w:pPr>
    </w:p>
    <w:p w14:paraId="72E01B1E" w14:textId="071BC5B4" w:rsidR="00143398" w:rsidRPr="00986541" w:rsidRDefault="00B13577" w:rsidP="00E24C53">
      <w:pPr>
        <w:pStyle w:val="Default"/>
        <w:contextualSpacing/>
        <w:jc w:val="both"/>
        <w:rPr>
          <w:color w:val="auto"/>
          <w:sz w:val="28"/>
          <w:szCs w:val="28"/>
        </w:rPr>
      </w:pPr>
      <w:r>
        <w:rPr>
          <w:color w:val="auto"/>
          <w:sz w:val="28"/>
          <w:szCs w:val="28"/>
        </w:rPr>
        <w:t>П</w:t>
      </w:r>
      <w:r w:rsidRPr="00B13577">
        <w:rPr>
          <w:sz w:val="28"/>
          <w:szCs w:val="28"/>
        </w:rPr>
        <w:t>риложение №8</w:t>
      </w:r>
      <w:r w:rsidRPr="00986541">
        <w:rPr>
          <w:color w:val="auto"/>
          <w:sz w:val="28"/>
          <w:szCs w:val="28"/>
        </w:rPr>
        <w:t xml:space="preserve">.  </w:t>
      </w:r>
      <w:r w:rsidR="00E24C53" w:rsidRPr="00986541">
        <w:rPr>
          <w:color w:val="auto"/>
          <w:sz w:val="28"/>
          <w:szCs w:val="28"/>
        </w:rPr>
        <w:t>С</w:t>
      </w:r>
      <w:r w:rsidRPr="00986541">
        <w:rPr>
          <w:color w:val="auto"/>
          <w:sz w:val="28"/>
          <w:szCs w:val="28"/>
        </w:rPr>
        <w:t>оглашение по охране труда на 202</w:t>
      </w:r>
      <w:r w:rsidR="00986541">
        <w:rPr>
          <w:color w:val="auto"/>
          <w:sz w:val="28"/>
          <w:szCs w:val="28"/>
        </w:rPr>
        <w:t>4</w:t>
      </w:r>
      <w:r w:rsidRPr="00986541">
        <w:rPr>
          <w:color w:val="auto"/>
          <w:sz w:val="28"/>
          <w:szCs w:val="28"/>
        </w:rPr>
        <w:t>-202</w:t>
      </w:r>
      <w:r w:rsidR="00986541">
        <w:rPr>
          <w:color w:val="auto"/>
          <w:sz w:val="28"/>
          <w:szCs w:val="28"/>
        </w:rPr>
        <w:t xml:space="preserve">6 </w:t>
      </w:r>
      <w:r w:rsidRPr="00986541">
        <w:rPr>
          <w:color w:val="auto"/>
          <w:sz w:val="28"/>
          <w:szCs w:val="28"/>
        </w:rPr>
        <w:t>гг</w:t>
      </w:r>
      <w:r w:rsidR="00E24C53" w:rsidRPr="00986541">
        <w:rPr>
          <w:color w:val="auto"/>
          <w:sz w:val="28"/>
          <w:szCs w:val="28"/>
        </w:rPr>
        <w:t>.</w:t>
      </w:r>
    </w:p>
    <w:p w14:paraId="2A496CD8" w14:textId="77777777" w:rsidR="00E24C53" w:rsidRPr="00E24C53" w:rsidRDefault="00E24C53" w:rsidP="00E24C53">
      <w:pPr>
        <w:pStyle w:val="Default"/>
        <w:contextualSpacing/>
        <w:jc w:val="both"/>
        <w:rPr>
          <w:color w:val="auto"/>
          <w:sz w:val="28"/>
          <w:szCs w:val="28"/>
        </w:rPr>
      </w:pPr>
    </w:p>
    <w:p w14:paraId="327B1703" w14:textId="77777777" w:rsidR="00C37D66" w:rsidRDefault="00C37D66">
      <w:pPr>
        <w:jc w:val="right"/>
      </w:pPr>
    </w:p>
    <w:p w14:paraId="372EA887" w14:textId="77777777" w:rsidR="00C37D66" w:rsidRDefault="00C37D66">
      <w:pPr>
        <w:jc w:val="right"/>
      </w:pPr>
    </w:p>
    <w:p w14:paraId="1404261A" w14:textId="77777777" w:rsidR="00C37D66" w:rsidRDefault="00C37D66">
      <w:pPr>
        <w:jc w:val="right"/>
      </w:pPr>
    </w:p>
    <w:p w14:paraId="39AD40F3" w14:textId="77777777" w:rsidR="00FE4CAB" w:rsidRDefault="00FE4CAB">
      <w:pPr>
        <w:jc w:val="right"/>
      </w:pPr>
    </w:p>
    <w:p w14:paraId="46A18099" w14:textId="77777777" w:rsidR="00FE4CAB" w:rsidRDefault="00FE4CAB">
      <w:pPr>
        <w:jc w:val="right"/>
      </w:pPr>
    </w:p>
    <w:p w14:paraId="3CCF3909" w14:textId="77777777" w:rsidR="00FE4CAB" w:rsidRDefault="00FE4CAB">
      <w:pPr>
        <w:jc w:val="right"/>
      </w:pPr>
    </w:p>
    <w:p w14:paraId="74CBE4BC" w14:textId="77777777" w:rsidR="00FE4CAB" w:rsidRDefault="00FE4CAB">
      <w:pPr>
        <w:jc w:val="right"/>
      </w:pPr>
    </w:p>
    <w:p w14:paraId="4D12F1AA" w14:textId="77777777" w:rsidR="00FE4CAB" w:rsidRDefault="00FE4CAB">
      <w:pPr>
        <w:jc w:val="right"/>
      </w:pPr>
    </w:p>
    <w:p w14:paraId="6ACDD9DA" w14:textId="77777777" w:rsidR="00FE4CAB" w:rsidRDefault="00FE4CAB">
      <w:pPr>
        <w:jc w:val="right"/>
      </w:pPr>
    </w:p>
    <w:p w14:paraId="762B6AE4" w14:textId="77777777" w:rsidR="00FE4CAB" w:rsidRDefault="00FE4CAB">
      <w:pPr>
        <w:jc w:val="right"/>
      </w:pPr>
    </w:p>
    <w:p w14:paraId="7AB09FD7" w14:textId="77777777" w:rsidR="00FE4CAB" w:rsidRDefault="00FE4CAB">
      <w:pPr>
        <w:jc w:val="right"/>
      </w:pPr>
    </w:p>
    <w:p w14:paraId="64F0F46A" w14:textId="77777777" w:rsidR="00FE4CAB" w:rsidRDefault="00FE4CAB">
      <w:pPr>
        <w:jc w:val="right"/>
      </w:pPr>
    </w:p>
    <w:p w14:paraId="0ADD6359" w14:textId="77777777" w:rsidR="00FE4CAB" w:rsidRDefault="00FE4CAB">
      <w:pPr>
        <w:jc w:val="right"/>
      </w:pPr>
    </w:p>
    <w:p w14:paraId="6A3902D4" w14:textId="77777777" w:rsidR="00FE4CAB" w:rsidRDefault="00FE4CAB">
      <w:pPr>
        <w:jc w:val="right"/>
      </w:pPr>
    </w:p>
    <w:p w14:paraId="282E7362" w14:textId="77777777" w:rsidR="00FE4CAB" w:rsidRDefault="00FE4CAB">
      <w:pPr>
        <w:jc w:val="right"/>
      </w:pPr>
    </w:p>
    <w:p w14:paraId="190D2D74" w14:textId="77777777" w:rsidR="00FE4CAB" w:rsidRDefault="00FE4CAB">
      <w:pPr>
        <w:jc w:val="right"/>
      </w:pPr>
    </w:p>
    <w:p w14:paraId="29956D1F" w14:textId="77777777" w:rsidR="00FE4CAB" w:rsidRDefault="00FE4CAB">
      <w:pPr>
        <w:jc w:val="right"/>
      </w:pPr>
    </w:p>
    <w:p w14:paraId="6487F7A8" w14:textId="77777777" w:rsidR="00FE4CAB" w:rsidRDefault="00FE4CAB">
      <w:pPr>
        <w:jc w:val="right"/>
      </w:pPr>
    </w:p>
    <w:p w14:paraId="4F34C71D" w14:textId="77777777" w:rsidR="00FE4CAB" w:rsidRDefault="00FE4CAB">
      <w:pPr>
        <w:jc w:val="right"/>
      </w:pPr>
    </w:p>
    <w:p w14:paraId="36C790A2" w14:textId="77777777" w:rsidR="00FE4CAB" w:rsidRDefault="00FE4CAB">
      <w:pPr>
        <w:jc w:val="right"/>
      </w:pPr>
    </w:p>
    <w:p w14:paraId="21045C50" w14:textId="77777777" w:rsidR="00FE4CAB" w:rsidRDefault="00FE4CAB">
      <w:pPr>
        <w:jc w:val="right"/>
      </w:pPr>
    </w:p>
    <w:p w14:paraId="3F562B26" w14:textId="77777777" w:rsidR="00FE4CAB" w:rsidRDefault="00FE4CAB">
      <w:pPr>
        <w:jc w:val="right"/>
      </w:pPr>
    </w:p>
    <w:p w14:paraId="4F7C31F4" w14:textId="77777777" w:rsidR="00986541" w:rsidRDefault="00986541">
      <w:pPr>
        <w:jc w:val="right"/>
      </w:pPr>
    </w:p>
    <w:p w14:paraId="6A9533E1" w14:textId="77777777" w:rsidR="00986541" w:rsidRDefault="00986541">
      <w:pPr>
        <w:jc w:val="right"/>
      </w:pPr>
    </w:p>
    <w:p w14:paraId="7AB66E55" w14:textId="77777777" w:rsidR="000F5FC4" w:rsidRDefault="000F5FC4">
      <w:pPr>
        <w:jc w:val="right"/>
      </w:pPr>
    </w:p>
    <w:p w14:paraId="43B3B46E" w14:textId="77777777" w:rsidR="000F5FC4" w:rsidRDefault="000F5FC4">
      <w:pPr>
        <w:jc w:val="right"/>
      </w:pPr>
    </w:p>
    <w:p w14:paraId="601DBC0C" w14:textId="77777777" w:rsidR="000F5FC4" w:rsidRDefault="000F5FC4">
      <w:pPr>
        <w:jc w:val="right"/>
      </w:pPr>
    </w:p>
    <w:p w14:paraId="6FC3FB43" w14:textId="77777777" w:rsidR="000F5FC4" w:rsidRDefault="000F5FC4">
      <w:pPr>
        <w:jc w:val="right"/>
      </w:pPr>
    </w:p>
    <w:p w14:paraId="4C8B308D" w14:textId="77777777" w:rsidR="000F5FC4" w:rsidRDefault="000F5FC4">
      <w:pPr>
        <w:jc w:val="right"/>
      </w:pPr>
    </w:p>
    <w:p w14:paraId="12D26AC4" w14:textId="77777777" w:rsidR="000F5FC4" w:rsidRDefault="000F5FC4">
      <w:pPr>
        <w:jc w:val="right"/>
      </w:pPr>
    </w:p>
    <w:p w14:paraId="2D569701" w14:textId="77777777" w:rsidR="000F5FC4" w:rsidRDefault="000F5FC4">
      <w:pPr>
        <w:jc w:val="right"/>
      </w:pPr>
    </w:p>
    <w:p w14:paraId="78F4418F" w14:textId="77777777" w:rsidR="00986541" w:rsidRDefault="00986541">
      <w:pPr>
        <w:jc w:val="right"/>
      </w:pPr>
    </w:p>
    <w:p w14:paraId="67C23296" w14:textId="77777777" w:rsidR="00FE4CAB" w:rsidRDefault="00FE4CAB">
      <w:pPr>
        <w:jc w:val="right"/>
      </w:pPr>
    </w:p>
    <w:p w14:paraId="1A7D4FC0" w14:textId="77777777" w:rsidR="00143398" w:rsidRDefault="00404B31">
      <w:pPr>
        <w:jc w:val="right"/>
      </w:pPr>
      <w:r>
        <w:t xml:space="preserve">Приложение №  1 </w:t>
      </w:r>
    </w:p>
    <w:p w14:paraId="54694A59" w14:textId="77777777" w:rsidR="00143398" w:rsidRDefault="00404B31">
      <w:pPr>
        <w:jc w:val="center"/>
        <w:rPr>
          <w:b/>
        </w:rPr>
      </w:pPr>
      <w:r>
        <w:rPr>
          <w:b/>
        </w:rPr>
        <w:t>Перечень</w:t>
      </w:r>
    </w:p>
    <w:p w14:paraId="66560AC0" w14:textId="77777777" w:rsidR="00143398" w:rsidRDefault="00404B31">
      <w:pPr>
        <w:jc w:val="center"/>
      </w:pPr>
      <w:r>
        <w:t>локальных нормативных актов образовательной организации, содержащих нормы трудового права, принимаемых работодателем с учётом мотивированного мнения выборного органа первичной профсоюзной организации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639"/>
      </w:tblGrid>
      <w:tr w:rsidR="00143398" w14:paraId="57CEF262" w14:textId="77777777">
        <w:tc>
          <w:tcPr>
            <w:tcW w:w="534" w:type="dxa"/>
            <w:tcBorders>
              <w:top w:val="single" w:sz="4" w:space="0" w:color="auto"/>
              <w:left w:val="single" w:sz="4" w:space="0" w:color="auto"/>
              <w:bottom w:val="single" w:sz="4" w:space="0" w:color="auto"/>
              <w:right w:val="single" w:sz="4" w:space="0" w:color="auto"/>
            </w:tcBorders>
          </w:tcPr>
          <w:p w14:paraId="0DE76076" w14:textId="77777777" w:rsidR="00143398" w:rsidRDefault="00404B31">
            <w:pPr>
              <w:jc w:val="center"/>
              <w:rPr>
                <w:i/>
                <w:sz w:val="16"/>
                <w:szCs w:val="16"/>
              </w:rPr>
            </w:pPr>
            <w:r>
              <w:rPr>
                <w:i/>
                <w:sz w:val="16"/>
                <w:szCs w:val="16"/>
              </w:rPr>
              <w:t xml:space="preserve">№ </w:t>
            </w:r>
          </w:p>
        </w:tc>
        <w:tc>
          <w:tcPr>
            <w:tcW w:w="9639" w:type="dxa"/>
            <w:tcBorders>
              <w:top w:val="single" w:sz="4" w:space="0" w:color="auto"/>
              <w:left w:val="single" w:sz="4" w:space="0" w:color="auto"/>
              <w:bottom w:val="single" w:sz="4" w:space="0" w:color="auto"/>
              <w:right w:val="single" w:sz="4" w:space="0" w:color="auto"/>
            </w:tcBorders>
          </w:tcPr>
          <w:p w14:paraId="006C5A40" w14:textId="77777777" w:rsidR="00143398" w:rsidRDefault="00404B31">
            <w:pPr>
              <w:jc w:val="center"/>
              <w:rPr>
                <w:i/>
                <w:sz w:val="16"/>
                <w:szCs w:val="16"/>
              </w:rPr>
            </w:pPr>
            <w:r>
              <w:rPr>
                <w:i/>
                <w:sz w:val="16"/>
                <w:szCs w:val="16"/>
              </w:rPr>
              <w:t>Наименование документа</w:t>
            </w:r>
          </w:p>
        </w:tc>
      </w:tr>
      <w:tr w:rsidR="00143398" w14:paraId="028C0B78" w14:textId="77777777">
        <w:tc>
          <w:tcPr>
            <w:tcW w:w="534" w:type="dxa"/>
            <w:tcBorders>
              <w:top w:val="single" w:sz="4" w:space="0" w:color="auto"/>
              <w:left w:val="single" w:sz="4" w:space="0" w:color="auto"/>
              <w:bottom w:val="single" w:sz="4" w:space="0" w:color="auto"/>
              <w:right w:val="single" w:sz="4" w:space="0" w:color="auto"/>
            </w:tcBorders>
          </w:tcPr>
          <w:p w14:paraId="39358F17" w14:textId="77777777" w:rsidR="00143398" w:rsidRDefault="00404B31">
            <w:pPr>
              <w:jc w:val="center"/>
            </w:pPr>
            <w:r>
              <w:t>1</w:t>
            </w:r>
          </w:p>
        </w:tc>
        <w:tc>
          <w:tcPr>
            <w:tcW w:w="9639" w:type="dxa"/>
            <w:tcBorders>
              <w:top w:val="single" w:sz="4" w:space="0" w:color="auto"/>
              <w:left w:val="single" w:sz="4" w:space="0" w:color="auto"/>
              <w:bottom w:val="single" w:sz="4" w:space="0" w:color="auto"/>
              <w:right w:val="single" w:sz="4" w:space="0" w:color="auto"/>
            </w:tcBorders>
          </w:tcPr>
          <w:p w14:paraId="56BF4377" w14:textId="77777777" w:rsidR="00143398" w:rsidRDefault="00404B31">
            <w:pPr>
              <w:jc w:val="both"/>
            </w:pPr>
            <w:r>
              <w:t xml:space="preserve">Коллективный договор. </w:t>
            </w:r>
          </w:p>
        </w:tc>
      </w:tr>
      <w:tr w:rsidR="00143398" w14:paraId="0DF40F8F" w14:textId="77777777">
        <w:tc>
          <w:tcPr>
            <w:tcW w:w="534" w:type="dxa"/>
            <w:tcBorders>
              <w:top w:val="single" w:sz="4" w:space="0" w:color="auto"/>
              <w:left w:val="single" w:sz="4" w:space="0" w:color="auto"/>
              <w:bottom w:val="single" w:sz="4" w:space="0" w:color="auto"/>
              <w:right w:val="single" w:sz="4" w:space="0" w:color="auto"/>
            </w:tcBorders>
          </w:tcPr>
          <w:p w14:paraId="51A0A8E6" w14:textId="77777777" w:rsidR="00143398" w:rsidRDefault="00404B31">
            <w:pPr>
              <w:jc w:val="center"/>
            </w:pPr>
            <w:r>
              <w:t>2</w:t>
            </w:r>
          </w:p>
        </w:tc>
        <w:tc>
          <w:tcPr>
            <w:tcW w:w="9639" w:type="dxa"/>
            <w:tcBorders>
              <w:top w:val="single" w:sz="4" w:space="0" w:color="auto"/>
              <w:left w:val="single" w:sz="4" w:space="0" w:color="auto"/>
              <w:bottom w:val="single" w:sz="4" w:space="0" w:color="auto"/>
              <w:right w:val="single" w:sz="4" w:space="0" w:color="auto"/>
            </w:tcBorders>
          </w:tcPr>
          <w:p w14:paraId="1B7C6324" w14:textId="77777777" w:rsidR="00143398" w:rsidRDefault="00404B31">
            <w:pPr>
              <w:jc w:val="both"/>
            </w:pPr>
            <w:r>
              <w:t>Приказы о сокращении численности или штата работников организации (ч.1 ст. 82 ТК РФ).</w:t>
            </w:r>
          </w:p>
        </w:tc>
      </w:tr>
      <w:tr w:rsidR="00143398" w14:paraId="42227960" w14:textId="77777777">
        <w:tc>
          <w:tcPr>
            <w:tcW w:w="534" w:type="dxa"/>
            <w:tcBorders>
              <w:top w:val="single" w:sz="4" w:space="0" w:color="auto"/>
              <w:left w:val="single" w:sz="4" w:space="0" w:color="auto"/>
              <w:bottom w:val="single" w:sz="4" w:space="0" w:color="auto"/>
              <w:right w:val="single" w:sz="4" w:space="0" w:color="auto"/>
            </w:tcBorders>
          </w:tcPr>
          <w:p w14:paraId="67058C41" w14:textId="77777777" w:rsidR="00143398" w:rsidRDefault="00404B31">
            <w:pPr>
              <w:jc w:val="center"/>
            </w:pPr>
            <w:r>
              <w:t>3</w:t>
            </w:r>
          </w:p>
        </w:tc>
        <w:tc>
          <w:tcPr>
            <w:tcW w:w="9639" w:type="dxa"/>
            <w:tcBorders>
              <w:top w:val="single" w:sz="4" w:space="0" w:color="auto"/>
              <w:left w:val="single" w:sz="4" w:space="0" w:color="auto"/>
              <w:bottom w:val="single" w:sz="4" w:space="0" w:color="auto"/>
              <w:right w:val="single" w:sz="4" w:space="0" w:color="auto"/>
            </w:tcBorders>
          </w:tcPr>
          <w:p w14:paraId="5AE2995D" w14:textId="77777777" w:rsidR="00143398" w:rsidRDefault="00404B31">
            <w:pPr>
              <w:jc w:val="both"/>
            </w:pPr>
            <w:r>
              <w:t xml:space="preserve">Приказы о расторжении трудового договора по инициативе работодателя с работниками, являющимися членами профсоюза, по ч. 2, 3, 5 ст. 81 ТК РФ в порядке ст. 82 ТК РФ. </w:t>
            </w:r>
          </w:p>
        </w:tc>
      </w:tr>
      <w:tr w:rsidR="00143398" w14:paraId="1211ED1E" w14:textId="77777777">
        <w:tc>
          <w:tcPr>
            <w:tcW w:w="534" w:type="dxa"/>
            <w:tcBorders>
              <w:top w:val="single" w:sz="4" w:space="0" w:color="auto"/>
              <w:left w:val="single" w:sz="4" w:space="0" w:color="auto"/>
              <w:bottom w:val="single" w:sz="4" w:space="0" w:color="auto"/>
              <w:right w:val="single" w:sz="4" w:space="0" w:color="auto"/>
            </w:tcBorders>
          </w:tcPr>
          <w:p w14:paraId="3F9723A1" w14:textId="77777777" w:rsidR="00143398" w:rsidRDefault="00404B31">
            <w:pPr>
              <w:jc w:val="center"/>
            </w:pPr>
            <w:r>
              <w:t>4</w:t>
            </w:r>
          </w:p>
        </w:tc>
        <w:tc>
          <w:tcPr>
            <w:tcW w:w="9639" w:type="dxa"/>
            <w:tcBorders>
              <w:top w:val="single" w:sz="4" w:space="0" w:color="auto"/>
              <w:left w:val="single" w:sz="4" w:space="0" w:color="auto"/>
              <w:bottom w:val="single" w:sz="4" w:space="0" w:color="auto"/>
              <w:right w:val="single" w:sz="4" w:space="0" w:color="auto"/>
            </w:tcBorders>
          </w:tcPr>
          <w:p w14:paraId="243EA378" w14:textId="77777777" w:rsidR="00143398" w:rsidRDefault="00404B31">
            <w:pPr>
              <w:jc w:val="both"/>
            </w:pPr>
            <w:r>
              <w:t>Приказы о привлечении работников к сверхурочным работам (ст. 99 ТК РФ).</w:t>
            </w:r>
          </w:p>
        </w:tc>
      </w:tr>
      <w:tr w:rsidR="00143398" w14:paraId="5B203D03" w14:textId="77777777">
        <w:tc>
          <w:tcPr>
            <w:tcW w:w="534" w:type="dxa"/>
            <w:tcBorders>
              <w:top w:val="single" w:sz="4" w:space="0" w:color="auto"/>
              <w:left w:val="single" w:sz="4" w:space="0" w:color="auto"/>
              <w:bottom w:val="single" w:sz="4" w:space="0" w:color="auto"/>
              <w:right w:val="single" w:sz="4" w:space="0" w:color="auto"/>
            </w:tcBorders>
          </w:tcPr>
          <w:p w14:paraId="54C2460E" w14:textId="77777777" w:rsidR="00143398" w:rsidRDefault="00404B31">
            <w:pPr>
              <w:jc w:val="center"/>
            </w:pPr>
            <w:r>
              <w:t>5</w:t>
            </w:r>
          </w:p>
        </w:tc>
        <w:tc>
          <w:tcPr>
            <w:tcW w:w="9639" w:type="dxa"/>
            <w:tcBorders>
              <w:top w:val="single" w:sz="4" w:space="0" w:color="auto"/>
              <w:left w:val="single" w:sz="4" w:space="0" w:color="auto"/>
              <w:bottom w:val="single" w:sz="4" w:space="0" w:color="auto"/>
              <w:right w:val="single" w:sz="4" w:space="0" w:color="auto"/>
            </w:tcBorders>
          </w:tcPr>
          <w:p w14:paraId="3C065CBB" w14:textId="77777777" w:rsidR="00143398" w:rsidRDefault="00404B31">
            <w:pPr>
              <w:jc w:val="both"/>
            </w:pPr>
            <w:r>
              <w:t>Составление графиков сменности при сменной работе (ч. 3 ст. 103 ТК РФ).</w:t>
            </w:r>
          </w:p>
        </w:tc>
      </w:tr>
      <w:tr w:rsidR="00143398" w14:paraId="0B79AE87" w14:textId="77777777">
        <w:tc>
          <w:tcPr>
            <w:tcW w:w="534" w:type="dxa"/>
            <w:tcBorders>
              <w:top w:val="single" w:sz="4" w:space="0" w:color="auto"/>
              <w:left w:val="single" w:sz="4" w:space="0" w:color="auto"/>
              <w:bottom w:val="single" w:sz="4" w:space="0" w:color="auto"/>
              <w:right w:val="single" w:sz="4" w:space="0" w:color="auto"/>
            </w:tcBorders>
          </w:tcPr>
          <w:p w14:paraId="7ED17613" w14:textId="77777777" w:rsidR="00143398" w:rsidRDefault="00404B31">
            <w:pPr>
              <w:jc w:val="center"/>
            </w:pPr>
            <w:r>
              <w:t>6</w:t>
            </w:r>
          </w:p>
        </w:tc>
        <w:tc>
          <w:tcPr>
            <w:tcW w:w="9639" w:type="dxa"/>
            <w:tcBorders>
              <w:top w:val="single" w:sz="4" w:space="0" w:color="auto"/>
              <w:left w:val="single" w:sz="4" w:space="0" w:color="auto"/>
              <w:bottom w:val="single" w:sz="4" w:space="0" w:color="auto"/>
              <w:right w:val="single" w:sz="4" w:space="0" w:color="auto"/>
            </w:tcBorders>
          </w:tcPr>
          <w:p w14:paraId="44ABBCE0" w14:textId="77777777" w:rsidR="00143398" w:rsidRDefault="00404B31">
            <w:pPr>
              <w:tabs>
                <w:tab w:val="left" w:pos="1680"/>
              </w:tabs>
              <w:jc w:val="both"/>
            </w:pPr>
            <w:r>
              <w:t>Приказы о разделении рабочего дня на части (ст. 105 ТК РФ).</w:t>
            </w:r>
            <w:r>
              <w:tab/>
            </w:r>
          </w:p>
        </w:tc>
      </w:tr>
      <w:tr w:rsidR="00143398" w14:paraId="3E717027" w14:textId="77777777">
        <w:tc>
          <w:tcPr>
            <w:tcW w:w="534" w:type="dxa"/>
            <w:tcBorders>
              <w:top w:val="single" w:sz="4" w:space="0" w:color="auto"/>
              <w:left w:val="single" w:sz="4" w:space="0" w:color="auto"/>
              <w:bottom w:val="single" w:sz="4" w:space="0" w:color="auto"/>
              <w:right w:val="single" w:sz="4" w:space="0" w:color="auto"/>
            </w:tcBorders>
          </w:tcPr>
          <w:p w14:paraId="562919A7" w14:textId="77777777" w:rsidR="00143398" w:rsidRDefault="00404B31">
            <w:pPr>
              <w:jc w:val="center"/>
            </w:pPr>
            <w:r>
              <w:t>7</w:t>
            </w:r>
          </w:p>
        </w:tc>
        <w:tc>
          <w:tcPr>
            <w:tcW w:w="9639" w:type="dxa"/>
            <w:tcBorders>
              <w:top w:val="single" w:sz="4" w:space="0" w:color="auto"/>
              <w:left w:val="single" w:sz="4" w:space="0" w:color="auto"/>
              <w:bottom w:val="single" w:sz="4" w:space="0" w:color="auto"/>
              <w:right w:val="single" w:sz="4" w:space="0" w:color="auto"/>
            </w:tcBorders>
          </w:tcPr>
          <w:p w14:paraId="01CA06BF" w14:textId="77777777" w:rsidR="00143398" w:rsidRDefault="00404B31">
            <w:pPr>
              <w:tabs>
                <w:tab w:val="left" w:pos="1680"/>
              </w:tabs>
              <w:jc w:val="both"/>
            </w:pPr>
            <w:r>
              <w:t>О привлечении к работам в праздничные дни, не предусмотренных ч.5ст.113 ТК РФ.</w:t>
            </w:r>
          </w:p>
        </w:tc>
      </w:tr>
      <w:tr w:rsidR="00143398" w14:paraId="713102FE" w14:textId="77777777">
        <w:tc>
          <w:tcPr>
            <w:tcW w:w="534" w:type="dxa"/>
            <w:tcBorders>
              <w:top w:val="single" w:sz="4" w:space="0" w:color="auto"/>
              <w:left w:val="single" w:sz="4" w:space="0" w:color="auto"/>
              <w:bottom w:val="single" w:sz="4" w:space="0" w:color="auto"/>
              <w:right w:val="single" w:sz="4" w:space="0" w:color="auto"/>
            </w:tcBorders>
          </w:tcPr>
          <w:p w14:paraId="20E86CCD" w14:textId="77777777" w:rsidR="00143398" w:rsidRDefault="00404B31">
            <w:pPr>
              <w:jc w:val="center"/>
            </w:pPr>
            <w:r>
              <w:t>8</w:t>
            </w:r>
          </w:p>
        </w:tc>
        <w:tc>
          <w:tcPr>
            <w:tcW w:w="9639" w:type="dxa"/>
            <w:tcBorders>
              <w:top w:val="single" w:sz="4" w:space="0" w:color="auto"/>
              <w:left w:val="single" w:sz="4" w:space="0" w:color="auto"/>
              <w:bottom w:val="single" w:sz="4" w:space="0" w:color="auto"/>
              <w:right w:val="single" w:sz="4" w:space="0" w:color="auto"/>
            </w:tcBorders>
          </w:tcPr>
          <w:p w14:paraId="0FA2BCC8" w14:textId="77777777" w:rsidR="00143398" w:rsidRDefault="00404B31">
            <w:pPr>
              <w:tabs>
                <w:tab w:val="left" w:pos="1680"/>
              </w:tabs>
              <w:jc w:val="both"/>
            </w:pPr>
            <w:r>
              <w:t>Приказы об установлении порядка и условий предоставления ежегодных дополнительных оплачиваемых отпусков (ч. 2 ст. 116 ТК РФ).</w:t>
            </w:r>
          </w:p>
        </w:tc>
      </w:tr>
      <w:tr w:rsidR="00143398" w14:paraId="483EF18A" w14:textId="77777777">
        <w:tc>
          <w:tcPr>
            <w:tcW w:w="534" w:type="dxa"/>
            <w:tcBorders>
              <w:top w:val="single" w:sz="4" w:space="0" w:color="auto"/>
              <w:left w:val="single" w:sz="4" w:space="0" w:color="auto"/>
              <w:bottom w:val="single" w:sz="4" w:space="0" w:color="auto"/>
              <w:right w:val="single" w:sz="4" w:space="0" w:color="auto"/>
            </w:tcBorders>
          </w:tcPr>
          <w:p w14:paraId="004CCF46" w14:textId="77777777" w:rsidR="00143398" w:rsidRDefault="00404B31">
            <w:pPr>
              <w:jc w:val="center"/>
            </w:pPr>
            <w:r>
              <w:t>9</w:t>
            </w:r>
          </w:p>
        </w:tc>
        <w:tc>
          <w:tcPr>
            <w:tcW w:w="9639" w:type="dxa"/>
            <w:tcBorders>
              <w:top w:val="single" w:sz="4" w:space="0" w:color="auto"/>
              <w:left w:val="single" w:sz="4" w:space="0" w:color="auto"/>
              <w:bottom w:val="single" w:sz="4" w:space="0" w:color="auto"/>
              <w:right w:val="single" w:sz="4" w:space="0" w:color="auto"/>
            </w:tcBorders>
          </w:tcPr>
          <w:p w14:paraId="1DB873CB" w14:textId="77777777" w:rsidR="00143398" w:rsidRDefault="00404B31">
            <w:pPr>
              <w:tabs>
                <w:tab w:val="left" w:pos="1680"/>
              </w:tabs>
              <w:jc w:val="both"/>
            </w:pPr>
            <w:r>
              <w:t>Утверждение графиков отпусков (ст. 123 ТК РФ).</w:t>
            </w:r>
          </w:p>
        </w:tc>
      </w:tr>
      <w:tr w:rsidR="00143398" w14:paraId="30DBA2EF" w14:textId="77777777">
        <w:tc>
          <w:tcPr>
            <w:tcW w:w="534" w:type="dxa"/>
            <w:tcBorders>
              <w:top w:val="single" w:sz="4" w:space="0" w:color="auto"/>
              <w:left w:val="single" w:sz="4" w:space="0" w:color="auto"/>
              <w:bottom w:val="single" w:sz="4" w:space="0" w:color="auto"/>
              <w:right w:val="single" w:sz="4" w:space="0" w:color="auto"/>
            </w:tcBorders>
          </w:tcPr>
          <w:p w14:paraId="31C5053D" w14:textId="77777777" w:rsidR="00143398" w:rsidRDefault="00404B31">
            <w:pPr>
              <w:jc w:val="center"/>
            </w:pPr>
            <w:r>
              <w:t>10</w:t>
            </w:r>
          </w:p>
        </w:tc>
        <w:tc>
          <w:tcPr>
            <w:tcW w:w="9639" w:type="dxa"/>
            <w:tcBorders>
              <w:top w:val="single" w:sz="4" w:space="0" w:color="auto"/>
              <w:left w:val="single" w:sz="4" w:space="0" w:color="auto"/>
              <w:bottom w:val="single" w:sz="4" w:space="0" w:color="auto"/>
              <w:right w:val="single" w:sz="4" w:space="0" w:color="auto"/>
            </w:tcBorders>
          </w:tcPr>
          <w:p w14:paraId="6E66C149" w14:textId="77777777" w:rsidR="00143398" w:rsidRDefault="00404B31">
            <w:pPr>
              <w:tabs>
                <w:tab w:val="left" w:pos="1680"/>
              </w:tabs>
              <w:jc w:val="both"/>
            </w:pPr>
            <w:r>
              <w:t xml:space="preserve">Установление системы оплаты и стимулирования труда, в т.ч. повышение оплаты за работу в ночное время, выходные и нерабочие праздничные дни, сверхурочную работу (ст. 135 ТК РФ). </w:t>
            </w:r>
          </w:p>
          <w:p w14:paraId="7711FC56" w14:textId="77777777" w:rsidR="00143398" w:rsidRDefault="00404B31">
            <w:pPr>
              <w:tabs>
                <w:tab w:val="left" w:pos="1680"/>
              </w:tabs>
              <w:jc w:val="both"/>
            </w:pPr>
            <w:r>
              <w:t xml:space="preserve">- Положение об оплате труда работников образовательной организации. </w:t>
            </w:r>
          </w:p>
          <w:p w14:paraId="080A61F6" w14:textId="77777777" w:rsidR="00143398" w:rsidRDefault="00404B31">
            <w:pPr>
              <w:tabs>
                <w:tab w:val="left" w:pos="1680"/>
              </w:tabs>
              <w:jc w:val="both"/>
            </w:pPr>
            <w:r>
              <w:t>- Положение о распределении стимулирующих выплат работникам образовательной организации. Тарификация педагогических работников.</w:t>
            </w:r>
          </w:p>
          <w:p w14:paraId="115CD171" w14:textId="77777777" w:rsidR="00143398" w:rsidRDefault="00404B31">
            <w:pPr>
              <w:tabs>
                <w:tab w:val="left" w:pos="1680"/>
              </w:tabs>
              <w:jc w:val="both"/>
            </w:pPr>
            <w:r>
              <w:t>- Установление стимулирующих выплат (ст. 144 ТК РФ).</w:t>
            </w:r>
          </w:p>
        </w:tc>
      </w:tr>
      <w:tr w:rsidR="00143398" w14:paraId="4912A5C1" w14:textId="77777777">
        <w:tc>
          <w:tcPr>
            <w:tcW w:w="534" w:type="dxa"/>
            <w:tcBorders>
              <w:top w:val="single" w:sz="4" w:space="0" w:color="auto"/>
              <w:left w:val="single" w:sz="4" w:space="0" w:color="auto"/>
              <w:bottom w:val="single" w:sz="4" w:space="0" w:color="auto"/>
              <w:right w:val="single" w:sz="4" w:space="0" w:color="auto"/>
            </w:tcBorders>
          </w:tcPr>
          <w:p w14:paraId="75067E37" w14:textId="77777777" w:rsidR="00143398" w:rsidRDefault="00404B31">
            <w:pPr>
              <w:jc w:val="center"/>
            </w:pPr>
            <w:r>
              <w:t>12</w:t>
            </w:r>
          </w:p>
        </w:tc>
        <w:tc>
          <w:tcPr>
            <w:tcW w:w="9639" w:type="dxa"/>
            <w:tcBorders>
              <w:top w:val="single" w:sz="4" w:space="0" w:color="auto"/>
              <w:left w:val="single" w:sz="4" w:space="0" w:color="auto"/>
              <w:bottom w:val="single" w:sz="4" w:space="0" w:color="auto"/>
              <w:right w:val="single" w:sz="4" w:space="0" w:color="auto"/>
            </w:tcBorders>
          </w:tcPr>
          <w:p w14:paraId="15250A8E" w14:textId="77777777" w:rsidR="00143398" w:rsidRDefault="00404B31">
            <w:r>
              <w:t>Об установлении конкретных размеров повышения оплаты труда работников, занятых на тяжёлых работах, работах с вредными и (или) опасными и иными условиями труда (ст. 147 ТК РФ).</w:t>
            </w:r>
          </w:p>
        </w:tc>
      </w:tr>
      <w:tr w:rsidR="00143398" w14:paraId="01032483" w14:textId="77777777">
        <w:tc>
          <w:tcPr>
            <w:tcW w:w="534" w:type="dxa"/>
            <w:tcBorders>
              <w:top w:val="single" w:sz="4" w:space="0" w:color="auto"/>
              <w:left w:val="single" w:sz="4" w:space="0" w:color="auto"/>
              <w:bottom w:val="single" w:sz="4" w:space="0" w:color="auto"/>
              <w:right w:val="single" w:sz="4" w:space="0" w:color="auto"/>
            </w:tcBorders>
          </w:tcPr>
          <w:p w14:paraId="6B6DB17B" w14:textId="77777777" w:rsidR="00143398" w:rsidRDefault="00143398">
            <w:pPr>
              <w:jc w:val="center"/>
            </w:pPr>
          </w:p>
        </w:tc>
        <w:tc>
          <w:tcPr>
            <w:tcW w:w="9639" w:type="dxa"/>
            <w:tcBorders>
              <w:top w:val="single" w:sz="4" w:space="0" w:color="auto"/>
              <w:left w:val="single" w:sz="4" w:space="0" w:color="auto"/>
              <w:bottom w:val="single" w:sz="4" w:space="0" w:color="auto"/>
              <w:right w:val="single" w:sz="4" w:space="0" w:color="auto"/>
            </w:tcBorders>
          </w:tcPr>
          <w:p w14:paraId="6A3EA9C0" w14:textId="77777777" w:rsidR="00143398" w:rsidRDefault="00404B31">
            <w:r>
              <w:t>Работа в ночное время (ст. 154 ТК РФ).</w:t>
            </w:r>
          </w:p>
        </w:tc>
      </w:tr>
      <w:tr w:rsidR="00143398" w14:paraId="3A67BE1F" w14:textId="77777777">
        <w:tc>
          <w:tcPr>
            <w:tcW w:w="534" w:type="dxa"/>
            <w:tcBorders>
              <w:top w:val="single" w:sz="4" w:space="0" w:color="auto"/>
              <w:left w:val="single" w:sz="4" w:space="0" w:color="auto"/>
              <w:bottom w:val="single" w:sz="4" w:space="0" w:color="auto"/>
              <w:right w:val="single" w:sz="4" w:space="0" w:color="auto"/>
            </w:tcBorders>
          </w:tcPr>
          <w:p w14:paraId="709C6F6F" w14:textId="77777777" w:rsidR="00143398" w:rsidRDefault="00404B31">
            <w:pPr>
              <w:jc w:val="center"/>
            </w:pPr>
            <w:r>
              <w:t>13</w:t>
            </w:r>
          </w:p>
        </w:tc>
        <w:tc>
          <w:tcPr>
            <w:tcW w:w="9639" w:type="dxa"/>
            <w:tcBorders>
              <w:top w:val="single" w:sz="4" w:space="0" w:color="auto"/>
              <w:left w:val="single" w:sz="4" w:space="0" w:color="auto"/>
              <w:bottom w:val="single" w:sz="4" w:space="0" w:color="auto"/>
              <w:right w:val="single" w:sz="4" w:space="0" w:color="auto"/>
            </w:tcBorders>
          </w:tcPr>
          <w:p w14:paraId="3C6BD7DB" w14:textId="77777777" w:rsidR="00143398" w:rsidRDefault="00404B31">
            <w:pPr>
              <w:tabs>
                <w:tab w:val="left" w:pos="915"/>
              </w:tabs>
            </w:pPr>
            <w:r>
              <w:t xml:space="preserve">О введении и применении систем нормирования труда (ст. 159 ТК РФ). </w:t>
            </w:r>
          </w:p>
          <w:p w14:paraId="1044CC8C" w14:textId="77777777" w:rsidR="00143398" w:rsidRDefault="00404B31">
            <w:pPr>
              <w:tabs>
                <w:tab w:val="left" w:pos="915"/>
              </w:tabs>
            </w:pPr>
            <w:r>
              <w:t xml:space="preserve">О введении, замене и пересмотре норм труда (ст. 162 ТК РФ). </w:t>
            </w:r>
          </w:p>
        </w:tc>
      </w:tr>
      <w:tr w:rsidR="00143398" w14:paraId="43924E3B" w14:textId="77777777">
        <w:tc>
          <w:tcPr>
            <w:tcW w:w="534" w:type="dxa"/>
            <w:tcBorders>
              <w:top w:val="single" w:sz="4" w:space="0" w:color="auto"/>
              <w:left w:val="single" w:sz="4" w:space="0" w:color="auto"/>
              <w:bottom w:val="single" w:sz="4" w:space="0" w:color="auto"/>
              <w:right w:val="single" w:sz="4" w:space="0" w:color="auto"/>
            </w:tcBorders>
          </w:tcPr>
          <w:p w14:paraId="38F58BFF" w14:textId="77777777" w:rsidR="00143398" w:rsidRDefault="00404B31">
            <w:pPr>
              <w:jc w:val="center"/>
            </w:pPr>
            <w:r>
              <w:t>14</w:t>
            </w:r>
          </w:p>
        </w:tc>
        <w:tc>
          <w:tcPr>
            <w:tcW w:w="9639" w:type="dxa"/>
            <w:tcBorders>
              <w:top w:val="single" w:sz="4" w:space="0" w:color="auto"/>
              <w:left w:val="single" w:sz="4" w:space="0" w:color="auto"/>
              <w:bottom w:val="single" w:sz="4" w:space="0" w:color="auto"/>
              <w:right w:val="single" w:sz="4" w:space="0" w:color="auto"/>
            </w:tcBorders>
          </w:tcPr>
          <w:p w14:paraId="3F087C38" w14:textId="77777777" w:rsidR="00143398" w:rsidRDefault="00404B31">
            <w:r>
              <w:t>Расписание занятий.</w:t>
            </w:r>
          </w:p>
        </w:tc>
      </w:tr>
      <w:tr w:rsidR="00143398" w14:paraId="7CD35177" w14:textId="77777777">
        <w:tc>
          <w:tcPr>
            <w:tcW w:w="534" w:type="dxa"/>
            <w:tcBorders>
              <w:top w:val="single" w:sz="4" w:space="0" w:color="auto"/>
              <w:left w:val="single" w:sz="4" w:space="0" w:color="auto"/>
              <w:bottom w:val="single" w:sz="4" w:space="0" w:color="auto"/>
              <w:right w:val="single" w:sz="4" w:space="0" w:color="auto"/>
            </w:tcBorders>
          </w:tcPr>
          <w:p w14:paraId="5ECFF7C3" w14:textId="77777777" w:rsidR="00143398" w:rsidRDefault="00404B31">
            <w:pPr>
              <w:jc w:val="center"/>
            </w:pPr>
            <w:r>
              <w:t>15</w:t>
            </w:r>
          </w:p>
        </w:tc>
        <w:tc>
          <w:tcPr>
            <w:tcW w:w="9639" w:type="dxa"/>
            <w:tcBorders>
              <w:top w:val="single" w:sz="4" w:space="0" w:color="auto"/>
              <w:left w:val="single" w:sz="4" w:space="0" w:color="auto"/>
              <w:bottom w:val="single" w:sz="4" w:space="0" w:color="auto"/>
              <w:right w:val="single" w:sz="4" w:space="0" w:color="auto"/>
            </w:tcBorders>
          </w:tcPr>
          <w:p w14:paraId="6B60D4DF" w14:textId="77777777" w:rsidR="00143398" w:rsidRDefault="00404B31">
            <w:r>
              <w:t>О введении мер, предотвращающих массовые увольнения работников (ст.180ТК РФ).</w:t>
            </w:r>
          </w:p>
        </w:tc>
      </w:tr>
      <w:tr w:rsidR="00143398" w14:paraId="72BDB2D3" w14:textId="77777777">
        <w:tc>
          <w:tcPr>
            <w:tcW w:w="534" w:type="dxa"/>
            <w:tcBorders>
              <w:top w:val="single" w:sz="4" w:space="0" w:color="auto"/>
              <w:left w:val="single" w:sz="4" w:space="0" w:color="auto"/>
              <w:bottom w:val="single" w:sz="4" w:space="0" w:color="auto"/>
              <w:right w:val="single" w:sz="4" w:space="0" w:color="auto"/>
            </w:tcBorders>
          </w:tcPr>
          <w:p w14:paraId="51E93625" w14:textId="77777777" w:rsidR="00143398" w:rsidRDefault="00404B31">
            <w:pPr>
              <w:jc w:val="center"/>
            </w:pPr>
            <w:r>
              <w:t>16</w:t>
            </w:r>
          </w:p>
        </w:tc>
        <w:tc>
          <w:tcPr>
            <w:tcW w:w="9639" w:type="dxa"/>
            <w:tcBorders>
              <w:top w:val="single" w:sz="4" w:space="0" w:color="auto"/>
              <w:left w:val="single" w:sz="4" w:space="0" w:color="auto"/>
              <w:bottom w:val="single" w:sz="4" w:space="0" w:color="auto"/>
              <w:right w:val="single" w:sz="4" w:space="0" w:color="auto"/>
            </w:tcBorders>
          </w:tcPr>
          <w:p w14:paraId="7ACF0347" w14:textId="77777777" w:rsidR="00143398" w:rsidRDefault="00404B31">
            <w:r>
              <w:t>Правила внутреннего трудового распорядка (ст. 190 ТК РФ).</w:t>
            </w:r>
          </w:p>
        </w:tc>
      </w:tr>
      <w:tr w:rsidR="00143398" w14:paraId="5737A834" w14:textId="77777777">
        <w:tc>
          <w:tcPr>
            <w:tcW w:w="534" w:type="dxa"/>
            <w:tcBorders>
              <w:top w:val="single" w:sz="4" w:space="0" w:color="auto"/>
              <w:left w:val="single" w:sz="4" w:space="0" w:color="auto"/>
              <w:bottom w:val="single" w:sz="4" w:space="0" w:color="auto"/>
              <w:right w:val="single" w:sz="4" w:space="0" w:color="auto"/>
            </w:tcBorders>
          </w:tcPr>
          <w:p w14:paraId="7282488D" w14:textId="77777777" w:rsidR="00143398" w:rsidRDefault="00404B31">
            <w:pPr>
              <w:jc w:val="center"/>
            </w:pPr>
            <w:r>
              <w:t>17</w:t>
            </w:r>
          </w:p>
        </w:tc>
        <w:tc>
          <w:tcPr>
            <w:tcW w:w="9639" w:type="dxa"/>
            <w:tcBorders>
              <w:top w:val="single" w:sz="4" w:space="0" w:color="auto"/>
              <w:left w:val="single" w:sz="4" w:space="0" w:color="auto"/>
              <w:bottom w:val="single" w:sz="4" w:space="0" w:color="auto"/>
              <w:right w:val="single" w:sz="4" w:space="0" w:color="auto"/>
            </w:tcBorders>
          </w:tcPr>
          <w:p w14:paraId="0B264BD4" w14:textId="77777777" w:rsidR="00143398" w:rsidRDefault="00404B31">
            <w:r>
              <w:t>О снятии дисциплинарного взыскания (ст. 194 ТК РФ).</w:t>
            </w:r>
          </w:p>
        </w:tc>
      </w:tr>
      <w:tr w:rsidR="00143398" w14:paraId="15A857B3" w14:textId="77777777">
        <w:tc>
          <w:tcPr>
            <w:tcW w:w="534" w:type="dxa"/>
            <w:tcBorders>
              <w:top w:val="single" w:sz="4" w:space="0" w:color="auto"/>
              <w:left w:val="single" w:sz="4" w:space="0" w:color="auto"/>
              <w:bottom w:val="single" w:sz="4" w:space="0" w:color="auto"/>
              <w:right w:val="single" w:sz="4" w:space="0" w:color="auto"/>
            </w:tcBorders>
          </w:tcPr>
          <w:p w14:paraId="0D3CC8D5" w14:textId="77777777" w:rsidR="00143398" w:rsidRDefault="00404B31">
            <w:pPr>
              <w:jc w:val="center"/>
            </w:pPr>
            <w:r>
              <w:t>18</w:t>
            </w:r>
          </w:p>
        </w:tc>
        <w:tc>
          <w:tcPr>
            <w:tcW w:w="9639" w:type="dxa"/>
            <w:tcBorders>
              <w:top w:val="single" w:sz="4" w:space="0" w:color="auto"/>
              <w:left w:val="single" w:sz="4" w:space="0" w:color="auto"/>
              <w:bottom w:val="single" w:sz="4" w:space="0" w:color="auto"/>
              <w:right w:val="single" w:sz="4" w:space="0" w:color="auto"/>
            </w:tcBorders>
          </w:tcPr>
          <w:p w14:paraId="6FF1431B" w14:textId="77777777" w:rsidR="00143398" w:rsidRDefault="00404B31">
            <w:pPr>
              <w:jc w:val="both"/>
            </w:pPr>
            <w:r>
              <w:t>Положение об условиях и порядке профессиональной подготовки, переподготовки и повышения квалификации работников образовательной организации (вместе с планом профессиональной подготовки, переподготовки и повышения квалификации работников, перечень необходимых профессий и специальностей) (ст. 196 ТК РФ)</w:t>
            </w:r>
          </w:p>
        </w:tc>
      </w:tr>
      <w:tr w:rsidR="00143398" w14:paraId="1B878BA8" w14:textId="77777777">
        <w:tc>
          <w:tcPr>
            <w:tcW w:w="534" w:type="dxa"/>
            <w:tcBorders>
              <w:top w:val="single" w:sz="4" w:space="0" w:color="auto"/>
              <w:left w:val="single" w:sz="4" w:space="0" w:color="auto"/>
              <w:bottom w:val="single" w:sz="4" w:space="0" w:color="auto"/>
              <w:right w:val="single" w:sz="4" w:space="0" w:color="auto"/>
            </w:tcBorders>
          </w:tcPr>
          <w:p w14:paraId="76392F49" w14:textId="77777777" w:rsidR="00143398" w:rsidRDefault="00404B31">
            <w:pPr>
              <w:jc w:val="center"/>
            </w:pPr>
            <w:r>
              <w:t>19</w:t>
            </w:r>
          </w:p>
        </w:tc>
        <w:tc>
          <w:tcPr>
            <w:tcW w:w="9639" w:type="dxa"/>
            <w:tcBorders>
              <w:top w:val="single" w:sz="4" w:space="0" w:color="auto"/>
              <w:left w:val="single" w:sz="4" w:space="0" w:color="auto"/>
              <w:bottom w:val="single" w:sz="4" w:space="0" w:color="auto"/>
              <w:right w:val="single" w:sz="4" w:space="0" w:color="auto"/>
            </w:tcBorders>
          </w:tcPr>
          <w:p w14:paraId="0AD80BBE" w14:textId="77777777" w:rsidR="00143398" w:rsidRDefault="00404B31">
            <w:pPr>
              <w:jc w:val="both"/>
            </w:pPr>
            <w:r>
              <w:t>Обеспечение безопасных условий и охраны труда (ст. 212 ТК РФ).</w:t>
            </w:r>
          </w:p>
          <w:p w14:paraId="1D473431" w14:textId="77777777" w:rsidR="00143398" w:rsidRDefault="00404B31">
            <w:pPr>
              <w:jc w:val="both"/>
            </w:pPr>
            <w:r>
              <w:t>Положение об организации работы по охране труда и обеспечению безопасности образовательного процесса в образовательной организации.</w:t>
            </w:r>
          </w:p>
          <w:p w14:paraId="4FAA102B" w14:textId="77777777" w:rsidR="00143398" w:rsidRDefault="00404B31">
            <w:pPr>
              <w:jc w:val="both"/>
            </w:pPr>
            <w:r>
              <w:t>Разработка и утверждение правил и инструкций по охране труда для работников.</w:t>
            </w:r>
          </w:p>
          <w:p w14:paraId="4A3B2FB1" w14:textId="77777777" w:rsidR="00143398" w:rsidRDefault="00404B31">
            <w:r>
              <w:t>Создание комиссий по охране труда. Положение о комиссии по охране труда образовательной организации (ст. 218 ТК РФ).</w:t>
            </w:r>
          </w:p>
          <w:p w14:paraId="5BA16C9F" w14:textId="77777777" w:rsidR="00143398" w:rsidRDefault="00404B31">
            <w:pPr>
              <w:jc w:val="both"/>
            </w:pPr>
            <w:r>
              <w:t>Расследование несчастных случаев на производстве (ст. 229 ТК РФ).</w:t>
            </w:r>
          </w:p>
          <w:p w14:paraId="5AD0E900" w14:textId="77777777" w:rsidR="00143398" w:rsidRDefault="00404B31">
            <w:pPr>
              <w:jc w:val="both"/>
            </w:pPr>
            <w:r>
              <w:t>Соглашение по охране труда.</w:t>
            </w:r>
          </w:p>
        </w:tc>
      </w:tr>
      <w:tr w:rsidR="00143398" w14:paraId="0E19407A" w14:textId="77777777">
        <w:tc>
          <w:tcPr>
            <w:tcW w:w="534" w:type="dxa"/>
            <w:tcBorders>
              <w:top w:val="single" w:sz="4" w:space="0" w:color="auto"/>
              <w:left w:val="single" w:sz="4" w:space="0" w:color="auto"/>
              <w:bottom w:val="single" w:sz="4" w:space="0" w:color="auto"/>
              <w:right w:val="single" w:sz="4" w:space="0" w:color="auto"/>
            </w:tcBorders>
          </w:tcPr>
          <w:p w14:paraId="3A0559AA" w14:textId="77777777" w:rsidR="00143398" w:rsidRDefault="00404B31">
            <w:pPr>
              <w:jc w:val="center"/>
            </w:pPr>
            <w:r>
              <w:t>20</w:t>
            </w:r>
          </w:p>
        </w:tc>
        <w:tc>
          <w:tcPr>
            <w:tcW w:w="9639" w:type="dxa"/>
            <w:tcBorders>
              <w:top w:val="single" w:sz="4" w:space="0" w:color="auto"/>
              <w:left w:val="single" w:sz="4" w:space="0" w:color="auto"/>
              <w:bottom w:val="single" w:sz="4" w:space="0" w:color="auto"/>
              <w:right w:val="single" w:sz="4" w:space="0" w:color="auto"/>
            </w:tcBorders>
          </w:tcPr>
          <w:p w14:paraId="7A4D99FC" w14:textId="77777777" w:rsidR="00143398" w:rsidRDefault="00404B31">
            <w:r>
              <w:t xml:space="preserve">Решение об увольнении по инициативе работодателя председателя и заместителя </w:t>
            </w:r>
            <w:r>
              <w:lastRenderedPageBreak/>
              <w:t>председателя профкома не освобождённых от основной работы (ч.1 ст.374 ТК РФ).</w:t>
            </w:r>
          </w:p>
        </w:tc>
      </w:tr>
      <w:tr w:rsidR="00143398" w14:paraId="51F2DFB2" w14:textId="77777777">
        <w:tc>
          <w:tcPr>
            <w:tcW w:w="534" w:type="dxa"/>
            <w:tcBorders>
              <w:top w:val="single" w:sz="4" w:space="0" w:color="auto"/>
              <w:left w:val="single" w:sz="4" w:space="0" w:color="auto"/>
              <w:bottom w:val="single" w:sz="4" w:space="0" w:color="auto"/>
              <w:right w:val="single" w:sz="4" w:space="0" w:color="auto"/>
            </w:tcBorders>
          </w:tcPr>
          <w:p w14:paraId="79CB3965" w14:textId="77777777" w:rsidR="00143398" w:rsidRDefault="00404B31">
            <w:pPr>
              <w:jc w:val="center"/>
            </w:pPr>
            <w:r>
              <w:lastRenderedPageBreak/>
              <w:t>21</w:t>
            </w:r>
          </w:p>
        </w:tc>
        <w:tc>
          <w:tcPr>
            <w:tcW w:w="9639" w:type="dxa"/>
            <w:tcBorders>
              <w:top w:val="single" w:sz="4" w:space="0" w:color="auto"/>
              <w:left w:val="single" w:sz="4" w:space="0" w:color="auto"/>
              <w:bottom w:val="single" w:sz="4" w:space="0" w:color="auto"/>
              <w:right w:val="single" w:sz="4" w:space="0" w:color="auto"/>
            </w:tcBorders>
          </w:tcPr>
          <w:p w14:paraId="0465D6EC" w14:textId="77777777" w:rsidR="00143398" w:rsidRDefault="00404B31">
            <w:r>
              <w:t>Рассмотрение индивидуальных трудовых споров. Положение о комиссии по трудовым спорам.</w:t>
            </w:r>
          </w:p>
        </w:tc>
      </w:tr>
    </w:tbl>
    <w:p w14:paraId="6D7C7FD6" w14:textId="77777777" w:rsidR="00143398" w:rsidRDefault="00404B31">
      <w:pPr>
        <w:pageBreakBefore/>
        <w:jc w:val="right"/>
        <w:rPr>
          <w:iCs/>
          <w:sz w:val="26"/>
          <w:szCs w:val="26"/>
        </w:rPr>
      </w:pPr>
      <w:r>
        <w:rPr>
          <w:iCs/>
          <w:sz w:val="26"/>
          <w:szCs w:val="26"/>
        </w:rPr>
        <w:lastRenderedPageBreak/>
        <w:t xml:space="preserve">Приложение № 2      </w:t>
      </w:r>
    </w:p>
    <w:p w14:paraId="5C411C37" w14:textId="77777777" w:rsidR="00143398" w:rsidRDefault="00143398">
      <w:pPr>
        <w:jc w:val="both"/>
        <w:rPr>
          <w:b/>
          <w:iCs/>
          <w:sz w:val="28"/>
          <w:szCs w:val="26"/>
        </w:rPr>
      </w:pPr>
    </w:p>
    <w:p w14:paraId="48E46457" w14:textId="77777777" w:rsidR="00143398" w:rsidRDefault="00404B31">
      <w:pPr>
        <w:shd w:val="clear" w:color="auto" w:fill="FFFFFF"/>
        <w:jc w:val="center"/>
        <w:rPr>
          <w:b/>
          <w:iCs/>
          <w:caps/>
          <w:spacing w:val="1"/>
          <w:sz w:val="26"/>
          <w:szCs w:val="26"/>
        </w:rPr>
      </w:pPr>
      <w:r>
        <w:rPr>
          <w:b/>
          <w:iCs/>
          <w:caps/>
          <w:spacing w:val="1"/>
          <w:sz w:val="26"/>
          <w:szCs w:val="26"/>
        </w:rPr>
        <w:t xml:space="preserve">Перечень </w:t>
      </w:r>
    </w:p>
    <w:p w14:paraId="7CEA28D5" w14:textId="77777777" w:rsidR="00143398" w:rsidRDefault="00404B31">
      <w:pPr>
        <w:shd w:val="clear" w:color="auto" w:fill="FFFFFF"/>
        <w:jc w:val="center"/>
        <w:rPr>
          <w:b/>
          <w:caps/>
          <w:spacing w:val="1"/>
          <w:sz w:val="26"/>
          <w:szCs w:val="26"/>
        </w:rPr>
      </w:pPr>
      <w:r>
        <w:rPr>
          <w:b/>
          <w:caps/>
          <w:spacing w:val="1"/>
          <w:sz w:val="26"/>
          <w:szCs w:val="26"/>
        </w:rPr>
        <w:t>работ с НЕБЛАГОПРИЯТНЫМИ условиями труда,</w:t>
      </w:r>
    </w:p>
    <w:p w14:paraId="3E2D5B4E" w14:textId="77777777" w:rsidR="00143398" w:rsidRDefault="00404B31">
      <w:pPr>
        <w:shd w:val="clear" w:color="auto" w:fill="FFFFFF"/>
        <w:jc w:val="center"/>
        <w:rPr>
          <w:b/>
          <w:caps/>
          <w:spacing w:val="3"/>
          <w:sz w:val="26"/>
          <w:szCs w:val="26"/>
        </w:rPr>
      </w:pPr>
      <w:r>
        <w:rPr>
          <w:b/>
          <w:caps/>
          <w:spacing w:val="3"/>
          <w:sz w:val="26"/>
          <w:szCs w:val="26"/>
        </w:rPr>
        <w:t xml:space="preserve">на которых устанавливаются доплаты РАБОЧИМ, </w:t>
      </w:r>
    </w:p>
    <w:p w14:paraId="6D1496C6" w14:textId="77777777" w:rsidR="00143398" w:rsidRDefault="00404B31">
      <w:pPr>
        <w:shd w:val="clear" w:color="auto" w:fill="FFFFFF"/>
        <w:jc w:val="center"/>
        <w:rPr>
          <w:b/>
          <w:caps/>
          <w:spacing w:val="3"/>
          <w:sz w:val="26"/>
          <w:szCs w:val="26"/>
        </w:rPr>
      </w:pPr>
      <w:r>
        <w:rPr>
          <w:b/>
          <w:caps/>
          <w:spacing w:val="3"/>
          <w:sz w:val="26"/>
          <w:szCs w:val="26"/>
        </w:rPr>
        <w:t xml:space="preserve">СПЕЦИАЛИСТАМ И СЛУЖАЩИМ С ТЯЖЕЛЫМИ И ВРЕДНЫМИ, </w:t>
      </w:r>
    </w:p>
    <w:p w14:paraId="49E92928" w14:textId="040FC732" w:rsidR="00143398" w:rsidRDefault="000F5FC4">
      <w:pPr>
        <w:shd w:val="clear" w:color="auto" w:fill="FFFFFF"/>
        <w:jc w:val="center"/>
        <w:rPr>
          <w:b/>
          <w:caps/>
          <w:spacing w:val="3"/>
          <w:sz w:val="26"/>
          <w:szCs w:val="26"/>
        </w:rPr>
      </w:pPr>
      <w:r>
        <w:rPr>
          <w:b/>
          <w:caps/>
          <w:spacing w:val="3"/>
          <w:sz w:val="26"/>
          <w:szCs w:val="26"/>
        </w:rPr>
        <w:t xml:space="preserve">ОСОБО ТЯЖЕЛЫМИ И </w:t>
      </w:r>
      <w:r w:rsidR="00404B31">
        <w:rPr>
          <w:b/>
          <w:caps/>
          <w:spacing w:val="3"/>
          <w:sz w:val="26"/>
          <w:szCs w:val="26"/>
        </w:rPr>
        <w:t xml:space="preserve">ОСОБО ВРЕДНЫМИ УСЛОВИЯМИ ТРУДА </w:t>
      </w:r>
    </w:p>
    <w:p w14:paraId="10DCCDDC" w14:textId="08EC921B" w:rsidR="00143398" w:rsidRDefault="00404B31">
      <w:pPr>
        <w:jc w:val="center"/>
        <w:rPr>
          <w:i/>
          <w:iCs/>
        </w:rPr>
      </w:pPr>
      <w:r>
        <w:rPr>
          <w:i/>
          <w:iCs/>
        </w:rPr>
        <w:t>(приказ Гособразования СССР от 20 августа 1990 г. № 579 «Об у</w:t>
      </w:r>
      <w:r w:rsidR="000F5FC4">
        <w:rPr>
          <w:i/>
          <w:iCs/>
        </w:rPr>
        <w:t xml:space="preserve">тверждении Положения о порядке </w:t>
      </w:r>
      <w:r>
        <w:rPr>
          <w:i/>
          <w:iCs/>
        </w:rPr>
        <w:t xml:space="preserve">установления доплат за неблагоприятные условия труда работникам организаций и учреждений системы Гособразования СССР», </w:t>
      </w:r>
    </w:p>
    <w:p w14:paraId="01D21ABC" w14:textId="77777777" w:rsidR="00143398" w:rsidRDefault="00404B31">
      <w:pPr>
        <w:widowControl w:val="0"/>
        <w:numPr>
          <w:ilvl w:val="0"/>
          <w:numId w:val="21"/>
        </w:numPr>
        <w:shd w:val="clear" w:color="auto" w:fill="FFFFFF"/>
        <w:tabs>
          <w:tab w:val="left" w:pos="720"/>
          <w:tab w:val="left" w:pos="1464"/>
        </w:tabs>
        <w:rPr>
          <w:spacing w:val="2"/>
          <w:sz w:val="26"/>
          <w:szCs w:val="26"/>
        </w:rPr>
      </w:pPr>
      <w:r>
        <w:rPr>
          <w:spacing w:val="2"/>
          <w:sz w:val="26"/>
          <w:szCs w:val="26"/>
        </w:rPr>
        <w:t xml:space="preserve">Погрузочно-разгрузочные работы, производимые вручную. </w:t>
      </w:r>
    </w:p>
    <w:p w14:paraId="74585F68" w14:textId="77777777" w:rsidR="00143398" w:rsidRDefault="00404B31">
      <w:pPr>
        <w:widowControl w:val="0"/>
        <w:numPr>
          <w:ilvl w:val="0"/>
          <w:numId w:val="21"/>
        </w:numPr>
        <w:shd w:val="clear" w:color="auto" w:fill="FFFFFF"/>
        <w:tabs>
          <w:tab w:val="left" w:pos="720"/>
          <w:tab w:val="left" w:pos="1464"/>
        </w:tabs>
        <w:rPr>
          <w:spacing w:val="-2"/>
          <w:sz w:val="26"/>
          <w:szCs w:val="26"/>
        </w:rPr>
      </w:pPr>
      <w:r>
        <w:rPr>
          <w:spacing w:val="6"/>
          <w:sz w:val="26"/>
          <w:szCs w:val="26"/>
        </w:rPr>
        <w:t xml:space="preserve">Работы, связанные с мойкой посуды, тары и технологического </w:t>
      </w:r>
      <w:r>
        <w:rPr>
          <w:spacing w:val="7"/>
          <w:sz w:val="26"/>
          <w:szCs w:val="26"/>
        </w:rPr>
        <w:t xml:space="preserve">оборудования вручную с применением кислот, щелочей и других химических </w:t>
      </w:r>
      <w:r>
        <w:rPr>
          <w:spacing w:val="-2"/>
          <w:sz w:val="26"/>
          <w:szCs w:val="26"/>
        </w:rPr>
        <w:t>веществ.</w:t>
      </w:r>
    </w:p>
    <w:p w14:paraId="7D511310" w14:textId="77777777" w:rsidR="00143398" w:rsidRDefault="00404B31">
      <w:pPr>
        <w:widowControl w:val="0"/>
        <w:numPr>
          <w:ilvl w:val="0"/>
          <w:numId w:val="21"/>
        </w:numPr>
        <w:shd w:val="clear" w:color="auto" w:fill="FFFFFF"/>
        <w:tabs>
          <w:tab w:val="left" w:pos="720"/>
          <w:tab w:val="left" w:pos="1464"/>
        </w:tabs>
        <w:rPr>
          <w:spacing w:val="1"/>
          <w:sz w:val="26"/>
          <w:szCs w:val="26"/>
        </w:rPr>
      </w:pPr>
      <w:r>
        <w:rPr>
          <w:spacing w:val="4"/>
          <w:sz w:val="26"/>
          <w:szCs w:val="26"/>
        </w:rPr>
        <w:t xml:space="preserve">Работы по стирке белья вручную с использованием моющих и </w:t>
      </w:r>
      <w:r>
        <w:rPr>
          <w:spacing w:val="1"/>
          <w:sz w:val="26"/>
          <w:szCs w:val="26"/>
        </w:rPr>
        <w:t>дезинфицирующих средств.</w:t>
      </w:r>
    </w:p>
    <w:p w14:paraId="2A554E84" w14:textId="77777777" w:rsidR="00143398" w:rsidRDefault="00404B31">
      <w:pPr>
        <w:widowControl w:val="0"/>
        <w:numPr>
          <w:ilvl w:val="0"/>
          <w:numId w:val="21"/>
        </w:numPr>
        <w:shd w:val="clear" w:color="auto" w:fill="FFFFFF"/>
        <w:tabs>
          <w:tab w:val="left" w:pos="720"/>
          <w:tab w:val="left" w:pos="1464"/>
        </w:tabs>
        <w:rPr>
          <w:spacing w:val="-2"/>
          <w:sz w:val="26"/>
          <w:szCs w:val="26"/>
        </w:rPr>
      </w:pPr>
      <w:r>
        <w:rPr>
          <w:spacing w:val="3"/>
          <w:sz w:val="26"/>
          <w:szCs w:val="26"/>
        </w:rPr>
        <w:t xml:space="preserve">Все виды работ, выполняемые в учебно-воспитательных </w:t>
      </w:r>
      <w:r>
        <w:rPr>
          <w:spacing w:val="5"/>
          <w:sz w:val="26"/>
          <w:szCs w:val="26"/>
        </w:rPr>
        <w:t xml:space="preserve">учреждениях при переводе их на особо санитарно-эпидемиологический режим </w:t>
      </w:r>
      <w:r>
        <w:rPr>
          <w:spacing w:val="-2"/>
          <w:sz w:val="26"/>
          <w:szCs w:val="26"/>
        </w:rPr>
        <w:t>работы.</w:t>
      </w:r>
    </w:p>
    <w:p w14:paraId="25B1E19E" w14:textId="77777777" w:rsidR="00143398" w:rsidRDefault="00404B31">
      <w:pPr>
        <w:widowControl w:val="0"/>
        <w:numPr>
          <w:ilvl w:val="0"/>
          <w:numId w:val="21"/>
        </w:numPr>
        <w:shd w:val="clear" w:color="auto" w:fill="FFFFFF"/>
        <w:tabs>
          <w:tab w:val="left" w:pos="720"/>
          <w:tab w:val="left" w:pos="1464"/>
        </w:tabs>
        <w:rPr>
          <w:spacing w:val="2"/>
          <w:sz w:val="26"/>
          <w:szCs w:val="26"/>
        </w:rPr>
      </w:pPr>
      <w:r>
        <w:rPr>
          <w:spacing w:val="1"/>
          <w:sz w:val="26"/>
          <w:szCs w:val="26"/>
        </w:rPr>
        <w:t xml:space="preserve">Работы по хлорированию воды с приготовлением </w:t>
      </w:r>
      <w:r>
        <w:rPr>
          <w:spacing w:val="2"/>
          <w:sz w:val="26"/>
          <w:szCs w:val="26"/>
        </w:rPr>
        <w:t>дезинфицирующих растворов, а также с их применением.</w:t>
      </w:r>
    </w:p>
    <w:p w14:paraId="34291EB3" w14:textId="77777777" w:rsidR="00143398" w:rsidRDefault="00404B31">
      <w:pPr>
        <w:widowControl w:val="0"/>
        <w:numPr>
          <w:ilvl w:val="0"/>
          <w:numId w:val="21"/>
        </w:numPr>
        <w:shd w:val="clear" w:color="auto" w:fill="FFFFFF"/>
        <w:tabs>
          <w:tab w:val="left" w:pos="720"/>
          <w:tab w:val="left" w:pos="1478"/>
        </w:tabs>
        <w:rPr>
          <w:spacing w:val="3"/>
          <w:sz w:val="26"/>
          <w:szCs w:val="26"/>
        </w:rPr>
      </w:pPr>
      <w:r>
        <w:rPr>
          <w:spacing w:val="3"/>
          <w:sz w:val="26"/>
          <w:szCs w:val="26"/>
        </w:rPr>
        <w:t>Работа за дисплеями ЭВМ.</w:t>
      </w:r>
    </w:p>
    <w:p w14:paraId="288B8AA0" w14:textId="77777777" w:rsidR="00143398" w:rsidRDefault="00404B31">
      <w:pPr>
        <w:widowControl w:val="0"/>
        <w:numPr>
          <w:ilvl w:val="0"/>
          <w:numId w:val="21"/>
        </w:numPr>
        <w:shd w:val="clear" w:color="auto" w:fill="FFFFFF"/>
        <w:tabs>
          <w:tab w:val="left" w:pos="720"/>
          <w:tab w:val="left" w:pos="1478"/>
        </w:tabs>
        <w:rPr>
          <w:spacing w:val="2"/>
          <w:sz w:val="26"/>
          <w:szCs w:val="26"/>
        </w:rPr>
      </w:pPr>
      <w:r>
        <w:rPr>
          <w:spacing w:val="2"/>
          <w:sz w:val="26"/>
          <w:szCs w:val="26"/>
        </w:rPr>
        <w:t>Уборка помещений, где ведутся работы, предусмотренные настоящим Перечнем.</w:t>
      </w:r>
    </w:p>
    <w:p w14:paraId="0C51EE8D" w14:textId="77777777" w:rsidR="00143398" w:rsidRDefault="00404B31">
      <w:pPr>
        <w:widowControl w:val="0"/>
        <w:numPr>
          <w:ilvl w:val="0"/>
          <w:numId w:val="21"/>
        </w:numPr>
        <w:shd w:val="clear" w:color="auto" w:fill="FFFFFF"/>
        <w:tabs>
          <w:tab w:val="left" w:pos="720"/>
          <w:tab w:val="left" w:pos="1478"/>
        </w:tabs>
        <w:rPr>
          <w:spacing w:val="-2"/>
          <w:sz w:val="26"/>
          <w:szCs w:val="26"/>
        </w:rPr>
      </w:pPr>
      <w:r>
        <w:rPr>
          <w:spacing w:val="2"/>
          <w:sz w:val="26"/>
          <w:szCs w:val="26"/>
        </w:rPr>
        <w:t xml:space="preserve"> Работы на высоте 1,5 метра и более относительно поверхности земли </w:t>
      </w:r>
      <w:r>
        <w:rPr>
          <w:spacing w:val="-2"/>
          <w:sz w:val="26"/>
          <w:szCs w:val="26"/>
        </w:rPr>
        <w:t>(пола).</w:t>
      </w:r>
    </w:p>
    <w:p w14:paraId="3E394335" w14:textId="77777777" w:rsidR="00143398" w:rsidRDefault="00404B31">
      <w:pPr>
        <w:widowControl w:val="0"/>
        <w:numPr>
          <w:ilvl w:val="0"/>
          <w:numId w:val="21"/>
        </w:numPr>
        <w:shd w:val="clear" w:color="auto" w:fill="FFFFFF"/>
        <w:tabs>
          <w:tab w:val="left" w:pos="720"/>
          <w:tab w:val="left" w:pos="1464"/>
        </w:tabs>
        <w:rPr>
          <w:spacing w:val="2"/>
          <w:sz w:val="26"/>
          <w:szCs w:val="26"/>
        </w:rPr>
      </w:pPr>
      <w:r>
        <w:rPr>
          <w:spacing w:val="7"/>
          <w:sz w:val="26"/>
          <w:szCs w:val="26"/>
        </w:rPr>
        <w:t>Работа у горячи</w:t>
      </w:r>
      <w:r w:rsidR="00817DCF">
        <w:rPr>
          <w:spacing w:val="7"/>
          <w:sz w:val="26"/>
          <w:szCs w:val="26"/>
        </w:rPr>
        <w:t>х плит, электро-жарочных шкафов</w:t>
      </w:r>
      <w:r>
        <w:rPr>
          <w:spacing w:val="2"/>
          <w:sz w:val="26"/>
          <w:szCs w:val="26"/>
        </w:rPr>
        <w:t xml:space="preserve"> и других аппаратов для жарения и выпечки.</w:t>
      </w:r>
    </w:p>
    <w:p w14:paraId="35D413A2" w14:textId="77777777" w:rsidR="00143398" w:rsidRDefault="00143398">
      <w:pPr>
        <w:shd w:val="clear" w:color="auto" w:fill="FFFFFF"/>
        <w:tabs>
          <w:tab w:val="left" w:pos="1478"/>
        </w:tabs>
        <w:ind w:left="360"/>
        <w:rPr>
          <w:sz w:val="26"/>
          <w:szCs w:val="26"/>
        </w:rPr>
      </w:pPr>
    </w:p>
    <w:p w14:paraId="2401FD5A" w14:textId="77777777" w:rsidR="00143398" w:rsidRDefault="00404B31">
      <w:pPr>
        <w:shd w:val="clear" w:color="auto" w:fill="FFFFFF"/>
        <w:ind w:left="14"/>
        <w:rPr>
          <w:spacing w:val="5"/>
          <w:sz w:val="26"/>
          <w:szCs w:val="26"/>
        </w:rPr>
      </w:pPr>
      <w:r>
        <w:rPr>
          <w:b/>
          <w:spacing w:val="4"/>
          <w:sz w:val="26"/>
          <w:szCs w:val="26"/>
        </w:rPr>
        <w:t xml:space="preserve">Примечание. </w:t>
      </w:r>
      <w:r>
        <w:rPr>
          <w:spacing w:val="4"/>
          <w:sz w:val="26"/>
          <w:szCs w:val="26"/>
        </w:rPr>
        <w:t xml:space="preserve">Настоящий Перечень применяется для установления </w:t>
      </w:r>
      <w:r>
        <w:rPr>
          <w:spacing w:val="5"/>
          <w:sz w:val="26"/>
          <w:szCs w:val="26"/>
        </w:rPr>
        <w:t xml:space="preserve">доплаты   </w:t>
      </w:r>
    </w:p>
    <w:p w14:paraId="7B6134D1" w14:textId="77777777" w:rsidR="00143398" w:rsidRDefault="00404B31">
      <w:pPr>
        <w:shd w:val="clear" w:color="auto" w:fill="FFFFFF"/>
        <w:ind w:left="14"/>
        <w:rPr>
          <w:spacing w:val="3"/>
          <w:sz w:val="26"/>
          <w:szCs w:val="26"/>
        </w:rPr>
      </w:pPr>
      <w:r>
        <w:rPr>
          <w:spacing w:val="5"/>
          <w:sz w:val="26"/>
          <w:szCs w:val="26"/>
        </w:rPr>
        <w:t xml:space="preserve">работникам, непосредственно занятым на работах с опасными, </w:t>
      </w:r>
      <w:r>
        <w:rPr>
          <w:spacing w:val="10"/>
          <w:sz w:val="26"/>
          <w:szCs w:val="26"/>
        </w:rPr>
        <w:t xml:space="preserve">вредными и тяжелыми условиями труда, за фактически отработанное время в </w:t>
      </w:r>
      <w:r>
        <w:rPr>
          <w:spacing w:val="3"/>
          <w:sz w:val="26"/>
          <w:szCs w:val="26"/>
        </w:rPr>
        <w:t>таких условиях  по результатам проведения СОУТ.</w:t>
      </w:r>
    </w:p>
    <w:p w14:paraId="5B342EEF" w14:textId="77777777" w:rsidR="00143398" w:rsidRDefault="00143398">
      <w:pPr>
        <w:shd w:val="clear" w:color="auto" w:fill="FFFFFF"/>
        <w:ind w:left="14"/>
        <w:rPr>
          <w:sz w:val="26"/>
          <w:szCs w:val="26"/>
        </w:rPr>
      </w:pPr>
    </w:p>
    <w:p w14:paraId="7BF96E26" w14:textId="77777777" w:rsidR="00143398" w:rsidRDefault="00404B31">
      <w:pPr>
        <w:pageBreakBefore/>
        <w:ind w:right="-5" w:firstLine="705"/>
        <w:jc w:val="right"/>
        <w:rPr>
          <w:sz w:val="26"/>
          <w:szCs w:val="26"/>
        </w:rPr>
      </w:pPr>
      <w:r>
        <w:rPr>
          <w:sz w:val="26"/>
          <w:szCs w:val="26"/>
        </w:rPr>
        <w:lastRenderedPageBreak/>
        <w:t>Приложение № 3</w:t>
      </w:r>
    </w:p>
    <w:p w14:paraId="2B039427" w14:textId="77777777" w:rsidR="00143398" w:rsidRPr="0020550E" w:rsidRDefault="00404B31">
      <w:pPr>
        <w:shd w:val="clear" w:color="auto" w:fill="FFFFFF"/>
        <w:spacing w:before="298" w:line="317" w:lineRule="exact"/>
        <w:ind w:right="-5"/>
        <w:jc w:val="center"/>
        <w:rPr>
          <w:b/>
          <w:spacing w:val="-1"/>
          <w:sz w:val="26"/>
          <w:szCs w:val="26"/>
        </w:rPr>
      </w:pPr>
      <w:r w:rsidRPr="0020550E">
        <w:rPr>
          <w:b/>
          <w:spacing w:val="-1"/>
          <w:sz w:val="26"/>
          <w:szCs w:val="26"/>
        </w:rPr>
        <w:t>ПЕРЕЧЕНЬ</w:t>
      </w:r>
    </w:p>
    <w:p w14:paraId="435768D2" w14:textId="77777777" w:rsidR="00143398" w:rsidRPr="0020550E" w:rsidRDefault="00404B31">
      <w:pPr>
        <w:ind w:right="-5"/>
        <w:jc w:val="center"/>
        <w:rPr>
          <w:b/>
          <w:sz w:val="26"/>
          <w:szCs w:val="26"/>
        </w:rPr>
      </w:pPr>
      <w:r w:rsidRPr="0020550E">
        <w:rPr>
          <w:b/>
          <w:sz w:val="26"/>
          <w:szCs w:val="26"/>
        </w:rPr>
        <w:t>ДОЛЖНОСТЕЙ РАБОТНИКОВ, ИМЕЮЩИХ ПРАВО</w:t>
      </w:r>
    </w:p>
    <w:p w14:paraId="0B5D132A" w14:textId="77777777" w:rsidR="00143398" w:rsidRPr="0020550E" w:rsidRDefault="00404B31">
      <w:pPr>
        <w:ind w:right="-5"/>
        <w:jc w:val="center"/>
        <w:rPr>
          <w:b/>
          <w:sz w:val="26"/>
          <w:szCs w:val="26"/>
        </w:rPr>
      </w:pPr>
      <w:r w:rsidRPr="0020550E">
        <w:rPr>
          <w:b/>
          <w:sz w:val="26"/>
          <w:szCs w:val="26"/>
        </w:rPr>
        <w:t>НА ДОПОЛНИТЕЛЬНЫЙ ОТПУСК</w:t>
      </w:r>
    </w:p>
    <w:p w14:paraId="0CB4E1B1" w14:textId="77777777" w:rsidR="00143398" w:rsidRPr="0020550E" w:rsidRDefault="00404B31">
      <w:pPr>
        <w:ind w:right="-5"/>
        <w:jc w:val="center"/>
        <w:rPr>
          <w:sz w:val="20"/>
          <w:szCs w:val="20"/>
        </w:rPr>
      </w:pPr>
      <w:r w:rsidRPr="0020550E">
        <w:rPr>
          <w:sz w:val="20"/>
          <w:szCs w:val="20"/>
        </w:rPr>
        <w:t>(Письмо Министерства просвещения СССР и ЦК профсоюза работников просвещения от 17.04.1968 г. № 27-М;  Постановление Правительства Белгородской области от 27.05.2005 г  .№111-пп)</w:t>
      </w:r>
    </w:p>
    <w:p w14:paraId="1242F5F5" w14:textId="77777777" w:rsidR="00143398" w:rsidRDefault="00143398">
      <w:pPr>
        <w:ind w:right="-5"/>
        <w:jc w:val="center"/>
        <w:rPr>
          <w:sz w:val="20"/>
          <w:szCs w:val="20"/>
        </w:rPr>
      </w:pPr>
    </w:p>
    <w:tbl>
      <w:tblPr>
        <w:tblW w:w="9923" w:type="dxa"/>
        <w:tblInd w:w="108" w:type="dxa"/>
        <w:tblLayout w:type="fixed"/>
        <w:tblLook w:val="0000" w:firstRow="0" w:lastRow="0" w:firstColumn="0" w:lastColumn="0" w:noHBand="0" w:noVBand="0"/>
      </w:tblPr>
      <w:tblGrid>
        <w:gridCol w:w="877"/>
        <w:gridCol w:w="6069"/>
        <w:gridCol w:w="2977"/>
      </w:tblGrid>
      <w:tr w:rsidR="00143398" w14:paraId="5C5D8FFB" w14:textId="77777777">
        <w:trPr>
          <w:trHeight w:val="554"/>
        </w:trPr>
        <w:tc>
          <w:tcPr>
            <w:tcW w:w="877" w:type="dxa"/>
            <w:tcBorders>
              <w:top w:val="single" w:sz="4" w:space="0" w:color="000000"/>
              <w:left w:val="single" w:sz="4" w:space="0" w:color="000000"/>
              <w:bottom w:val="single" w:sz="4" w:space="0" w:color="000000"/>
            </w:tcBorders>
          </w:tcPr>
          <w:p w14:paraId="2DE26364" w14:textId="77777777" w:rsidR="00143398" w:rsidRDefault="00404B31">
            <w:pPr>
              <w:jc w:val="center"/>
              <w:rPr>
                <w:b/>
                <w:sz w:val="20"/>
                <w:szCs w:val="20"/>
              </w:rPr>
            </w:pPr>
            <w:r>
              <w:rPr>
                <w:b/>
                <w:sz w:val="20"/>
                <w:szCs w:val="20"/>
              </w:rPr>
              <w:t>№</w:t>
            </w:r>
          </w:p>
          <w:p w14:paraId="610BAD52" w14:textId="77777777" w:rsidR="00143398" w:rsidRDefault="00143398">
            <w:pPr>
              <w:jc w:val="center"/>
              <w:rPr>
                <w:b/>
                <w:sz w:val="20"/>
                <w:szCs w:val="20"/>
              </w:rPr>
            </w:pPr>
          </w:p>
        </w:tc>
        <w:tc>
          <w:tcPr>
            <w:tcW w:w="6069" w:type="dxa"/>
            <w:tcBorders>
              <w:top w:val="single" w:sz="4" w:space="0" w:color="000000"/>
              <w:left w:val="single" w:sz="4" w:space="0" w:color="000000"/>
              <w:bottom w:val="single" w:sz="4" w:space="0" w:color="000000"/>
            </w:tcBorders>
          </w:tcPr>
          <w:p w14:paraId="18051342" w14:textId="77777777" w:rsidR="00143398" w:rsidRDefault="00404B31">
            <w:pPr>
              <w:jc w:val="center"/>
              <w:rPr>
                <w:b/>
                <w:sz w:val="20"/>
                <w:szCs w:val="20"/>
              </w:rPr>
            </w:pPr>
            <w:r>
              <w:rPr>
                <w:b/>
                <w:sz w:val="20"/>
                <w:szCs w:val="20"/>
              </w:rPr>
              <w:t>Наименование профессий</w:t>
            </w:r>
          </w:p>
        </w:tc>
        <w:tc>
          <w:tcPr>
            <w:tcW w:w="2977" w:type="dxa"/>
            <w:tcBorders>
              <w:top w:val="single" w:sz="4" w:space="0" w:color="000000"/>
              <w:left w:val="single" w:sz="4" w:space="0" w:color="000000"/>
              <w:bottom w:val="single" w:sz="4" w:space="0" w:color="000000"/>
              <w:right w:val="single" w:sz="4" w:space="0" w:color="000000"/>
            </w:tcBorders>
          </w:tcPr>
          <w:p w14:paraId="15C0971B" w14:textId="77777777" w:rsidR="00143398" w:rsidRDefault="00404B31">
            <w:pPr>
              <w:jc w:val="center"/>
              <w:rPr>
                <w:b/>
                <w:sz w:val="20"/>
                <w:szCs w:val="20"/>
              </w:rPr>
            </w:pPr>
            <w:r>
              <w:rPr>
                <w:b/>
                <w:sz w:val="20"/>
                <w:szCs w:val="20"/>
              </w:rPr>
              <w:t>Кол-во дней</w:t>
            </w:r>
          </w:p>
          <w:p w14:paraId="1871AF44" w14:textId="30F85EA0" w:rsidR="00143398" w:rsidRDefault="0020550E">
            <w:pPr>
              <w:jc w:val="center"/>
              <w:rPr>
                <w:b/>
                <w:sz w:val="20"/>
                <w:szCs w:val="20"/>
              </w:rPr>
            </w:pPr>
            <w:r>
              <w:rPr>
                <w:b/>
                <w:sz w:val="20"/>
                <w:szCs w:val="20"/>
              </w:rPr>
              <w:t xml:space="preserve">дополнительного </w:t>
            </w:r>
            <w:r w:rsidR="00404B31">
              <w:rPr>
                <w:b/>
                <w:sz w:val="20"/>
                <w:szCs w:val="20"/>
              </w:rPr>
              <w:t>отпуска</w:t>
            </w:r>
          </w:p>
        </w:tc>
      </w:tr>
      <w:tr w:rsidR="00143398" w14:paraId="4EE5949F" w14:textId="77777777">
        <w:trPr>
          <w:trHeight w:val="297"/>
        </w:trPr>
        <w:tc>
          <w:tcPr>
            <w:tcW w:w="877" w:type="dxa"/>
            <w:tcBorders>
              <w:left w:val="single" w:sz="4" w:space="0" w:color="000000"/>
              <w:bottom w:val="single" w:sz="4" w:space="0" w:color="000000"/>
            </w:tcBorders>
          </w:tcPr>
          <w:p w14:paraId="0C696694" w14:textId="77777777" w:rsidR="00143398" w:rsidRDefault="00143398">
            <w:pPr>
              <w:rPr>
                <w:b/>
              </w:rPr>
            </w:pPr>
          </w:p>
        </w:tc>
        <w:tc>
          <w:tcPr>
            <w:tcW w:w="6069" w:type="dxa"/>
            <w:tcBorders>
              <w:left w:val="single" w:sz="4" w:space="0" w:color="000000"/>
              <w:bottom w:val="single" w:sz="4" w:space="0" w:color="000000"/>
            </w:tcBorders>
          </w:tcPr>
          <w:p w14:paraId="4290FFCD" w14:textId="77777777" w:rsidR="00143398" w:rsidRDefault="00404B31">
            <w:pPr>
              <w:ind w:right="-5"/>
              <w:jc w:val="center"/>
              <w:rPr>
                <w:b/>
                <w:sz w:val="28"/>
                <w:szCs w:val="28"/>
              </w:rPr>
            </w:pPr>
            <w:r>
              <w:rPr>
                <w:b/>
                <w:sz w:val="28"/>
                <w:szCs w:val="28"/>
              </w:rPr>
              <w:t xml:space="preserve">За работу с вредными условиями труда </w:t>
            </w:r>
          </w:p>
          <w:p w14:paraId="4FB2329D" w14:textId="77777777" w:rsidR="00143398" w:rsidRDefault="00143398">
            <w:pPr>
              <w:ind w:right="-5"/>
              <w:jc w:val="center"/>
              <w:rPr>
                <w:b/>
                <w:u w:val="single"/>
              </w:rPr>
            </w:pPr>
          </w:p>
        </w:tc>
        <w:tc>
          <w:tcPr>
            <w:tcW w:w="2977" w:type="dxa"/>
            <w:tcBorders>
              <w:left w:val="single" w:sz="4" w:space="0" w:color="000000"/>
              <w:bottom w:val="single" w:sz="4" w:space="0" w:color="000000"/>
              <w:right w:val="single" w:sz="4" w:space="0" w:color="000000"/>
            </w:tcBorders>
          </w:tcPr>
          <w:p w14:paraId="024C9465" w14:textId="77777777" w:rsidR="00143398" w:rsidRDefault="00143398"/>
        </w:tc>
      </w:tr>
      <w:tr w:rsidR="00143398" w14:paraId="21A133EF" w14:textId="77777777">
        <w:trPr>
          <w:trHeight w:val="232"/>
        </w:trPr>
        <w:tc>
          <w:tcPr>
            <w:tcW w:w="877" w:type="dxa"/>
            <w:tcBorders>
              <w:left w:val="single" w:sz="4" w:space="0" w:color="000000"/>
              <w:bottom w:val="single" w:sz="4" w:space="0" w:color="000000"/>
            </w:tcBorders>
          </w:tcPr>
          <w:p w14:paraId="58837EDD" w14:textId="77777777" w:rsidR="00143398" w:rsidRDefault="00143398">
            <w:pPr>
              <w:numPr>
                <w:ilvl w:val="0"/>
                <w:numId w:val="22"/>
              </w:numPr>
              <w:tabs>
                <w:tab w:val="left" w:pos="720"/>
              </w:tabs>
            </w:pPr>
          </w:p>
        </w:tc>
        <w:tc>
          <w:tcPr>
            <w:tcW w:w="6069" w:type="dxa"/>
            <w:tcBorders>
              <w:left w:val="single" w:sz="4" w:space="0" w:color="000000"/>
              <w:bottom w:val="single" w:sz="4" w:space="0" w:color="000000"/>
            </w:tcBorders>
          </w:tcPr>
          <w:p w14:paraId="47A6D2BB" w14:textId="77777777" w:rsidR="00143398" w:rsidRDefault="00404B31">
            <w:r>
              <w:rPr>
                <w:sz w:val="22"/>
                <w:szCs w:val="22"/>
              </w:rPr>
              <w:t xml:space="preserve">Медсестра                                                                                      </w:t>
            </w:r>
          </w:p>
        </w:tc>
        <w:tc>
          <w:tcPr>
            <w:tcW w:w="2977" w:type="dxa"/>
            <w:tcBorders>
              <w:left w:val="single" w:sz="4" w:space="0" w:color="000000"/>
              <w:bottom w:val="single" w:sz="4" w:space="0" w:color="auto"/>
              <w:right w:val="single" w:sz="4" w:space="0" w:color="000000"/>
            </w:tcBorders>
          </w:tcPr>
          <w:p w14:paraId="65EF1FBB" w14:textId="3608DE1A" w:rsidR="00143398" w:rsidRPr="0020550E" w:rsidRDefault="00404B31" w:rsidP="0020550E">
            <w:pPr>
              <w:jc w:val="center"/>
            </w:pPr>
            <w:r w:rsidRPr="0020550E">
              <w:t>12</w:t>
            </w:r>
          </w:p>
        </w:tc>
      </w:tr>
      <w:tr w:rsidR="00143398" w14:paraId="238003D9" w14:textId="77777777">
        <w:trPr>
          <w:trHeight w:val="282"/>
        </w:trPr>
        <w:tc>
          <w:tcPr>
            <w:tcW w:w="877" w:type="dxa"/>
            <w:tcBorders>
              <w:left w:val="single" w:sz="4" w:space="0" w:color="000000"/>
              <w:bottom w:val="single" w:sz="4" w:space="0" w:color="000000"/>
            </w:tcBorders>
          </w:tcPr>
          <w:p w14:paraId="405219FC" w14:textId="77777777" w:rsidR="00143398" w:rsidRDefault="00143398">
            <w:pPr>
              <w:numPr>
                <w:ilvl w:val="0"/>
                <w:numId w:val="22"/>
              </w:numPr>
              <w:tabs>
                <w:tab w:val="left" w:pos="720"/>
              </w:tabs>
            </w:pPr>
          </w:p>
        </w:tc>
        <w:tc>
          <w:tcPr>
            <w:tcW w:w="6069" w:type="dxa"/>
            <w:tcBorders>
              <w:left w:val="single" w:sz="4" w:space="0" w:color="000000"/>
              <w:bottom w:val="single" w:sz="4" w:space="0" w:color="auto"/>
            </w:tcBorders>
          </w:tcPr>
          <w:p w14:paraId="28BBC14C" w14:textId="77777777" w:rsidR="00143398" w:rsidRDefault="00404B31">
            <w:r>
              <w:rPr>
                <w:sz w:val="22"/>
                <w:szCs w:val="22"/>
              </w:rPr>
              <w:t xml:space="preserve">Повар                                                                                               </w:t>
            </w:r>
          </w:p>
        </w:tc>
        <w:tc>
          <w:tcPr>
            <w:tcW w:w="2977" w:type="dxa"/>
            <w:tcBorders>
              <w:top w:val="single" w:sz="4" w:space="0" w:color="auto"/>
              <w:left w:val="single" w:sz="4" w:space="0" w:color="000000"/>
              <w:bottom w:val="single" w:sz="4" w:space="0" w:color="auto"/>
              <w:right w:val="single" w:sz="4" w:space="0" w:color="000000"/>
            </w:tcBorders>
          </w:tcPr>
          <w:p w14:paraId="45F357E7" w14:textId="0D3D5B66" w:rsidR="00143398" w:rsidRPr="0020550E" w:rsidRDefault="00404B31" w:rsidP="0020550E">
            <w:pPr>
              <w:tabs>
                <w:tab w:val="right" w:pos="2761"/>
              </w:tabs>
              <w:jc w:val="center"/>
            </w:pPr>
            <w:r w:rsidRPr="0020550E">
              <w:t>7</w:t>
            </w:r>
          </w:p>
        </w:tc>
      </w:tr>
      <w:tr w:rsidR="00143398" w14:paraId="65A84E1D" w14:textId="77777777">
        <w:trPr>
          <w:trHeight w:val="297"/>
        </w:trPr>
        <w:tc>
          <w:tcPr>
            <w:tcW w:w="877" w:type="dxa"/>
            <w:tcBorders>
              <w:left w:val="single" w:sz="4" w:space="0" w:color="000000"/>
              <w:bottom w:val="single" w:sz="4" w:space="0" w:color="000000"/>
            </w:tcBorders>
          </w:tcPr>
          <w:p w14:paraId="012067E3" w14:textId="77777777" w:rsidR="00143398" w:rsidRDefault="00143398">
            <w:pPr>
              <w:ind w:left="360"/>
            </w:pPr>
          </w:p>
        </w:tc>
        <w:tc>
          <w:tcPr>
            <w:tcW w:w="6069" w:type="dxa"/>
            <w:tcBorders>
              <w:top w:val="single" w:sz="4" w:space="0" w:color="auto"/>
              <w:left w:val="single" w:sz="4" w:space="0" w:color="000000"/>
              <w:bottom w:val="single" w:sz="4" w:space="0" w:color="000000"/>
            </w:tcBorders>
          </w:tcPr>
          <w:p w14:paraId="533E30F4" w14:textId="77777777" w:rsidR="00143398" w:rsidRDefault="00404B31">
            <w:pPr>
              <w:jc w:val="center"/>
              <w:rPr>
                <w:b/>
                <w:sz w:val="28"/>
                <w:szCs w:val="28"/>
              </w:rPr>
            </w:pPr>
            <w:r>
              <w:rPr>
                <w:b/>
                <w:sz w:val="28"/>
                <w:szCs w:val="28"/>
              </w:rPr>
              <w:t>За работу с ненормированным рабочим днем</w:t>
            </w:r>
          </w:p>
        </w:tc>
        <w:tc>
          <w:tcPr>
            <w:tcW w:w="2977" w:type="dxa"/>
            <w:tcBorders>
              <w:top w:val="single" w:sz="4" w:space="0" w:color="auto"/>
              <w:left w:val="single" w:sz="4" w:space="0" w:color="000000"/>
              <w:bottom w:val="single" w:sz="4" w:space="0" w:color="000000"/>
              <w:right w:val="single" w:sz="4" w:space="0" w:color="000000"/>
            </w:tcBorders>
          </w:tcPr>
          <w:p w14:paraId="13E8D10B" w14:textId="77777777" w:rsidR="00143398" w:rsidRDefault="00143398">
            <w:pPr>
              <w:jc w:val="center"/>
            </w:pPr>
          </w:p>
        </w:tc>
      </w:tr>
      <w:tr w:rsidR="00143398" w14:paraId="5AC6561F" w14:textId="77777777">
        <w:trPr>
          <w:trHeight w:val="297"/>
        </w:trPr>
        <w:tc>
          <w:tcPr>
            <w:tcW w:w="877" w:type="dxa"/>
            <w:tcBorders>
              <w:left w:val="single" w:sz="4" w:space="0" w:color="000000"/>
              <w:bottom w:val="single" w:sz="4" w:space="0" w:color="000000"/>
            </w:tcBorders>
          </w:tcPr>
          <w:p w14:paraId="04C99471" w14:textId="77777777" w:rsidR="00143398" w:rsidRDefault="00404B31">
            <w:pPr>
              <w:ind w:left="360"/>
            </w:pPr>
            <w:r>
              <w:rPr>
                <w:sz w:val="22"/>
                <w:szCs w:val="22"/>
              </w:rPr>
              <w:t>1.</w:t>
            </w:r>
          </w:p>
        </w:tc>
        <w:tc>
          <w:tcPr>
            <w:tcW w:w="6069" w:type="dxa"/>
            <w:tcBorders>
              <w:left w:val="single" w:sz="4" w:space="0" w:color="000000"/>
              <w:bottom w:val="single" w:sz="4" w:space="0" w:color="000000"/>
            </w:tcBorders>
          </w:tcPr>
          <w:p w14:paraId="445067BA" w14:textId="77777777" w:rsidR="00143398" w:rsidRDefault="00404B31">
            <w:r>
              <w:rPr>
                <w:sz w:val="22"/>
                <w:szCs w:val="22"/>
              </w:rPr>
              <w:t>Руководители, заведующие, их заместители</w:t>
            </w:r>
          </w:p>
        </w:tc>
        <w:tc>
          <w:tcPr>
            <w:tcW w:w="2977" w:type="dxa"/>
            <w:tcBorders>
              <w:left w:val="single" w:sz="4" w:space="0" w:color="000000"/>
              <w:bottom w:val="single" w:sz="4" w:space="0" w:color="000000"/>
              <w:right w:val="single" w:sz="4" w:space="0" w:color="000000"/>
            </w:tcBorders>
          </w:tcPr>
          <w:p w14:paraId="5BA818A5" w14:textId="77777777" w:rsidR="00143398" w:rsidRDefault="00404B31">
            <w:pPr>
              <w:jc w:val="center"/>
            </w:pPr>
            <w:r>
              <w:rPr>
                <w:sz w:val="22"/>
                <w:szCs w:val="22"/>
              </w:rPr>
              <w:t>3</w:t>
            </w:r>
          </w:p>
        </w:tc>
      </w:tr>
      <w:tr w:rsidR="00143398" w14:paraId="3469BDE7" w14:textId="77777777">
        <w:trPr>
          <w:trHeight w:val="297"/>
        </w:trPr>
        <w:tc>
          <w:tcPr>
            <w:tcW w:w="877" w:type="dxa"/>
            <w:tcBorders>
              <w:left w:val="single" w:sz="4" w:space="0" w:color="000000"/>
              <w:bottom w:val="single" w:sz="4" w:space="0" w:color="000000"/>
            </w:tcBorders>
          </w:tcPr>
          <w:p w14:paraId="05E2B77C" w14:textId="77777777" w:rsidR="00143398" w:rsidRDefault="00404B31">
            <w:pPr>
              <w:ind w:left="360"/>
            </w:pPr>
            <w:r>
              <w:rPr>
                <w:sz w:val="22"/>
                <w:szCs w:val="22"/>
              </w:rPr>
              <w:t>2.</w:t>
            </w:r>
          </w:p>
        </w:tc>
        <w:tc>
          <w:tcPr>
            <w:tcW w:w="6069" w:type="dxa"/>
            <w:tcBorders>
              <w:left w:val="single" w:sz="4" w:space="0" w:color="000000"/>
              <w:bottom w:val="single" w:sz="4" w:space="0" w:color="000000"/>
            </w:tcBorders>
          </w:tcPr>
          <w:p w14:paraId="65A5C9D1" w14:textId="77777777" w:rsidR="00143398" w:rsidRDefault="00404B31">
            <w:r>
              <w:rPr>
                <w:sz w:val="22"/>
                <w:szCs w:val="22"/>
              </w:rPr>
              <w:t xml:space="preserve">Заведующий хозяйством                                                             </w:t>
            </w:r>
          </w:p>
        </w:tc>
        <w:tc>
          <w:tcPr>
            <w:tcW w:w="2977" w:type="dxa"/>
            <w:tcBorders>
              <w:left w:val="single" w:sz="4" w:space="0" w:color="000000"/>
              <w:bottom w:val="single" w:sz="4" w:space="0" w:color="000000"/>
              <w:right w:val="single" w:sz="4" w:space="0" w:color="000000"/>
            </w:tcBorders>
          </w:tcPr>
          <w:p w14:paraId="243C327D" w14:textId="77777777" w:rsidR="00143398" w:rsidRDefault="00404B31">
            <w:pPr>
              <w:jc w:val="center"/>
            </w:pPr>
            <w:r>
              <w:rPr>
                <w:sz w:val="22"/>
                <w:szCs w:val="22"/>
              </w:rPr>
              <w:t>6</w:t>
            </w:r>
          </w:p>
        </w:tc>
      </w:tr>
    </w:tbl>
    <w:p w14:paraId="6EFB4E51" w14:textId="77777777" w:rsidR="007D13D3" w:rsidRDefault="00404B31" w:rsidP="007D13D3">
      <w:pPr>
        <w:jc w:val="center"/>
        <w:rPr>
          <w:sz w:val="26"/>
          <w:szCs w:val="26"/>
        </w:rPr>
      </w:pPr>
      <w:r>
        <w:rPr>
          <w:sz w:val="26"/>
          <w:szCs w:val="26"/>
        </w:rPr>
        <w:t xml:space="preserve">  </w:t>
      </w:r>
    </w:p>
    <w:p w14:paraId="09F2032C" w14:textId="77777777" w:rsidR="007D13D3" w:rsidRDefault="007D13D3" w:rsidP="007D13D3">
      <w:pPr>
        <w:jc w:val="center"/>
        <w:rPr>
          <w:sz w:val="26"/>
          <w:szCs w:val="26"/>
        </w:rPr>
      </w:pPr>
    </w:p>
    <w:p w14:paraId="247070C6" w14:textId="77777777" w:rsidR="007D13D3" w:rsidRDefault="007D13D3" w:rsidP="007D13D3">
      <w:pPr>
        <w:jc w:val="center"/>
        <w:rPr>
          <w:sz w:val="26"/>
          <w:szCs w:val="26"/>
        </w:rPr>
      </w:pPr>
    </w:p>
    <w:p w14:paraId="08A321D7" w14:textId="77777777" w:rsidR="007D13D3" w:rsidRDefault="007D13D3" w:rsidP="007D13D3">
      <w:pPr>
        <w:jc w:val="center"/>
        <w:rPr>
          <w:sz w:val="26"/>
          <w:szCs w:val="26"/>
        </w:rPr>
      </w:pPr>
    </w:p>
    <w:p w14:paraId="7555FAA3" w14:textId="77777777" w:rsidR="007D13D3" w:rsidRDefault="007D13D3" w:rsidP="007D13D3">
      <w:pPr>
        <w:jc w:val="center"/>
        <w:rPr>
          <w:sz w:val="26"/>
          <w:szCs w:val="26"/>
        </w:rPr>
      </w:pPr>
    </w:p>
    <w:p w14:paraId="7E7D2EA1" w14:textId="77777777" w:rsidR="007D13D3" w:rsidRDefault="007D13D3" w:rsidP="007D13D3">
      <w:pPr>
        <w:jc w:val="center"/>
        <w:rPr>
          <w:sz w:val="26"/>
          <w:szCs w:val="26"/>
        </w:rPr>
      </w:pPr>
    </w:p>
    <w:p w14:paraId="2372DA97" w14:textId="77777777" w:rsidR="007D13D3" w:rsidRDefault="007D13D3" w:rsidP="007D13D3">
      <w:pPr>
        <w:jc w:val="center"/>
        <w:rPr>
          <w:sz w:val="26"/>
          <w:szCs w:val="26"/>
        </w:rPr>
      </w:pPr>
    </w:p>
    <w:p w14:paraId="08388F54" w14:textId="77777777" w:rsidR="007D13D3" w:rsidRDefault="007D13D3" w:rsidP="007D13D3">
      <w:pPr>
        <w:jc w:val="center"/>
        <w:rPr>
          <w:sz w:val="26"/>
          <w:szCs w:val="26"/>
        </w:rPr>
      </w:pPr>
    </w:p>
    <w:p w14:paraId="7CDF2D07" w14:textId="77777777" w:rsidR="007D13D3" w:rsidRDefault="007D13D3" w:rsidP="007D13D3">
      <w:pPr>
        <w:jc w:val="center"/>
        <w:rPr>
          <w:sz w:val="26"/>
          <w:szCs w:val="26"/>
        </w:rPr>
      </w:pPr>
    </w:p>
    <w:p w14:paraId="18CF697F" w14:textId="77777777" w:rsidR="007D13D3" w:rsidRDefault="007D13D3" w:rsidP="007D13D3">
      <w:pPr>
        <w:jc w:val="center"/>
        <w:rPr>
          <w:sz w:val="26"/>
          <w:szCs w:val="26"/>
        </w:rPr>
      </w:pPr>
    </w:p>
    <w:p w14:paraId="680EDBAA" w14:textId="77777777" w:rsidR="007D13D3" w:rsidRDefault="007D13D3" w:rsidP="007D13D3">
      <w:pPr>
        <w:jc w:val="center"/>
        <w:rPr>
          <w:sz w:val="26"/>
          <w:szCs w:val="26"/>
        </w:rPr>
      </w:pPr>
    </w:p>
    <w:p w14:paraId="1D0E013F" w14:textId="77777777" w:rsidR="007D13D3" w:rsidRDefault="007D13D3" w:rsidP="007D13D3">
      <w:pPr>
        <w:jc w:val="center"/>
        <w:rPr>
          <w:sz w:val="26"/>
          <w:szCs w:val="26"/>
        </w:rPr>
      </w:pPr>
    </w:p>
    <w:p w14:paraId="3D52845C" w14:textId="77777777" w:rsidR="007D13D3" w:rsidRDefault="007D13D3" w:rsidP="007D13D3">
      <w:pPr>
        <w:jc w:val="center"/>
        <w:rPr>
          <w:sz w:val="26"/>
          <w:szCs w:val="26"/>
        </w:rPr>
      </w:pPr>
    </w:p>
    <w:p w14:paraId="21AC9949" w14:textId="77777777" w:rsidR="007D13D3" w:rsidRDefault="007D13D3" w:rsidP="007D13D3">
      <w:pPr>
        <w:jc w:val="center"/>
        <w:rPr>
          <w:sz w:val="26"/>
          <w:szCs w:val="26"/>
        </w:rPr>
      </w:pPr>
    </w:p>
    <w:p w14:paraId="75815384" w14:textId="77777777" w:rsidR="007D13D3" w:rsidRDefault="007D13D3" w:rsidP="007D13D3">
      <w:pPr>
        <w:jc w:val="center"/>
        <w:rPr>
          <w:sz w:val="26"/>
          <w:szCs w:val="26"/>
        </w:rPr>
      </w:pPr>
    </w:p>
    <w:p w14:paraId="7D6DF286" w14:textId="77777777" w:rsidR="007D13D3" w:rsidRDefault="007D13D3" w:rsidP="007D13D3">
      <w:pPr>
        <w:jc w:val="center"/>
        <w:rPr>
          <w:sz w:val="26"/>
          <w:szCs w:val="26"/>
        </w:rPr>
      </w:pPr>
    </w:p>
    <w:p w14:paraId="7DFDFD61" w14:textId="77777777" w:rsidR="007D13D3" w:rsidRDefault="007D13D3" w:rsidP="007D13D3">
      <w:pPr>
        <w:jc w:val="center"/>
        <w:rPr>
          <w:sz w:val="26"/>
          <w:szCs w:val="26"/>
        </w:rPr>
      </w:pPr>
    </w:p>
    <w:p w14:paraId="13EE7870" w14:textId="77777777" w:rsidR="007D13D3" w:rsidRDefault="007D13D3" w:rsidP="007D13D3">
      <w:pPr>
        <w:jc w:val="center"/>
        <w:rPr>
          <w:sz w:val="26"/>
          <w:szCs w:val="26"/>
        </w:rPr>
      </w:pPr>
    </w:p>
    <w:p w14:paraId="3E8F2074" w14:textId="77777777" w:rsidR="007D13D3" w:rsidRDefault="007D13D3" w:rsidP="007D13D3">
      <w:pPr>
        <w:jc w:val="center"/>
        <w:rPr>
          <w:sz w:val="26"/>
          <w:szCs w:val="26"/>
        </w:rPr>
      </w:pPr>
    </w:p>
    <w:p w14:paraId="13DCCBB9" w14:textId="77777777" w:rsidR="007D13D3" w:rsidRDefault="007D13D3" w:rsidP="007D13D3">
      <w:pPr>
        <w:jc w:val="center"/>
        <w:rPr>
          <w:sz w:val="26"/>
          <w:szCs w:val="26"/>
        </w:rPr>
      </w:pPr>
    </w:p>
    <w:p w14:paraId="188039EC" w14:textId="77777777" w:rsidR="007D13D3" w:rsidRDefault="007D13D3" w:rsidP="007D13D3">
      <w:pPr>
        <w:jc w:val="center"/>
        <w:rPr>
          <w:sz w:val="26"/>
          <w:szCs w:val="26"/>
        </w:rPr>
      </w:pPr>
    </w:p>
    <w:p w14:paraId="0A3AD1AE" w14:textId="77777777" w:rsidR="007D13D3" w:rsidRDefault="007D13D3" w:rsidP="007D13D3">
      <w:pPr>
        <w:jc w:val="center"/>
        <w:rPr>
          <w:sz w:val="26"/>
          <w:szCs w:val="26"/>
        </w:rPr>
      </w:pPr>
    </w:p>
    <w:p w14:paraId="0D8AA381" w14:textId="77777777" w:rsidR="007D13D3" w:rsidRDefault="007D13D3" w:rsidP="007D13D3">
      <w:pPr>
        <w:jc w:val="center"/>
        <w:rPr>
          <w:sz w:val="26"/>
          <w:szCs w:val="26"/>
        </w:rPr>
      </w:pPr>
    </w:p>
    <w:p w14:paraId="1AAF548C" w14:textId="77777777" w:rsidR="007D13D3" w:rsidRDefault="007D13D3" w:rsidP="007D13D3">
      <w:pPr>
        <w:jc w:val="center"/>
        <w:rPr>
          <w:sz w:val="26"/>
          <w:szCs w:val="26"/>
        </w:rPr>
      </w:pPr>
    </w:p>
    <w:p w14:paraId="534B39AD" w14:textId="77777777" w:rsidR="007D13D3" w:rsidRDefault="007D13D3" w:rsidP="007D13D3">
      <w:pPr>
        <w:jc w:val="center"/>
        <w:rPr>
          <w:sz w:val="26"/>
          <w:szCs w:val="26"/>
        </w:rPr>
      </w:pPr>
    </w:p>
    <w:p w14:paraId="07F0923E" w14:textId="77777777" w:rsidR="007D13D3" w:rsidRDefault="007D13D3" w:rsidP="007D13D3">
      <w:pPr>
        <w:jc w:val="center"/>
        <w:rPr>
          <w:sz w:val="26"/>
          <w:szCs w:val="26"/>
        </w:rPr>
      </w:pPr>
    </w:p>
    <w:p w14:paraId="332719AF" w14:textId="77777777" w:rsidR="007D13D3" w:rsidRDefault="007D13D3" w:rsidP="007D13D3">
      <w:pPr>
        <w:jc w:val="center"/>
        <w:rPr>
          <w:sz w:val="26"/>
          <w:szCs w:val="26"/>
        </w:rPr>
      </w:pPr>
    </w:p>
    <w:p w14:paraId="7E111B26" w14:textId="77777777" w:rsidR="007D13D3" w:rsidRDefault="007D13D3" w:rsidP="007D13D3">
      <w:pPr>
        <w:jc w:val="center"/>
        <w:rPr>
          <w:sz w:val="26"/>
          <w:szCs w:val="26"/>
        </w:rPr>
      </w:pPr>
    </w:p>
    <w:p w14:paraId="714B7311" w14:textId="77777777" w:rsidR="007D13D3" w:rsidRDefault="007D13D3" w:rsidP="007D13D3">
      <w:pPr>
        <w:jc w:val="center"/>
        <w:rPr>
          <w:sz w:val="26"/>
          <w:szCs w:val="26"/>
        </w:rPr>
      </w:pPr>
    </w:p>
    <w:p w14:paraId="768A5386" w14:textId="77777777" w:rsidR="007D13D3" w:rsidRDefault="007D13D3" w:rsidP="007D13D3">
      <w:pPr>
        <w:jc w:val="center"/>
        <w:rPr>
          <w:sz w:val="26"/>
          <w:szCs w:val="26"/>
        </w:rPr>
      </w:pPr>
    </w:p>
    <w:p w14:paraId="33B341BA" w14:textId="77777777" w:rsidR="007D13D3" w:rsidRDefault="007D13D3" w:rsidP="007D13D3">
      <w:pPr>
        <w:jc w:val="center"/>
        <w:rPr>
          <w:sz w:val="26"/>
          <w:szCs w:val="26"/>
        </w:rPr>
      </w:pPr>
    </w:p>
    <w:p w14:paraId="6C597C56" w14:textId="77777777" w:rsidR="000F5FC4" w:rsidRDefault="000F5FC4" w:rsidP="007D13D3">
      <w:pPr>
        <w:jc w:val="center"/>
        <w:rPr>
          <w:sz w:val="26"/>
          <w:szCs w:val="26"/>
        </w:rPr>
      </w:pPr>
    </w:p>
    <w:p w14:paraId="7EED54C2" w14:textId="45B09784" w:rsidR="007D13D3" w:rsidRDefault="007D13D3" w:rsidP="007D13D3">
      <w:pPr>
        <w:jc w:val="right"/>
        <w:rPr>
          <w:sz w:val="26"/>
          <w:szCs w:val="26"/>
        </w:rPr>
      </w:pPr>
      <w:r>
        <w:rPr>
          <w:sz w:val="26"/>
          <w:szCs w:val="26"/>
        </w:rPr>
        <w:lastRenderedPageBreak/>
        <w:t>Приложение 4</w:t>
      </w:r>
    </w:p>
    <w:p w14:paraId="71D98EA9" w14:textId="77777777" w:rsidR="007D13D3" w:rsidRDefault="007D13D3" w:rsidP="007D13D3">
      <w:pPr>
        <w:jc w:val="center"/>
        <w:rPr>
          <w:sz w:val="26"/>
          <w:szCs w:val="26"/>
        </w:rPr>
      </w:pPr>
    </w:p>
    <w:p w14:paraId="5B811CEB" w14:textId="39F86972" w:rsidR="007D13D3" w:rsidRPr="00585031" w:rsidRDefault="00404B31" w:rsidP="007D13D3">
      <w:pPr>
        <w:jc w:val="center"/>
        <w:rPr>
          <w:b/>
          <w:color w:val="000000"/>
        </w:rPr>
      </w:pPr>
      <w:r>
        <w:rPr>
          <w:sz w:val="26"/>
          <w:szCs w:val="26"/>
        </w:rPr>
        <w:t xml:space="preserve"> </w:t>
      </w:r>
      <w:r w:rsidR="007D13D3" w:rsidRPr="00585031">
        <w:rPr>
          <w:b/>
          <w:color w:val="000000"/>
        </w:rPr>
        <w:t xml:space="preserve">НОРМЫ БЕСПЛАТНОЙ ВЫДАЧИ </w:t>
      </w:r>
    </w:p>
    <w:p w14:paraId="033F4887" w14:textId="77777777" w:rsidR="007D13D3" w:rsidRPr="00585031" w:rsidRDefault="007D13D3" w:rsidP="007D13D3">
      <w:pPr>
        <w:jc w:val="center"/>
        <w:rPr>
          <w:b/>
          <w:color w:val="000000"/>
        </w:rPr>
      </w:pPr>
      <w:r w:rsidRPr="00585031">
        <w:rPr>
          <w:b/>
          <w:color w:val="000000"/>
        </w:rPr>
        <w:t xml:space="preserve">СПЕЦИАЛЬНОЙ ОДЕЖДЫ, СПЕЦИАЛЬНОЙ ОБУВИ </w:t>
      </w:r>
    </w:p>
    <w:p w14:paraId="2DCE1EC3" w14:textId="77777777" w:rsidR="007D13D3" w:rsidRDefault="007D13D3" w:rsidP="007D13D3">
      <w:pPr>
        <w:jc w:val="center"/>
        <w:rPr>
          <w:b/>
          <w:color w:val="000000"/>
        </w:rPr>
      </w:pPr>
      <w:r w:rsidRPr="00585031">
        <w:rPr>
          <w:b/>
          <w:color w:val="000000"/>
        </w:rPr>
        <w:t>И ДРУГИХ СРЕДСТВ ИНДИВИДУАЛЬНОЙ ЗАЩИТЫ РАБОТНИКАМ</w:t>
      </w:r>
    </w:p>
    <w:p w14:paraId="577EEFC3" w14:textId="77777777" w:rsidR="007D13D3" w:rsidRPr="000A0493" w:rsidRDefault="007D13D3" w:rsidP="007D13D3">
      <w:pPr>
        <w:jc w:val="center"/>
        <w:rPr>
          <w:b/>
          <w:color w:val="000000"/>
        </w:rPr>
      </w:pPr>
    </w:p>
    <w:p w14:paraId="3BC10347" w14:textId="77777777" w:rsidR="007D13D3" w:rsidRPr="000F5FC4" w:rsidRDefault="007D13D3" w:rsidP="007D13D3">
      <w:pPr>
        <w:jc w:val="center"/>
        <w:rPr>
          <w:iCs/>
          <w:sz w:val="20"/>
          <w:szCs w:val="20"/>
        </w:rPr>
      </w:pPr>
      <w:r w:rsidRPr="000F5FC4">
        <w:rPr>
          <w:iCs/>
          <w:sz w:val="20"/>
          <w:szCs w:val="20"/>
        </w:rPr>
        <w:t>(в соответствии с приказом Минтруда РФ от 09.12.2014 г. № 997-н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76A782CC" w14:textId="77777777" w:rsidR="007D13D3" w:rsidRPr="000F5FC4" w:rsidRDefault="007D13D3" w:rsidP="007D13D3">
      <w:pPr>
        <w:jc w:val="center"/>
        <w:rPr>
          <w:i/>
          <w:iCs/>
        </w:rPr>
      </w:pPr>
    </w:p>
    <w:p w14:paraId="1351BB4E" w14:textId="77777777" w:rsidR="007D13D3" w:rsidRPr="000F5FC4" w:rsidRDefault="007D13D3" w:rsidP="007D13D3">
      <w:pPr>
        <w:jc w:val="center"/>
        <w:rPr>
          <w:i/>
          <w:iCs/>
        </w:rPr>
      </w:pPr>
      <w:r w:rsidRPr="000F5FC4">
        <w:rPr>
          <w:i/>
          <w:iCs/>
        </w:rPr>
        <w:t xml:space="preserve">   </w:t>
      </w:r>
    </w:p>
    <w:tbl>
      <w:tblPr>
        <w:tblStyle w:val="ad"/>
        <w:tblW w:w="9923" w:type="dxa"/>
        <w:tblInd w:w="-176" w:type="dxa"/>
        <w:tblLayout w:type="fixed"/>
        <w:tblLook w:val="04A0" w:firstRow="1" w:lastRow="0" w:firstColumn="1" w:lastColumn="0" w:noHBand="0" w:noVBand="1"/>
      </w:tblPr>
      <w:tblGrid>
        <w:gridCol w:w="568"/>
        <w:gridCol w:w="1701"/>
        <w:gridCol w:w="3749"/>
        <w:gridCol w:w="1779"/>
        <w:gridCol w:w="2126"/>
      </w:tblGrid>
      <w:tr w:rsidR="00401270" w:rsidRPr="000F5FC4" w14:paraId="46FA98FF" w14:textId="77777777" w:rsidTr="00401270">
        <w:tc>
          <w:tcPr>
            <w:tcW w:w="568" w:type="dxa"/>
          </w:tcPr>
          <w:p w14:paraId="418B6817" w14:textId="77777777" w:rsidR="007D13D3" w:rsidRPr="000F5FC4" w:rsidRDefault="007D13D3" w:rsidP="00401270">
            <w:pPr>
              <w:pStyle w:val="aff0"/>
              <w:ind w:left="0"/>
              <w:rPr>
                <w:b/>
                <w:sz w:val="18"/>
                <w:szCs w:val="18"/>
              </w:rPr>
            </w:pPr>
            <w:r w:rsidRPr="000F5FC4">
              <w:rPr>
                <w:b/>
                <w:sz w:val="18"/>
                <w:szCs w:val="18"/>
              </w:rPr>
              <w:t>№ п/п</w:t>
            </w:r>
          </w:p>
        </w:tc>
        <w:tc>
          <w:tcPr>
            <w:tcW w:w="1701" w:type="dxa"/>
            <w:vAlign w:val="center"/>
          </w:tcPr>
          <w:p w14:paraId="1C252282" w14:textId="77777777" w:rsidR="007D13D3" w:rsidRPr="000F5FC4" w:rsidRDefault="007D13D3" w:rsidP="00401270">
            <w:pPr>
              <w:jc w:val="center"/>
              <w:rPr>
                <w:b/>
                <w:sz w:val="20"/>
                <w:szCs w:val="20"/>
              </w:rPr>
            </w:pPr>
            <w:r w:rsidRPr="000F5FC4">
              <w:rPr>
                <w:b/>
                <w:sz w:val="20"/>
                <w:szCs w:val="20"/>
              </w:rPr>
              <w:t>Наименование профессий и должности</w:t>
            </w:r>
          </w:p>
        </w:tc>
        <w:tc>
          <w:tcPr>
            <w:tcW w:w="3749" w:type="dxa"/>
            <w:vAlign w:val="center"/>
          </w:tcPr>
          <w:p w14:paraId="57A99B22" w14:textId="77777777" w:rsidR="007D13D3" w:rsidRPr="000F5FC4" w:rsidRDefault="007D13D3" w:rsidP="00401270">
            <w:pPr>
              <w:jc w:val="center"/>
              <w:rPr>
                <w:b/>
                <w:sz w:val="20"/>
                <w:szCs w:val="20"/>
              </w:rPr>
            </w:pPr>
            <w:r w:rsidRPr="000F5FC4">
              <w:rPr>
                <w:b/>
                <w:sz w:val="20"/>
                <w:szCs w:val="20"/>
              </w:rPr>
              <w:t>Наименование специальной одежды, специальной обуви и других средств индивидуальной защиты</w:t>
            </w:r>
          </w:p>
        </w:tc>
        <w:tc>
          <w:tcPr>
            <w:tcW w:w="1779" w:type="dxa"/>
            <w:vAlign w:val="center"/>
          </w:tcPr>
          <w:p w14:paraId="20B15340" w14:textId="77777777" w:rsidR="007D13D3" w:rsidRPr="000F5FC4" w:rsidRDefault="007D13D3" w:rsidP="00401270">
            <w:pPr>
              <w:jc w:val="center"/>
              <w:rPr>
                <w:b/>
                <w:sz w:val="20"/>
                <w:szCs w:val="20"/>
              </w:rPr>
            </w:pPr>
            <w:r w:rsidRPr="000F5FC4">
              <w:rPr>
                <w:b/>
                <w:sz w:val="20"/>
                <w:szCs w:val="20"/>
              </w:rPr>
              <w:t>Нормы выдачи на год (период) (штуки, пары, комплекты, мл)</w:t>
            </w:r>
          </w:p>
        </w:tc>
        <w:tc>
          <w:tcPr>
            <w:tcW w:w="2126" w:type="dxa"/>
            <w:vAlign w:val="center"/>
          </w:tcPr>
          <w:p w14:paraId="4DD3874E" w14:textId="77777777" w:rsidR="007D13D3" w:rsidRPr="000F5FC4" w:rsidRDefault="007D13D3" w:rsidP="00401270">
            <w:pPr>
              <w:jc w:val="center"/>
              <w:rPr>
                <w:b/>
                <w:sz w:val="20"/>
                <w:szCs w:val="20"/>
              </w:rPr>
            </w:pPr>
            <w:r w:rsidRPr="000F5FC4">
              <w:rPr>
                <w:b/>
                <w:sz w:val="20"/>
                <w:szCs w:val="20"/>
              </w:rPr>
              <w:t>Основание выдачи СИЗ (пункты типовых норм, правил по охране труда и иных документов)</w:t>
            </w:r>
          </w:p>
        </w:tc>
      </w:tr>
      <w:tr w:rsidR="00401270" w:rsidRPr="000F5FC4" w14:paraId="29A7556B" w14:textId="77777777" w:rsidTr="00401270">
        <w:trPr>
          <w:trHeight w:val="601"/>
        </w:trPr>
        <w:tc>
          <w:tcPr>
            <w:tcW w:w="568" w:type="dxa"/>
            <w:vMerge w:val="restart"/>
            <w:vAlign w:val="center"/>
          </w:tcPr>
          <w:p w14:paraId="16CC4A6D"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restart"/>
            <w:vAlign w:val="center"/>
          </w:tcPr>
          <w:p w14:paraId="364FFEA1" w14:textId="77777777" w:rsidR="007D13D3" w:rsidRPr="000F5FC4" w:rsidRDefault="007D13D3" w:rsidP="00401270">
            <w:pPr>
              <w:rPr>
                <w:sz w:val="20"/>
                <w:szCs w:val="20"/>
              </w:rPr>
            </w:pPr>
            <w:r w:rsidRPr="000F5FC4">
              <w:rPr>
                <w:sz w:val="20"/>
                <w:szCs w:val="20"/>
              </w:rPr>
              <w:t>Дворник</w:t>
            </w:r>
          </w:p>
        </w:tc>
        <w:tc>
          <w:tcPr>
            <w:tcW w:w="3749" w:type="dxa"/>
          </w:tcPr>
          <w:p w14:paraId="35E847D2"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воздействий</w:t>
            </w:r>
          </w:p>
        </w:tc>
        <w:tc>
          <w:tcPr>
            <w:tcW w:w="1779" w:type="dxa"/>
            <w:vAlign w:val="center"/>
          </w:tcPr>
          <w:p w14:paraId="2B181B42"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56DA6FE4" w14:textId="77777777" w:rsidR="007D13D3" w:rsidRPr="000F5FC4" w:rsidRDefault="007D13D3" w:rsidP="00401270">
            <w:pPr>
              <w:jc w:val="center"/>
              <w:rPr>
                <w:b/>
                <w:sz w:val="20"/>
                <w:szCs w:val="20"/>
              </w:rPr>
            </w:pPr>
            <w:r w:rsidRPr="000F5FC4">
              <w:rPr>
                <w:b/>
                <w:sz w:val="20"/>
                <w:szCs w:val="20"/>
              </w:rPr>
              <w:t>Пункт 23</w:t>
            </w:r>
          </w:p>
          <w:p w14:paraId="15037185" w14:textId="77777777" w:rsidR="007D13D3" w:rsidRPr="000F5FC4" w:rsidRDefault="007D13D3" w:rsidP="00401270">
            <w:pPr>
              <w:jc w:val="center"/>
              <w:rPr>
                <w:sz w:val="20"/>
                <w:szCs w:val="20"/>
              </w:rPr>
            </w:pPr>
            <w:r w:rsidRPr="000F5FC4">
              <w:rPr>
                <w:sz w:val="20"/>
                <w:szCs w:val="20"/>
              </w:rPr>
              <w:t>приложение</w:t>
            </w:r>
          </w:p>
          <w:p w14:paraId="4026C02D"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w:t>
            </w:r>
            <w:r w:rsidRPr="000F5FC4">
              <w:rPr>
                <w:sz w:val="20"/>
                <w:szCs w:val="20"/>
              </w:rPr>
              <w:t>№977н</w:t>
            </w:r>
          </w:p>
        </w:tc>
      </w:tr>
      <w:tr w:rsidR="00401270" w:rsidRPr="000F5FC4" w14:paraId="7BC1DF37" w14:textId="77777777" w:rsidTr="00401270">
        <w:tc>
          <w:tcPr>
            <w:tcW w:w="568" w:type="dxa"/>
            <w:vMerge/>
          </w:tcPr>
          <w:p w14:paraId="13849FE6"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1F6EC9B" w14:textId="77777777" w:rsidR="007D13D3" w:rsidRPr="000F5FC4" w:rsidRDefault="007D13D3" w:rsidP="00401270">
            <w:pPr>
              <w:jc w:val="both"/>
              <w:rPr>
                <w:sz w:val="20"/>
                <w:szCs w:val="20"/>
              </w:rPr>
            </w:pPr>
          </w:p>
        </w:tc>
        <w:tc>
          <w:tcPr>
            <w:tcW w:w="3749" w:type="dxa"/>
          </w:tcPr>
          <w:p w14:paraId="58DFDD09" w14:textId="77777777" w:rsidR="007D13D3" w:rsidRPr="000F5FC4" w:rsidRDefault="007D13D3" w:rsidP="00401270">
            <w:pPr>
              <w:jc w:val="both"/>
              <w:rPr>
                <w:sz w:val="20"/>
                <w:szCs w:val="20"/>
              </w:rPr>
            </w:pPr>
            <w:r w:rsidRPr="000F5FC4">
              <w:rPr>
                <w:sz w:val="20"/>
                <w:szCs w:val="20"/>
              </w:rPr>
              <w:t>Фартук из полимерных материалов с нагрудником</w:t>
            </w:r>
          </w:p>
        </w:tc>
        <w:tc>
          <w:tcPr>
            <w:tcW w:w="1779" w:type="dxa"/>
            <w:vAlign w:val="center"/>
          </w:tcPr>
          <w:p w14:paraId="1F2F7D3C" w14:textId="77777777" w:rsidR="007D13D3" w:rsidRPr="000F5FC4" w:rsidRDefault="007D13D3" w:rsidP="00401270">
            <w:pPr>
              <w:jc w:val="center"/>
              <w:rPr>
                <w:sz w:val="20"/>
                <w:szCs w:val="20"/>
              </w:rPr>
            </w:pPr>
            <w:r w:rsidRPr="000F5FC4">
              <w:rPr>
                <w:sz w:val="20"/>
                <w:szCs w:val="20"/>
              </w:rPr>
              <w:t>2 шт.</w:t>
            </w:r>
          </w:p>
        </w:tc>
        <w:tc>
          <w:tcPr>
            <w:tcW w:w="2126" w:type="dxa"/>
            <w:vMerge/>
          </w:tcPr>
          <w:p w14:paraId="7BE42DE7"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196DC05F" w14:textId="77777777" w:rsidTr="00401270">
        <w:trPr>
          <w:trHeight w:val="433"/>
        </w:trPr>
        <w:tc>
          <w:tcPr>
            <w:tcW w:w="568" w:type="dxa"/>
            <w:vMerge/>
          </w:tcPr>
          <w:p w14:paraId="579D3B30"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5F4842B" w14:textId="77777777" w:rsidR="007D13D3" w:rsidRPr="000F5FC4" w:rsidRDefault="007D13D3" w:rsidP="00401270">
            <w:pPr>
              <w:jc w:val="both"/>
              <w:rPr>
                <w:sz w:val="20"/>
                <w:szCs w:val="20"/>
              </w:rPr>
            </w:pPr>
          </w:p>
        </w:tc>
        <w:tc>
          <w:tcPr>
            <w:tcW w:w="3749" w:type="dxa"/>
          </w:tcPr>
          <w:p w14:paraId="507F3665" w14:textId="77777777" w:rsidR="007D13D3" w:rsidRPr="000F5FC4" w:rsidRDefault="007D13D3" w:rsidP="00401270">
            <w:pPr>
              <w:jc w:val="both"/>
              <w:rPr>
                <w:sz w:val="20"/>
                <w:szCs w:val="20"/>
              </w:rPr>
            </w:pPr>
            <w:r w:rsidRPr="000F5FC4">
              <w:rPr>
                <w:sz w:val="20"/>
                <w:szCs w:val="20"/>
              </w:rPr>
              <w:t>Сапоги резиновые с защитным подноском</w:t>
            </w:r>
          </w:p>
        </w:tc>
        <w:tc>
          <w:tcPr>
            <w:tcW w:w="1779" w:type="dxa"/>
            <w:vAlign w:val="center"/>
          </w:tcPr>
          <w:p w14:paraId="3B569330" w14:textId="77777777" w:rsidR="007D13D3" w:rsidRPr="000F5FC4" w:rsidRDefault="007D13D3" w:rsidP="00401270">
            <w:pPr>
              <w:jc w:val="center"/>
              <w:rPr>
                <w:sz w:val="20"/>
                <w:szCs w:val="20"/>
              </w:rPr>
            </w:pPr>
            <w:r w:rsidRPr="000F5FC4">
              <w:rPr>
                <w:sz w:val="20"/>
                <w:szCs w:val="20"/>
              </w:rPr>
              <w:t>1 пара</w:t>
            </w:r>
          </w:p>
        </w:tc>
        <w:tc>
          <w:tcPr>
            <w:tcW w:w="2126" w:type="dxa"/>
            <w:vMerge/>
          </w:tcPr>
          <w:p w14:paraId="035971C2"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2F9CBBC5" w14:textId="77777777" w:rsidTr="00401270">
        <w:trPr>
          <w:trHeight w:val="232"/>
        </w:trPr>
        <w:tc>
          <w:tcPr>
            <w:tcW w:w="568" w:type="dxa"/>
            <w:vMerge/>
          </w:tcPr>
          <w:p w14:paraId="2279CC63"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35A2BD92" w14:textId="77777777" w:rsidR="007D13D3" w:rsidRPr="000F5FC4" w:rsidRDefault="007D13D3" w:rsidP="00401270">
            <w:pPr>
              <w:jc w:val="both"/>
              <w:rPr>
                <w:sz w:val="20"/>
                <w:szCs w:val="20"/>
              </w:rPr>
            </w:pPr>
          </w:p>
        </w:tc>
        <w:tc>
          <w:tcPr>
            <w:tcW w:w="3749" w:type="dxa"/>
          </w:tcPr>
          <w:p w14:paraId="3F4F4814" w14:textId="77777777" w:rsidR="007D13D3" w:rsidRPr="000F5FC4" w:rsidRDefault="007D13D3" w:rsidP="00401270">
            <w:pPr>
              <w:jc w:val="both"/>
              <w:rPr>
                <w:sz w:val="20"/>
                <w:szCs w:val="20"/>
              </w:rPr>
            </w:pPr>
            <w:r w:rsidRPr="000F5FC4">
              <w:rPr>
                <w:sz w:val="20"/>
                <w:szCs w:val="20"/>
              </w:rPr>
              <w:t>Перчатки с полимерным покрытием</w:t>
            </w:r>
          </w:p>
        </w:tc>
        <w:tc>
          <w:tcPr>
            <w:tcW w:w="1779" w:type="dxa"/>
            <w:vAlign w:val="center"/>
          </w:tcPr>
          <w:p w14:paraId="5F8D1063" w14:textId="77777777" w:rsidR="007D13D3" w:rsidRPr="000F5FC4" w:rsidRDefault="007D13D3" w:rsidP="00401270">
            <w:pPr>
              <w:jc w:val="center"/>
              <w:rPr>
                <w:sz w:val="20"/>
                <w:szCs w:val="20"/>
              </w:rPr>
            </w:pPr>
            <w:r w:rsidRPr="000F5FC4">
              <w:rPr>
                <w:sz w:val="20"/>
                <w:szCs w:val="20"/>
              </w:rPr>
              <w:t>6 пар</w:t>
            </w:r>
          </w:p>
        </w:tc>
        <w:tc>
          <w:tcPr>
            <w:tcW w:w="2126" w:type="dxa"/>
            <w:vMerge/>
          </w:tcPr>
          <w:p w14:paraId="41BAA019"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10115D2A" w14:textId="77777777" w:rsidTr="00401270">
        <w:trPr>
          <w:trHeight w:val="698"/>
        </w:trPr>
        <w:tc>
          <w:tcPr>
            <w:tcW w:w="568" w:type="dxa"/>
            <w:vMerge/>
          </w:tcPr>
          <w:p w14:paraId="2ADC427E"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5EEFB204" w14:textId="77777777" w:rsidR="007D13D3" w:rsidRPr="000F5FC4" w:rsidRDefault="007D13D3" w:rsidP="00401270">
            <w:pPr>
              <w:jc w:val="both"/>
              <w:rPr>
                <w:sz w:val="20"/>
                <w:szCs w:val="20"/>
              </w:rPr>
            </w:pPr>
          </w:p>
        </w:tc>
        <w:tc>
          <w:tcPr>
            <w:tcW w:w="3749" w:type="dxa"/>
          </w:tcPr>
          <w:p w14:paraId="2C8D1FEB"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воздействий</w:t>
            </w:r>
          </w:p>
        </w:tc>
        <w:tc>
          <w:tcPr>
            <w:tcW w:w="1779" w:type="dxa"/>
            <w:vAlign w:val="center"/>
          </w:tcPr>
          <w:p w14:paraId="3D0E3364" w14:textId="77777777" w:rsidR="007D13D3" w:rsidRPr="000F5FC4" w:rsidRDefault="007D13D3" w:rsidP="00401270">
            <w:pPr>
              <w:jc w:val="center"/>
              <w:rPr>
                <w:sz w:val="20"/>
                <w:szCs w:val="20"/>
              </w:rPr>
            </w:pPr>
            <w:r w:rsidRPr="000F5FC4">
              <w:rPr>
                <w:sz w:val="20"/>
                <w:szCs w:val="20"/>
              </w:rPr>
              <w:t>1 шт.</w:t>
            </w:r>
          </w:p>
        </w:tc>
        <w:tc>
          <w:tcPr>
            <w:tcW w:w="2126" w:type="dxa"/>
            <w:vMerge/>
          </w:tcPr>
          <w:p w14:paraId="64D665EF"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0CF2FEE3" w14:textId="77777777" w:rsidTr="00401270">
        <w:trPr>
          <w:trHeight w:val="683"/>
        </w:trPr>
        <w:tc>
          <w:tcPr>
            <w:tcW w:w="568" w:type="dxa"/>
            <w:vMerge/>
          </w:tcPr>
          <w:p w14:paraId="052FD7D9"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17784D2B" w14:textId="77777777" w:rsidR="007D13D3" w:rsidRPr="000F5FC4" w:rsidRDefault="007D13D3" w:rsidP="00401270">
            <w:pPr>
              <w:jc w:val="both"/>
              <w:rPr>
                <w:sz w:val="20"/>
                <w:szCs w:val="20"/>
              </w:rPr>
            </w:pPr>
          </w:p>
        </w:tc>
        <w:tc>
          <w:tcPr>
            <w:tcW w:w="3749" w:type="dxa"/>
          </w:tcPr>
          <w:p w14:paraId="7D3519F9" w14:textId="77777777" w:rsidR="007D13D3" w:rsidRPr="000F5FC4" w:rsidRDefault="007D13D3" w:rsidP="00401270">
            <w:pPr>
              <w:jc w:val="both"/>
              <w:rPr>
                <w:sz w:val="20"/>
                <w:szCs w:val="20"/>
              </w:rPr>
            </w:pPr>
            <w:r w:rsidRPr="000F5FC4">
              <w:rPr>
                <w:sz w:val="20"/>
                <w:szCs w:val="20"/>
                <w:shd w:val="clear" w:color="auto" w:fill="FFFFFF"/>
              </w:rPr>
              <w:t>Костюм для защиты от общих производственных загрязнений и механических воздействий на утепляющей прокладке</w:t>
            </w:r>
          </w:p>
        </w:tc>
        <w:tc>
          <w:tcPr>
            <w:tcW w:w="1779" w:type="dxa"/>
            <w:vAlign w:val="center"/>
          </w:tcPr>
          <w:p w14:paraId="79325DDD" w14:textId="77777777" w:rsidR="007D13D3" w:rsidRPr="000F5FC4" w:rsidRDefault="007D13D3" w:rsidP="00401270">
            <w:pPr>
              <w:jc w:val="center"/>
              <w:rPr>
                <w:sz w:val="20"/>
                <w:szCs w:val="20"/>
              </w:rPr>
            </w:pPr>
            <w:r w:rsidRPr="000F5FC4">
              <w:rPr>
                <w:sz w:val="20"/>
                <w:szCs w:val="20"/>
              </w:rPr>
              <w:t>1 шт.</w:t>
            </w:r>
          </w:p>
        </w:tc>
        <w:tc>
          <w:tcPr>
            <w:tcW w:w="2126" w:type="dxa"/>
            <w:vMerge/>
          </w:tcPr>
          <w:p w14:paraId="1C47E398"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5BAB5DD0" w14:textId="77777777" w:rsidTr="00401270">
        <w:trPr>
          <w:trHeight w:val="338"/>
        </w:trPr>
        <w:tc>
          <w:tcPr>
            <w:tcW w:w="568" w:type="dxa"/>
            <w:vMerge/>
          </w:tcPr>
          <w:p w14:paraId="6128F493"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7B3B8863" w14:textId="77777777" w:rsidR="007D13D3" w:rsidRPr="000F5FC4" w:rsidRDefault="007D13D3" w:rsidP="00401270">
            <w:pPr>
              <w:jc w:val="both"/>
              <w:rPr>
                <w:sz w:val="20"/>
                <w:szCs w:val="20"/>
              </w:rPr>
            </w:pPr>
          </w:p>
        </w:tc>
        <w:tc>
          <w:tcPr>
            <w:tcW w:w="3749" w:type="dxa"/>
          </w:tcPr>
          <w:p w14:paraId="35EC27C4" w14:textId="77777777" w:rsidR="007D13D3" w:rsidRPr="000F5FC4" w:rsidRDefault="007D13D3" w:rsidP="00401270">
            <w:pPr>
              <w:jc w:val="both"/>
              <w:rPr>
                <w:sz w:val="20"/>
                <w:szCs w:val="20"/>
                <w:shd w:val="clear" w:color="auto" w:fill="FFFFFF"/>
              </w:rPr>
            </w:pPr>
            <w:r w:rsidRPr="000F5FC4">
              <w:rPr>
                <w:sz w:val="20"/>
                <w:szCs w:val="20"/>
                <w:shd w:val="clear" w:color="auto" w:fill="FFFFFF"/>
              </w:rPr>
              <w:t>Ботинки кожаные утепленные с защитным подноском</w:t>
            </w:r>
          </w:p>
        </w:tc>
        <w:tc>
          <w:tcPr>
            <w:tcW w:w="1779" w:type="dxa"/>
            <w:vAlign w:val="center"/>
          </w:tcPr>
          <w:p w14:paraId="3FBE4FF6" w14:textId="77777777" w:rsidR="007D13D3" w:rsidRPr="000F5FC4" w:rsidRDefault="007D13D3" w:rsidP="00401270">
            <w:pPr>
              <w:jc w:val="center"/>
              <w:rPr>
                <w:sz w:val="20"/>
                <w:szCs w:val="20"/>
              </w:rPr>
            </w:pPr>
            <w:r w:rsidRPr="000F5FC4">
              <w:rPr>
                <w:sz w:val="20"/>
                <w:szCs w:val="20"/>
              </w:rPr>
              <w:t>1 пара</w:t>
            </w:r>
          </w:p>
        </w:tc>
        <w:tc>
          <w:tcPr>
            <w:tcW w:w="2126" w:type="dxa"/>
            <w:vMerge/>
          </w:tcPr>
          <w:p w14:paraId="030E6E55"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37A5ABCF" w14:textId="77777777" w:rsidTr="00401270">
        <w:trPr>
          <w:trHeight w:val="337"/>
        </w:trPr>
        <w:tc>
          <w:tcPr>
            <w:tcW w:w="568" w:type="dxa"/>
            <w:vMerge/>
          </w:tcPr>
          <w:p w14:paraId="583AD17A"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38308CA" w14:textId="77777777" w:rsidR="007D13D3" w:rsidRPr="000F5FC4" w:rsidRDefault="007D13D3" w:rsidP="00401270">
            <w:pPr>
              <w:jc w:val="both"/>
              <w:rPr>
                <w:sz w:val="20"/>
                <w:szCs w:val="20"/>
              </w:rPr>
            </w:pPr>
          </w:p>
        </w:tc>
        <w:tc>
          <w:tcPr>
            <w:tcW w:w="3749" w:type="dxa"/>
          </w:tcPr>
          <w:p w14:paraId="34F5148F" w14:textId="77777777" w:rsidR="007D13D3" w:rsidRPr="000F5FC4" w:rsidRDefault="007D13D3" w:rsidP="00401270">
            <w:pPr>
              <w:rPr>
                <w:sz w:val="20"/>
                <w:szCs w:val="20"/>
                <w:shd w:val="clear" w:color="auto" w:fill="FFFFFF"/>
              </w:rPr>
            </w:pPr>
            <w:r w:rsidRPr="000F5FC4">
              <w:rPr>
                <w:sz w:val="20"/>
                <w:szCs w:val="20"/>
                <w:shd w:val="clear" w:color="auto" w:fill="FFFFFF"/>
              </w:rPr>
              <w:t>плащ для защиты от воды или костюм для защиты от воды</w:t>
            </w:r>
          </w:p>
        </w:tc>
        <w:tc>
          <w:tcPr>
            <w:tcW w:w="1779" w:type="dxa"/>
            <w:vAlign w:val="center"/>
          </w:tcPr>
          <w:p w14:paraId="3922905C" w14:textId="77777777" w:rsidR="007D13D3" w:rsidRPr="000F5FC4" w:rsidRDefault="007D13D3" w:rsidP="00401270">
            <w:pPr>
              <w:jc w:val="center"/>
              <w:rPr>
                <w:sz w:val="20"/>
                <w:szCs w:val="20"/>
              </w:rPr>
            </w:pPr>
            <w:r w:rsidRPr="000F5FC4">
              <w:rPr>
                <w:sz w:val="20"/>
                <w:szCs w:val="20"/>
              </w:rPr>
              <w:t>1 шт./2 года</w:t>
            </w:r>
          </w:p>
        </w:tc>
        <w:tc>
          <w:tcPr>
            <w:tcW w:w="2126" w:type="dxa"/>
            <w:vMerge/>
          </w:tcPr>
          <w:p w14:paraId="7E08EE2A"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70E065F1" w14:textId="77777777" w:rsidTr="00401270">
        <w:trPr>
          <w:trHeight w:val="470"/>
        </w:trPr>
        <w:tc>
          <w:tcPr>
            <w:tcW w:w="568" w:type="dxa"/>
            <w:vMerge w:val="restart"/>
            <w:vAlign w:val="center"/>
          </w:tcPr>
          <w:p w14:paraId="69BCE310"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restart"/>
            <w:vAlign w:val="center"/>
          </w:tcPr>
          <w:p w14:paraId="0E5FC5DE" w14:textId="77777777" w:rsidR="007D13D3" w:rsidRPr="000F5FC4" w:rsidRDefault="007D13D3" w:rsidP="00401270">
            <w:pPr>
              <w:rPr>
                <w:sz w:val="20"/>
                <w:szCs w:val="20"/>
              </w:rPr>
            </w:pPr>
            <w:r w:rsidRPr="000F5FC4">
              <w:rPr>
                <w:sz w:val="20"/>
                <w:szCs w:val="20"/>
              </w:rPr>
              <w:t>Помощник воспитателя</w:t>
            </w:r>
          </w:p>
        </w:tc>
        <w:tc>
          <w:tcPr>
            <w:tcW w:w="3749" w:type="dxa"/>
          </w:tcPr>
          <w:p w14:paraId="0B367C17" w14:textId="77777777" w:rsidR="007D13D3" w:rsidRPr="000F5FC4" w:rsidRDefault="007D13D3" w:rsidP="00401270">
            <w:pPr>
              <w:pStyle w:val="ConsPlusNormal"/>
              <w:ind w:firstLine="0"/>
              <w:jc w:val="both"/>
              <w:rPr>
                <w:rFonts w:ascii="Times New Roman" w:hAnsi="Times New Roman" w:cs="Times New Roman"/>
              </w:rPr>
            </w:pPr>
            <w:r w:rsidRPr="000F5FC4">
              <w:rPr>
                <w:rFonts w:ascii="Times New Roman" w:hAnsi="Times New Roman" w:cs="Times New Roman"/>
              </w:rPr>
              <w:t>Костюм для защиты от механических воздействий (истирания)</w:t>
            </w:r>
          </w:p>
        </w:tc>
        <w:tc>
          <w:tcPr>
            <w:tcW w:w="1779" w:type="dxa"/>
            <w:vAlign w:val="center"/>
          </w:tcPr>
          <w:p w14:paraId="444338CD" w14:textId="77777777" w:rsidR="007D13D3" w:rsidRPr="000F5FC4" w:rsidRDefault="007D13D3" w:rsidP="00401270">
            <w:pPr>
              <w:pStyle w:val="ConsPlusNormal"/>
              <w:ind w:firstLine="0"/>
              <w:jc w:val="center"/>
              <w:rPr>
                <w:rFonts w:ascii="Times New Roman" w:hAnsi="Times New Roman" w:cs="Times New Roman"/>
              </w:rPr>
            </w:pPr>
            <w:r w:rsidRPr="000F5FC4">
              <w:rPr>
                <w:rFonts w:ascii="Times New Roman" w:hAnsi="Times New Roman" w:cs="Times New Roman"/>
              </w:rPr>
              <w:t>1 шт.</w:t>
            </w:r>
          </w:p>
        </w:tc>
        <w:tc>
          <w:tcPr>
            <w:tcW w:w="2126" w:type="dxa"/>
            <w:vMerge w:val="restart"/>
          </w:tcPr>
          <w:p w14:paraId="61E6DE06" w14:textId="77777777" w:rsidR="007D13D3" w:rsidRPr="000F5FC4" w:rsidRDefault="007D13D3" w:rsidP="00401270">
            <w:pPr>
              <w:rPr>
                <w:sz w:val="20"/>
                <w:szCs w:val="20"/>
              </w:rPr>
            </w:pPr>
          </w:p>
        </w:tc>
      </w:tr>
      <w:tr w:rsidR="00401270" w:rsidRPr="000F5FC4" w14:paraId="10127628" w14:textId="77777777" w:rsidTr="00401270">
        <w:tc>
          <w:tcPr>
            <w:tcW w:w="568" w:type="dxa"/>
            <w:vMerge/>
            <w:vAlign w:val="center"/>
          </w:tcPr>
          <w:p w14:paraId="6BB3BF9E"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ign w:val="center"/>
          </w:tcPr>
          <w:p w14:paraId="69CAEDFB" w14:textId="77777777" w:rsidR="007D13D3" w:rsidRPr="000F5FC4" w:rsidRDefault="007D13D3" w:rsidP="00401270">
            <w:pPr>
              <w:rPr>
                <w:sz w:val="20"/>
                <w:szCs w:val="20"/>
              </w:rPr>
            </w:pPr>
          </w:p>
        </w:tc>
        <w:tc>
          <w:tcPr>
            <w:tcW w:w="3749" w:type="dxa"/>
          </w:tcPr>
          <w:p w14:paraId="2918B171" w14:textId="77777777" w:rsidR="007D13D3" w:rsidRPr="000F5FC4" w:rsidRDefault="007D13D3" w:rsidP="00401270">
            <w:pPr>
              <w:pStyle w:val="ConsPlusNormal"/>
              <w:ind w:firstLine="0"/>
              <w:jc w:val="both"/>
              <w:rPr>
                <w:rFonts w:ascii="Times New Roman" w:hAnsi="Times New Roman" w:cs="Times New Roman"/>
              </w:rPr>
            </w:pPr>
            <w:r w:rsidRPr="000F5FC4">
              <w:rPr>
                <w:rFonts w:ascii="Times New Roman" w:hAnsi="Times New Roman" w:cs="Times New Roman"/>
              </w:rPr>
              <w:t>Обувь специальная для защиты от механических воздействий (истирания)</w:t>
            </w:r>
          </w:p>
        </w:tc>
        <w:tc>
          <w:tcPr>
            <w:tcW w:w="1779" w:type="dxa"/>
            <w:vAlign w:val="center"/>
          </w:tcPr>
          <w:p w14:paraId="335C0E2C" w14:textId="77777777" w:rsidR="007D13D3" w:rsidRPr="000F5FC4" w:rsidRDefault="007D13D3" w:rsidP="00401270">
            <w:pPr>
              <w:pStyle w:val="ConsPlusNormal"/>
              <w:ind w:firstLine="0"/>
              <w:jc w:val="center"/>
              <w:rPr>
                <w:rFonts w:ascii="Times New Roman" w:hAnsi="Times New Roman" w:cs="Times New Roman"/>
              </w:rPr>
            </w:pPr>
            <w:r w:rsidRPr="000F5FC4">
              <w:rPr>
                <w:rFonts w:ascii="Times New Roman" w:hAnsi="Times New Roman" w:cs="Times New Roman"/>
              </w:rPr>
              <w:t>1 пара</w:t>
            </w:r>
          </w:p>
        </w:tc>
        <w:tc>
          <w:tcPr>
            <w:tcW w:w="2126" w:type="dxa"/>
            <w:vMerge/>
          </w:tcPr>
          <w:p w14:paraId="6D988AD1" w14:textId="77777777" w:rsidR="007D13D3" w:rsidRPr="000F5FC4" w:rsidRDefault="007D13D3" w:rsidP="00401270">
            <w:pPr>
              <w:pStyle w:val="ConsPlusNormal"/>
              <w:jc w:val="both"/>
              <w:rPr>
                <w:rFonts w:ascii="Times New Roman" w:hAnsi="Times New Roman" w:cs="Times New Roman"/>
              </w:rPr>
            </w:pPr>
          </w:p>
        </w:tc>
      </w:tr>
      <w:tr w:rsidR="00401270" w:rsidRPr="000F5FC4" w14:paraId="57636357" w14:textId="77777777" w:rsidTr="00401270">
        <w:tc>
          <w:tcPr>
            <w:tcW w:w="568" w:type="dxa"/>
            <w:vMerge/>
            <w:vAlign w:val="center"/>
          </w:tcPr>
          <w:p w14:paraId="2F4B8452"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ign w:val="center"/>
          </w:tcPr>
          <w:p w14:paraId="7F200292" w14:textId="77777777" w:rsidR="007D13D3" w:rsidRPr="000F5FC4" w:rsidRDefault="007D13D3" w:rsidP="00401270">
            <w:pPr>
              <w:rPr>
                <w:sz w:val="20"/>
                <w:szCs w:val="20"/>
              </w:rPr>
            </w:pPr>
          </w:p>
        </w:tc>
        <w:tc>
          <w:tcPr>
            <w:tcW w:w="3749" w:type="dxa"/>
          </w:tcPr>
          <w:p w14:paraId="0A0F9181" w14:textId="77777777" w:rsidR="007D13D3" w:rsidRPr="000F5FC4" w:rsidRDefault="007D13D3" w:rsidP="00401270">
            <w:pPr>
              <w:pStyle w:val="ConsPlusNormal"/>
              <w:ind w:firstLine="0"/>
              <w:jc w:val="both"/>
              <w:rPr>
                <w:rFonts w:ascii="Times New Roman" w:hAnsi="Times New Roman" w:cs="Times New Roman"/>
              </w:rPr>
            </w:pPr>
            <w:r w:rsidRPr="000F5FC4">
              <w:rPr>
                <w:rFonts w:ascii="Times New Roman" w:hAnsi="Times New Roman" w:cs="Times New Roman"/>
              </w:rPr>
              <w:t>Перчатки для защиты от механических воздействий (истирания)</w:t>
            </w:r>
          </w:p>
        </w:tc>
        <w:tc>
          <w:tcPr>
            <w:tcW w:w="1779" w:type="dxa"/>
            <w:vAlign w:val="center"/>
          </w:tcPr>
          <w:p w14:paraId="124DBC16" w14:textId="77777777" w:rsidR="007D13D3" w:rsidRPr="000F5FC4" w:rsidRDefault="007D13D3" w:rsidP="00401270">
            <w:pPr>
              <w:pStyle w:val="ConsPlusNormal"/>
              <w:ind w:firstLine="0"/>
              <w:jc w:val="center"/>
              <w:rPr>
                <w:rFonts w:ascii="Times New Roman" w:hAnsi="Times New Roman" w:cs="Times New Roman"/>
              </w:rPr>
            </w:pPr>
            <w:r w:rsidRPr="000F5FC4">
              <w:rPr>
                <w:rFonts w:ascii="Times New Roman" w:hAnsi="Times New Roman" w:cs="Times New Roman"/>
              </w:rPr>
              <w:t>12 пар</w:t>
            </w:r>
          </w:p>
        </w:tc>
        <w:tc>
          <w:tcPr>
            <w:tcW w:w="2126" w:type="dxa"/>
            <w:vMerge/>
          </w:tcPr>
          <w:p w14:paraId="4B3550A3" w14:textId="77777777" w:rsidR="007D13D3" w:rsidRPr="000F5FC4" w:rsidRDefault="007D13D3" w:rsidP="00401270">
            <w:pPr>
              <w:pStyle w:val="ConsPlusNormal"/>
              <w:jc w:val="both"/>
              <w:rPr>
                <w:rFonts w:ascii="Times New Roman" w:hAnsi="Times New Roman" w:cs="Times New Roman"/>
              </w:rPr>
            </w:pPr>
          </w:p>
        </w:tc>
      </w:tr>
      <w:tr w:rsidR="00401270" w:rsidRPr="000F5FC4" w14:paraId="46598B13" w14:textId="77777777" w:rsidTr="00401270">
        <w:trPr>
          <w:trHeight w:val="770"/>
        </w:trPr>
        <w:tc>
          <w:tcPr>
            <w:tcW w:w="568" w:type="dxa"/>
            <w:vMerge w:val="restart"/>
            <w:vAlign w:val="center"/>
          </w:tcPr>
          <w:p w14:paraId="1AE6F08D"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restart"/>
            <w:vAlign w:val="center"/>
          </w:tcPr>
          <w:p w14:paraId="28A712F0" w14:textId="77777777" w:rsidR="007D13D3" w:rsidRPr="000F5FC4" w:rsidRDefault="007D13D3" w:rsidP="00401270">
            <w:pPr>
              <w:rPr>
                <w:sz w:val="20"/>
                <w:szCs w:val="20"/>
              </w:rPr>
            </w:pPr>
            <w:r w:rsidRPr="000F5FC4">
              <w:rPr>
                <w:sz w:val="20"/>
                <w:szCs w:val="20"/>
              </w:rPr>
              <w:t>Кастелянша</w:t>
            </w:r>
          </w:p>
        </w:tc>
        <w:tc>
          <w:tcPr>
            <w:tcW w:w="3749" w:type="dxa"/>
          </w:tcPr>
          <w:p w14:paraId="2C8E4021" w14:textId="77777777" w:rsidR="007D13D3" w:rsidRPr="000F5FC4" w:rsidRDefault="007D13D3" w:rsidP="00401270">
            <w:pPr>
              <w:jc w:val="both"/>
              <w:rPr>
                <w:sz w:val="20"/>
                <w:szCs w:val="20"/>
              </w:rPr>
            </w:pPr>
            <w:r w:rsidRPr="000F5FC4">
              <w:rPr>
                <w:sz w:val="20"/>
                <w:szCs w:val="20"/>
              </w:rPr>
              <w:t xml:space="preserve">Костюм или для защиты от общих производственных загрязнений и механических воздействий </w:t>
            </w:r>
          </w:p>
        </w:tc>
        <w:tc>
          <w:tcPr>
            <w:tcW w:w="1779" w:type="dxa"/>
            <w:vAlign w:val="center"/>
          </w:tcPr>
          <w:p w14:paraId="683EFBA4" w14:textId="77777777" w:rsidR="007D13D3" w:rsidRPr="000F5FC4" w:rsidRDefault="007D13D3" w:rsidP="00401270">
            <w:pPr>
              <w:spacing w:after="300"/>
              <w:jc w:val="center"/>
              <w:rPr>
                <w:sz w:val="20"/>
                <w:szCs w:val="20"/>
              </w:rPr>
            </w:pPr>
            <w:r w:rsidRPr="000F5FC4">
              <w:rPr>
                <w:sz w:val="20"/>
                <w:szCs w:val="20"/>
              </w:rPr>
              <w:t>1 шт.</w:t>
            </w:r>
          </w:p>
        </w:tc>
        <w:tc>
          <w:tcPr>
            <w:tcW w:w="2126" w:type="dxa"/>
            <w:vMerge w:val="restart"/>
            <w:vAlign w:val="center"/>
          </w:tcPr>
          <w:p w14:paraId="5348B19F" w14:textId="77777777" w:rsidR="007D13D3" w:rsidRPr="000F5FC4" w:rsidRDefault="007D13D3" w:rsidP="00401270">
            <w:pPr>
              <w:jc w:val="center"/>
              <w:rPr>
                <w:b/>
                <w:sz w:val="20"/>
                <w:szCs w:val="20"/>
              </w:rPr>
            </w:pPr>
            <w:r w:rsidRPr="000F5FC4">
              <w:rPr>
                <w:b/>
                <w:sz w:val="20"/>
                <w:szCs w:val="20"/>
              </w:rPr>
              <w:t>Пункт 48</w:t>
            </w:r>
          </w:p>
          <w:p w14:paraId="26D301F2" w14:textId="77777777" w:rsidR="007D13D3" w:rsidRPr="000F5FC4" w:rsidRDefault="007D13D3" w:rsidP="00401270">
            <w:pPr>
              <w:jc w:val="center"/>
              <w:rPr>
                <w:sz w:val="20"/>
                <w:szCs w:val="20"/>
              </w:rPr>
            </w:pPr>
            <w:r w:rsidRPr="000F5FC4">
              <w:rPr>
                <w:sz w:val="20"/>
                <w:szCs w:val="20"/>
              </w:rPr>
              <w:t>приложение</w:t>
            </w:r>
          </w:p>
          <w:p w14:paraId="07FE6AF2"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 xml:space="preserve">9 декабря 2014 г. </w:t>
            </w:r>
            <w:r w:rsidRPr="000F5FC4">
              <w:rPr>
                <w:sz w:val="20"/>
                <w:szCs w:val="20"/>
              </w:rPr>
              <w:t>№977н</w:t>
            </w:r>
          </w:p>
        </w:tc>
      </w:tr>
      <w:tr w:rsidR="00401270" w:rsidRPr="000F5FC4" w14:paraId="789297AA" w14:textId="77777777" w:rsidTr="00401270">
        <w:tc>
          <w:tcPr>
            <w:tcW w:w="568" w:type="dxa"/>
            <w:vMerge/>
          </w:tcPr>
          <w:p w14:paraId="7439247A"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F394E96" w14:textId="77777777" w:rsidR="007D13D3" w:rsidRPr="000F5FC4" w:rsidRDefault="007D13D3" w:rsidP="00401270">
            <w:pPr>
              <w:jc w:val="both"/>
              <w:rPr>
                <w:sz w:val="20"/>
                <w:szCs w:val="20"/>
              </w:rPr>
            </w:pPr>
          </w:p>
        </w:tc>
        <w:tc>
          <w:tcPr>
            <w:tcW w:w="3749" w:type="dxa"/>
          </w:tcPr>
          <w:p w14:paraId="6488AA7B" w14:textId="77777777" w:rsidR="007D13D3" w:rsidRPr="000F5FC4" w:rsidRDefault="007D13D3" w:rsidP="00401270">
            <w:pPr>
              <w:jc w:val="both"/>
              <w:rPr>
                <w:sz w:val="20"/>
                <w:szCs w:val="20"/>
              </w:rPr>
            </w:pPr>
            <w:r w:rsidRPr="000F5FC4">
              <w:rPr>
                <w:sz w:val="20"/>
                <w:szCs w:val="20"/>
              </w:rPr>
              <w:t>Халат и брюки для защиты от общих производственных загрязнений и механических воздействий</w:t>
            </w:r>
          </w:p>
        </w:tc>
        <w:tc>
          <w:tcPr>
            <w:tcW w:w="1779" w:type="dxa"/>
            <w:vAlign w:val="center"/>
          </w:tcPr>
          <w:p w14:paraId="6A01104A" w14:textId="77777777" w:rsidR="007D13D3" w:rsidRPr="000F5FC4" w:rsidRDefault="007D13D3" w:rsidP="00401270">
            <w:pPr>
              <w:spacing w:after="300"/>
              <w:jc w:val="center"/>
              <w:rPr>
                <w:sz w:val="20"/>
                <w:szCs w:val="20"/>
              </w:rPr>
            </w:pPr>
            <w:r w:rsidRPr="000F5FC4">
              <w:rPr>
                <w:sz w:val="20"/>
                <w:szCs w:val="20"/>
              </w:rPr>
              <w:t>1 комплект</w:t>
            </w:r>
          </w:p>
        </w:tc>
        <w:tc>
          <w:tcPr>
            <w:tcW w:w="2126" w:type="dxa"/>
            <w:vMerge/>
          </w:tcPr>
          <w:p w14:paraId="45DADE65" w14:textId="77777777" w:rsidR="007D13D3" w:rsidRPr="000F5FC4" w:rsidRDefault="007D13D3" w:rsidP="00401270">
            <w:pPr>
              <w:pStyle w:val="ConsPlusNormal"/>
              <w:jc w:val="both"/>
              <w:rPr>
                <w:rFonts w:ascii="Times New Roman" w:hAnsi="Times New Roman" w:cs="Times New Roman"/>
              </w:rPr>
            </w:pPr>
          </w:p>
        </w:tc>
      </w:tr>
      <w:tr w:rsidR="00401270" w:rsidRPr="000F5FC4" w14:paraId="4EA4CB9E" w14:textId="77777777" w:rsidTr="00401270">
        <w:trPr>
          <w:trHeight w:val="770"/>
        </w:trPr>
        <w:tc>
          <w:tcPr>
            <w:tcW w:w="568" w:type="dxa"/>
            <w:vMerge w:val="restart"/>
            <w:vAlign w:val="center"/>
          </w:tcPr>
          <w:p w14:paraId="2AD13FD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center"/>
              <w:rPr>
                <w:sz w:val="20"/>
                <w:szCs w:val="20"/>
              </w:rPr>
            </w:pPr>
          </w:p>
        </w:tc>
        <w:tc>
          <w:tcPr>
            <w:tcW w:w="1701" w:type="dxa"/>
            <w:vMerge w:val="restart"/>
            <w:vAlign w:val="center"/>
          </w:tcPr>
          <w:p w14:paraId="388A9796" w14:textId="77777777" w:rsidR="007D13D3" w:rsidRPr="000F5FC4" w:rsidRDefault="007D13D3" w:rsidP="00401270">
            <w:pPr>
              <w:rPr>
                <w:sz w:val="20"/>
                <w:szCs w:val="20"/>
              </w:rPr>
            </w:pPr>
            <w:r w:rsidRPr="000F5FC4">
              <w:rPr>
                <w:sz w:val="20"/>
                <w:szCs w:val="20"/>
              </w:rPr>
              <w:t>Кладовщик</w:t>
            </w:r>
          </w:p>
        </w:tc>
        <w:tc>
          <w:tcPr>
            <w:tcW w:w="3749" w:type="dxa"/>
          </w:tcPr>
          <w:p w14:paraId="37E61ABA"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воздействий или</w:t>
            </w:r>
          </w:p>
        </w:tc>
        <w:tc>
          <w:tcPr>
            <w:tcW w:w="1779" w:type="dxa"/>
            <w:vAlign w:val="center"/>
          </w:tcPr>
          <w:p w14:paraId="119C251E"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2E48B7AE" w14:textId="77777777" w:rsidR="007D13D3" w:rsidRPr="000F5FC4" w:rsidRDefault="007D13D3" w:rsidP="00401270">
            <w:pPr>
              <w:jc w:val="center"/>
              <w:rPr>
                <w:b/>
                <w:sz w:val="20"/>
                <w:szCs w:val="20"/>
              </w:rPr>
            </w:pPr>
            <w:r w:rsidRPr="000F5FC4">
              <w:rPr>
                <w:b/>
                <w:sz w:val="20"/>
                <w:szCs w:val="20"/>
              </w:rPr>
              <w:t>Пункт 49</w:t>
            </w:r>
          </w:p>
          <w:p w14:paraId="36BB6880" w14:textId="77777777" w:rsidR="007D13D3" w:rsidRPr="000F5FC4" w:rsidRDefault="007D13D3" w:rsidP="00401270">
            <w:pPr>
              <w:jc w:val="center"/>
              <w:rPr>
                <w:sz w:val="20"/>
                <w:szCs w:val="20"/>
              </w:rPr>
            </w:pPr>
            <w:r w:rsidRPr="000F5FC4">
              <w:rPr>
                <w:sz w:val="20"/>
                <w:szCs w:val="20"/>
              </w:rPr>
              <w:t xml:space="preserve">приложение  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xml:space="preserve"> </w:t>
            </w:r>
            <w:r w:rsidRPr="000F5FC4">
              <w:rPr>
                <w:sz w:val="20"/>
                <w:szCs w:val="20"/>
              </w:rPr>
              <w:t>№977н</w:t>
            </w:r>
          </w:p>
        </w:tc>
      </w:tr>
      <w:tr w:rsidR="00401270" w:rsidRPr="000F5FC4" w14:paraId="0A49C704" w14:textId="77777777" w:rsidTr="00401270">
        <w:tc>
          <w:tcPr>
            <w:tcW w:w="568" w:type="dxa"/>
            <w:vMerge/>
          </w:tcPr>
          <w:p w14:paraId="2324536D"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3A14D12" w14:textId="77777777" w:rsidR="007D13D3" w:rsidRPr="000F5FC4" w:rsidRDefault="007D13D3" w:rsidP="00401270">
            <w:pPr>
              <w:jc w:val="both"/>
              <w:rPr>
                <w:sz w:val="20"/>
                <w:szCs w:val="20"/>
              </w:rPr>
            </w:pPr>
          </w:p>
        </w:tc>
        <w:tc>
          <w:tcPr>
            <w:tcW w:w="3749" w:type="dxa"/>
          </w:tcPr>
          <w:p w14:paraId="1E168887" w14:textId="77777777" w:rsidR="007D13D3" w:rsidRPr="000F5FC4" w:rsidRDefault="007D13D3" w:rsidP="00401270">
            <w:pPr>
              <w:jc w:val="both"/>
              <w:rPr>
                <w:sz w:val="20"/>
                <w:szCs w:val="20"/>
              </w:rPr>
            </w:pPr>
            <w:r w:rsidRPr="000F5FC4">
              <w:rPr>
                <w:sz w:val="20"/>
                <w:szCs w:val="20"/>
              </w:rPr>
              <w:t>Халат для защиты от общих производственных загрязнений и механических воздействий</w:t>
            </w:r>
          </w:p>
        </w:tc>
        <w:tc>
          <w:tcPr>
            <w:tcW w:w="1779" w:type="dxa"/>
            <w:vAlign w:val="center"/>
          </w:tcPr>
          <w:p w14:paraId="6180667A" w14:textId="77777777" w:rsidR="007D13D3" w:rsidRPr="000F5FC4" w:rsidRDefault="007D13D3" w:rsidP="00401270">
            <w:pPr>
              <w:jc w:val="center"/>
              <w:rPr>
                <w:sz w:val="20"/>
                <w:szCs w:val="20"/>
              </w:rPr>
            </w:pPr>
            <w:r w:rsidRPr="000F5FC4">
              <w:rPr>
                <w:sz w:val="20"/>
                <w:szCs w:val="20"/>
              </w:rPr>
              <w:t>1 шт.</w:t>
            </w:r>
          </w:p>
        </w:tc>
        <w:tc>
          <w:tcPr>
            <w:tcW w:w="2126" w:type="dxa"/>
            <w:vMerge/>
          </w:tcPr>
          <w:p w14:paraId="15E84272"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6B9002E5" w14:textId="77777777" w:rsidTr="00401270">
        <w:trPr>
          <w:trHeight w:val="229"/>
        </w:trPr>
        <w:tc>
          <w:tcPr>
            <w:tcW w:w="568" w:type="dxa"/>
            <w:vMerge/>
          </w:tcPr>
          <w:p w14:paraId="4B648F63"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BDDA5E0" w14:textId="77777777" w:rsidR="007D13D3" w:rsidRPr="000F5FC4" w:rsidRDefault="007D13D3" w:rsidP="00401270">
            <w:pPr>
              <w:jc w:val="both"/>
              <w:rPr>
                <w:sz w:val="20"/>
                <w:szCs w:val="20"/>
              </w:rPr>
            </w:pPr>
          </w:p>
        </w:tc>
        <w:tc>
          <w:tcPr>
            <w:tcW w:w="3749" w:type="dxa"/>
          </w:tcPr>
          <w:p w14:paraId="31316535" w14:textId="77777777" w:rsidR="007D13D3" w:rsidRPr="000F5FC4" w:rsidRDefault="007D13D3" w:rsidP="00401270">
            <w:pPr>
              <w:jc w:val="both"/>
              <w:rPr>
                <w:sz w:val="20"/>
                <w:szCs w:val="20"/>
              </w:rPr>
            </w:pPr>
            <w:r w:rsidRPr="000F5FC4">
              <w:rPr>
                <w:sz w:val="20"/>
                <w:szCs w:val="20"/>
              </w:rPr>
              <w:t>Перчатки с полимерным покрытием</w:t>
            </w:r>
          </w:p>
        </w:tc>
        <w:tc>
          <w:tcPr>
            <w:tcW w:w="1779" w:type="dxa"/>
            <w:vAlign w:val="center"/>
          </w:tcPr>
          <w:p w14:paraId="4F046C35" w14:textId="77777777" w:rsidR="007D13D3" w:rsidRPr="000F5FC4" w:rsidRDefault="007D13D3" w:rsidP="00401270">
            <w:pPr>
              <w:jc w:val="center"/>
              <w:rPr>
                <w:sz w:val="20"/>
                <w:szCs w:val="20"/>
              </w:rPr>
            </w:pPr>
            <w:r w:rsidRPr="000F5FC4">
              <w:rPr>
                <w:sz w:val="20"/>
                <w:szCs w:val="20"/>
              </w:rPr>
              <w:t>6 пар</w:t>
            </w:r>
          </w:p>
        </w:tc>
        <w:tc>
          <w:tcPr>
            <w:tcW w:w="2126" w:type="dxa"/>
            <w:vMerge/>
          </w:tcPr>
          <w:p w14:paraId="77B811CE"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2D269054" w14:textId="77777777" w:rsidTr="00401270">
        <w:trPr>
          <w:trHeight w:val="701"/>
        </w:trPr>
        <w:tc>
          <w:tcPr>
            <w:tcW w:w="568" w:type="dxa"/>
            <w:vMerge w:val="restart"/>
            <w:vAlign w:val="center"/>
          </w:tcPr>
          <w:p w14:paraId="0ECBFD29"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center"/>
              <w:rPr>
                <w:sz w:val="20"/>
                <w:szCs w:val="20"/>
              </w:rPr>
            </w:pPr>
          </w:p>
        </w:tc>
        <w:tc>
          <w:tcPr>
            <w:tcW w:w="1701" w:type="dxa"/>
            <w:vMerge w:val="restart"/>
            <w:vAlign w:val="center"/>
          </w:tcPr>
          <w:p w14:paraId="42BBCC03" w14:textId="77777777" w:rsidR="007D13D3" w:rsidRPr="000F5FC4" w:rsidRDefault="007D13D3" w:rsidP="00401270">
            <w:pPr>
              <w:rPr>
                <w:sz w:val="20"/>
                <w:szCs w:val="20"/>
              </w:rPr>
            </w:pPr>
            <w:r w:rsidRPr="000F5FC4">
              <w:rPr>
                <w:sz w:val="20"/>
                <w:szCs w:val="20"/>
              </w:rPr>
              <w:t>Шеф-повар, повар</w:t>
            </w:r>
          </w:p>
        </w:tc>
        <w:tc>
          <w:tcPr>
            <w:tcW w:w="3749" w:type="dxa"/>
          </w:tcPr>
          <w:p w14:paraId="398E58D2"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w:t>
            </w:r>
            <w:bookmarkStart w:id="6" w:name="l577"/>
            <w:bookmarkEnd w:id="6"/>
            <w:r w:rsidRPr="000F5FC4">
              <w:rPr>
                <w:sz w:val="20"/>
                <w:szCs w:val="20"/>
              </w:rPr>
              <w:t>воздействий</w:t>
            </w:r>
          </w:p>
        </w:tc>
        <w:tc>
          <w:tcPr>
            <w:tcW w:w="1779" w:type="dxa"/>
            <w:vAlign w:val="center"/>
          </w:tcPr>
          <w:p w14:paraId="24F23FF1"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7C8BB73F" w14:textId="77777777" w:rsidR="007D13D3" w:rsidRPr="000F5FC4" w:rsidRDefault="007D13D3" w:rsidP="00401270">
            <w:pPr>
              <w:jc w:val="center"/>
              <w:rPr>
                <w:b/>
                <w:sz w:val="20"/>
                <w:szCs w:val="20"/>
              </w:rPr>
            </w:pPr>
            <w:r w:rsidRPr="000F5FC4">
              <w:rPr>
                <w:b/>
                <w:sz w:val="20"/>
                <w:szCs w:val="20"/>
              </w:rPr>
              <w:t>Пункт 122</w:t>
            </w:r>
          </w:p>
          <w:p w14:paraId="1701DCA8" w14:textId="77777777" w:rsidR="007D13D3" w:rsidRPr="000F5FC4" w:rsidRDefault="007D13D3" w:rsidP="00401270">
            <w:pPr>
              <w:jc w:val="center"/>
              <w:rPr>
                <w:sz w:val="20"/>
                <w:szCs w:val="20"/>
              </w:rPr>
            </w:pPr>
            <w:r w:rsidRPr="000F5FC4">
              <w:rPr>
                <w:sz w:val="20"/>
                <w:szCs w:val="20"/>
              </w:rPr>
              <w:t>приложение</w:t>
            </w:r>
          </w:p>
          <w:p w14:paraId="3D7ADABE"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w:t>
            </w:r>
            <w:r w:rsidRPr="000F5FC4">
              <w:rPr>
                <w:sz w:val="20"/>
                <w:szCs w:val="20"/>
              </w:rPr>
              <w:t>№977н</w:t>
            </w:r>
          </w:p>
        </w:tc>
      </w:tr>
      <w:tr w:rsidR="00401270" w:rsidRPr="000F5FC4" w14:paraId="12C16976" w14:textId="77777777" w:rsidTr="00401270">
        <w:tc>
          <w:tcPr>
            <w:tcW w:w="568" w:type="dxa"/>
            <w:vMerge/>
          </w:tcPr>
          <w:p w14:paraId="3B7BB02C"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132250AB" w14:textId="77777777" w:rsidR="007D13D3" w:rsidRPr="000F5FC4" w:rsidRDefault="007D13D3" w:rsidP="00401270">
            <w:pPr>
              <w:jc w:val="both"/>
              <w:rPr>
                <w:sz w:val="20"/>
                <w:szCs w:val="20"/>
              </w:rPr>
            </w:pPr>
          </w:p>
        </w:tc>
        <w:tc>
          <w:tcPr>
            <w:tcW w:w="3749" w:type="dxa"/>
          </w:tcPr>
          <w:p w14:paraId="267D6AF1" w14:textId="77777777" w:rsidR="007D13D3" w:rsidRPr="000F5FC4" w:rsidRDefault="007D13D3" w:rsidP="00401270">
            <w:pPr>
              <w:jc w:val="both"/>
              <w:rPr>
                <w:sz w:val="20"/>
                <w:szCs w:val="20"/>
              </w:rPr>
            </w:pPr>
            <w:r w:rsidRPr="000F5FC4">
              <w:rPr>
                <w:sz w:val="20"/>
                <w:szCs w:val="20"/>
              </w:rPr>
              <w:t>Фартук из полимерных материалов с нагрудником</w:t>
            </w:r>
          </w:p>
        </w:tc>
        <w:tc>
          <w:tcPr>
            <w:tcW w:w="1779" w:type="dxa"/>
            <w:vAlign w:val="center"/>
          </w:tcPr>
          <w:p w14:paraId="347C6995" w14:textId="77777777" w:rsidR="007D13D3" w:rsidRPr="000F5FC4" w:rsidRDefault="007D13D3" w:rsidP="00401270">
            <w:pPr>
              <w:jc w:val="center"/>
              <w:rPr>
                <w:sz w:val="20"/>
                <w:szCs w:val="20"/>
              </w:rPr>
            </w:pPr>
            <w:r w:rsidRPr="000F5FC4">
              <w:rPr>
                <w:sz w:val="20"/>
                <w:szCs w:val="20"/>
              </w:rPr>
              <w:t>2 шт.</w:t>
            </w:r>
          </w:p>
        </w:tc>
        <w:tc>
          <w:tcPr>
            <w:tcW w:w="2126" w:type="dxa"/>
            <w:vMerge/>
          </w:tcPr>
          <w:p w14:paraId="23EB3E4A"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31F214F9" w14:textId="77777777" w:rsidTr="00401270">
        <w:tc>
          <w:tcPr>
            <w:tcW w:w="568" w:type="dxa"/>
            <w:vMerge/>
          </w:tcPr>
          <w:p w14:paraId="20F79FC6"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56B9227B" w14:textId="77777777" w:rsidR="007D13D3" w:rsidRPr="000F5FC4" w:rsidRDefault="007D13D3" w:rsidP="00401270">
            <w:pPr>
              <w:jc w:val="both"/>
              <w:rPr>
                <w:sz w:val="20"/>
                <w:szCs w:val="20"/>
              </w:rPr>
            </w:pPr>
          </w:p>
        </w:tc>
        <w:tc>
          <w:tcPr>
            <w:tcW w:w="3749" w:type="dxa"/>
          </w:tcPr>
          <w:p w14:paraId="176CA154" w14:textId="77777777" w:rsidR="007D13D3" w:rsidRPr="000F5FC4" w:rsidRDefault="007D13D3" w:rsidP="00401270">
            <w:pPr>
              <w:jc w:val="both"/>
              <w:rPr>
                <w:sz w:val="20"/>
                <w:szCs w:val="20"/>
              </w:rPr>
            </w:pPr>
            <w:r w:rsidRPr="000F5FC4">
              <w:rPr>
                <w:sz w:val="20"/>
                <w:szCs w:val="20"/>
              </w:rPr>
              <w:t>Нарукавники из полимерных материалов</w:t>
            </w:r>
          </w:p>
        </w:tc>
        <w:tc>
          <w:tcPr>
            <w:tcW w:w="1779" w:type="dxa"/>
            <w:vAlign w:val="center"/>
          </w:tcPr>
          <w:p w14:paraId="3D75C26C" w14:textId="77777777" w:rsidR="007D13D3" w:rsidRPr="000F5FC4" w:rsidRDefault="007D13D3" w:rsidP="00401270">
            <w:pPr>
              <w:jc w:val="center"/>
              <w:rPr>
                <w:sz w:val="20"/>
                <w:szCs w:val="20"/>
              </w:rPr>
            </w:pPr>
            <w:r w:rsidRPr="000F5FC4">
              <w:rPr>
                <w:sz w:val="20"/>
                <w:szCs w:val="20"/>
              </w:rPr>
              <w:t>до износа</w:t>
            </w:r>
          </w:p>
        </w:tc>
        <w:tc>
          <w:tcPr>
            <w:tcW w:w="2126" w:type="dxa"/>
            <w:vMerge/>
          </w:tcPr>
          <w:p w14:paraId="69B077D5"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3F68CDA4" w14:textId="77777777" w:rsidTr="00401270">
        <w:trPr>
          <w:trHeight w:val="639"/>
        </w:trPr>
        <w:tc>
          <w:tcPr>
            <w:tcW w:w="568" w:type="dxa"/>
            <w:vMerge w:val="restart"/>
            <w:vAlign w:val="center"/>
          </w:tcPr>
          <w:p w14:paraId="2F1B7232"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restart"/>
            <w:vAlign w:val="center"/>
          </w:tcPr>
          <w:p w14:paraId="4AF8A48E" w14:textId="77777777" w:rsidR="007D13D3" w:rsidRPr="000F5FC4" w:rsidRDefault="007D13D3" w:rsidP="00401270">
            <w:pPr>
              <w:rPr>
                <w:sz w:val="20"/>
                <w:szCs w:val="20"/>
              </w:rPr>
            </w:pPr>
            <w:r w:rsidRPr="000F5FC4">
              <w:rPr>
                <w:sz w:val="20"/>
                <w:szCs w:val="20"/>
              </w:rPr>
              <w:t>Подсобный рабочий</w:t>
            </w:r>
          </w:p>
        </w:tc>
        <w:tc>
          <w:tcPr>
            <w:tcW w:w="3749" w:type="dxa"/>
          </w:tcPr>
          <w:p w14:paraId="3FCDC4DC"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воздействий или</w:t>
            </w:r>
          </w:p>
        </w:tc>
        <w:tc>
          <w:tcPr>
            <w:tcW w:w="1779" w:type="dxa"/>
            <w:vAlign w:val="center"/>
          </w:tcPr>
          <w:p w14:paraId="54060DA1"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0745ADF0" w14:textId="77777777" w:rsidR="007D13D3" w:rsidRPr="000F5FC4" w:rsidRDefault="007D13D3" w:rsidP="00401270">
            <w:pPr>
              <w:jc w:val="center"/>
              <w:rPr>
                <w:b/>
                <w:sz w:val="20"/>
                <w:szCs w:val="20"/>
              </w:rPr>
            </w:pPr>
            <w:r w:rsidRPr="000F5FC4">
              <w:rPr>
                <w:b/>
                <w:sz w:val="20"/>
                <w:szCs w:val="20"/>
              </w:rPr>
              <w:t>Пункт 60</w:t>
            </w:r>
          </w:p>
          <w:p w14:paraId="172E7880" w14:textId="77777777" w:rsidR="007D13D3" w:rsidRPr="000F5FC4" w:rsidRDefault="007D13D3" w:rsidP="00401270">
            <w:pPr>
              <w:jc w:val="center"/>
              <w:rPr>
                <w:sz w:val="20"/>
                <w:szCs w:val="20"/>
              </w:rPr>
            </w:pPr>
            <w:r w:rsidRPr="000F5FC4">
              <w:rPr>
                <w:sz w:val="20"/>
                <w:szCs w:val="20"/>
              </w:rPr>
              <w:t>приложение</w:t>
            </w:r>
          </w:p>
          <w:p w14:paraId="6CD195B2"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w:t>
            </w:r>
            <w:r w:rsidRPr="000F5FC4">
              <w:rPr>
                <w:sz w:val="20"/>
                <w:szCs w:val="20"/>
              </w:rPr>
              <w:t>№977н</w:t>
            </w:r>
          </w:p>
        </w:tc>
      </w:tr>
      <w:tr w:rsidR="00401270" w:rsidRPr="000F5FC4" w14:paraId="6F6B50EC" w14:textId="77777777" w:rsidTr="00401270">
        <w:tc>
          <w:tcPr>
            <w:tcW w:w="568" w:type="dxa"/>
            <w:vMerge/>
          </w:tcPr>
          <w:p w14:paraId="32A5EFB6"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22E9D882" w14:textId="77777777" w:rsidR="007D13D3" w:rsidRPr="000F5FC4" w:rsidRDefault="007D13D3" w:rsidP="00401270">
            <w:pPr>
              <w:jc w:val="both"/>
              <w:rPr>
                <w:sz w:val="20"/>
                <w:szCs w:val="20"/>
              </w:rPr>
            </w:pPr>
          </w:p>
        </w:tc>
        <w:tc>
          <w:tcPr>
            <w:tcW w:w="3749" w:type="dxa"/>
          </w:tcPr>
          <w:p w14:paraId="0023C055" w14:textId="77777777" w:rsidR="007D13D3" w:rsidRPr="000F5FC4" w:rsidRDefault="007D13D3" w:rsidP="00401270">
            <w:pPr>
              <w:jc w:val="both"/>
              <w:rPr>
                <w:sz w:val="20"/>
                <w:szCs w:val="20"/>
              </w:rPr>
            </w:pPr>
            <w:r w:rsidRPr="000F5FC4">
              <w:rPr>
                <w:sz w:val="20"/>
                <w:szCs w:val="20"/>
              </w:rPr>
              <w:t>Халат и брюки для защиты от общих производственных загрязнений и механических воздействий</w:t>
            </w:r>
          </w:p>
        </w:tc>
        <w:tc>
          <w:tcPr>
            <w:tcW w:w="1779" w:type="dxa"/>
            <w:vAlign w:val="center"/>
          </w:tcPr>
          <w:p w14:paraId="76962CD4" w14:textId="77777777" w:rsidR="007D13D3" w:rsidRPr="000F5FC4" w:rsidRDefault="007D13D3" w:rsidP="00401270">
            <w:pPr>
              <w:jc w:val="center"/>
              <w:rPr>
                <w:sz w:val="20"/>
                <w:szCs w:val="20"/>
              </w:rPr>
            </w:pPr>
            <w:r w:rsidRPr="000F5FC4">
              <w:rPr>
                <w:sz w:val="20"/>
                <w:szCs w:val="20"/>
              </w:rPr>
              <w:t>1 комплект</w:t>
            </w:r>
          </w:p>
        </w:tc>
        <w:tc>
          <w:tcPr>
            <w:tcW w:w="2126" w:type="dxa"/>
            <w:vMerge/>
          </w:tcPr>
          <w:p w14:paraId="7A42CACF"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6134EC73" w14:textId="77777777" w:rsidTr="00401270">
        <w:tc>
          <w:tcPr>
            <w:tcW w:w="568" w:type="dxa"/>
            <w:vMerge/>
          </w:tcPr>
          <w:p w14:paraId="030C52F7"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0AD7907F" w14:textId="77777777" w:rsidR="007D13D3" w:rsidRPr="000F5FC4" w:rsidRDefault="007D13D3" w:rsidP="00401270">
            <w:pPr>
              <w:jc w:val="both"/>
              <w:rPr>
                <w:sz w:val="20"/>
                <w:szCs w:val="20"/>
              </w:rPr>
            </w:pPr>
          </w:p>
        </w:tc>
        <w:tc>
          <w:tcPr>
            <w:tcW w:w="3749" w:type="dxa"/>
          </w:tcPr>
          <w:p w14:paraId="0ACF058D" w14:textId="77777777" w:rsidR="007D13D3" w:rsidRPr="000F5FC4" w:rsidRDefault="007D13D3" w:rsidP="00401270">
            <w:pPr>
              <w:jc w:val="both"/>
              <w:rPr>
                <w:sz w:val="20"/>
                <w:szCs w:val="20"/>
              </w:rPr>
            </w:pPr>
            <w:r w:rsidRPr="000F5FC4">
              <w:rPr>
                <w:sz w:val="20"/>
                <w:szCs w:val="20"/>
              </w:rPr>
              <w:t>Нарукавники из полимерных материалов</w:t>
            </w:r>
          </w:p>
        </w:tc>
        <w:tc>
          <w:tcPr>
            <w:tcW w:w="1779" w:type="dxa"/>
            <w:vAlign w:val="center"/>
          </w:tcPr>
          <w:p w14:paraId="4314992D" w14:textId="77777777" w:rsidR="007D13D3" w:rsidRPr="000F5FC4" w:rsidRDefault="007D13D3" w:rsidP="00401270">
            <w:pPr>
              <w:jc w:val="center"/>
              <w:rPr>
                <w:sz w:val="20"/>
                <w:szCs w:val="20"/>
              </w:rPr>
            </w:pPr>
            <w:r w:rsidRPr="000F5FC4">
              <w:rPr>
                <w:sz w:val="20"/>
                <w:szCs w:val="20"/>
              </w:rPr>
              <w:t>до износа</w:t>
            </w:r>
          </w:p>
        </w:tc>
        <w:tc>
          <w:tcPr>
            <w:tcW w:w="2126" w:type="dxa"/>
            <w:vMerge/>
          </w:tcPr>
          <w:p w14:paraId="08452F51"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19CE150F" w14:textId="77777777" w:rsidTr="00401270">
        <w:trPr>
          <w:trHeight w:val="207"/>
        </w:trPr>
        <w:tc>
          <w:tcPr>
            <w:tcW w:w="568" w:type="dxa"/>
            <w:vMerge/>
          </w:tcPr>
          <w:p w14:paraId="465FD031"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4C2CE87" w14:textId="77777777" w:rsidR="007D13D3" w:rsidRPr="000F5FC4" w:rsidRDefault="007D13D3" w:rsidP="00401270">
            <w:pPr>
              <w:jc w:val="both"/>
              <w:rPr>
                <w:sz w:val="20"/>
                <w:szCs w:val="20"/>
              </w:rPr>
            </w:pPr>
          </w:p>
        </w:tc>
        <w:tc>
          <w:tcPr>
            <w:tcW w:w="3749" w:type="dxa"/>
          </w:tcPr>
          <w:p w14:paraId="2079EC02" w14:textId="77777777" w:rsidR="007D13D3" w:rsidRPr="000F5FC4" w:rsidRDefault="007D13D3" w:rsidP="00401270">
            <w:pPr>
              <w:jc w:val="both"/>
              <w:rPr>
                <w:sz w:val="20"/>
                <w:szCs w:val="20"/>
              </w:rPr>
            </w:pPr>
            <w:r w:rsidRPr="000F5FC4">
              <w:rPr>
                <w:sz w:val="20"/>
                <w:szCs w:val="20"/>
              </w:rPr>
              <w:t>Перчатки резиновые или из полимерных материалов</w:t>
            </w:r>
          </w:p>
        </w:tc>
        <w:tc>
          <w:tcPr>
            <w:tcW w:w="1779" w:type="dxa"/>
            <w:vAlign w:val="center"/>
          </w:tcPr>
          <w:p w14:paraId="005FCFD6" w14:textId="77777777" w:rsidR="007D13D3" w:rsidRPr="000F5FC4" w:rsidRDefault="007D13D3" w:rsidP="00401270">
            <w:pPr>
              <w:jc w:val="center"/>
              <w:rPr>
                <w:sz w:val="20"/>
                <w:szCs w:val="20"/>
              </w:rPr>
            </w:pPr>
            <w:r w:rsidRPr="000F5FC4">
              <w:rPr>
                <w:sz w:val="20"/>
                <w:szCs w:val="20"/>
              </w:rPr>
              <w:t>6 пар</w:t>
            </w:r>
          </w:p>
        </w:tc>
        <w:tc>
          <w:tcPr>
            <w:tcW w:w="2126" w:type="dxa"/>
            <w:vMerge/>
          </w:tcPr>
          <w:p w14:paraId="76B506AD"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2F4BA11A" w14:textId="77777777" w:rsidTr="00401270">
        <w:trPr>
          <w:trHeight w:val="206"/>
        </w:trPr>
        <w:tc>
          <w:tcPr>
            <w:tcW w:w="568" w:type="dxa"/>
            <w:vMerge/>
          </w:tcPr>
          <w:p w14:paraId="120AAC34"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3E7D12DE" w14:textId="77777777" w:rsidR="007D13D3" w:rsidRPr="000F5FC4" w:rsidRDefault="007D13D3" w:rsidP="00401270">
            <w:pPr>
              <w:jc w:val="both"/>
              <w:rPr>
                <w:sz w:val="20"/>
                <w:szCs w:val="20"/>
              </w:rPr>
            </w:pPr>
          </w:p>
        </w:tc>
        <w:tc>
          <w:tcPr>
            <w:tcW w:w="3749" w:type="dxa"/>
          </w:tcPr>
          <w:p w14:paraId="5F49AF87" w14:textId="77777777" w:rsidR="007D13D3" w:rsidRPr="000F5FC4" w:rsidRDefault="007D13D3" w:rsidP="00401270">
            <w:pPr>
              <w:jc w:val="both"/>
              <w:rPr>
                <w:sz w:val="20"/>
                <w:szCs w:val="20"/>
              </w:rPr>
            </w:pPr>
            <w:r w:rsidRPr="000F5FC4">
              <w:rPr>
                <w:sz w:val="20"/>
                <w:szCs w:val="20"/>
              </w:rPr>
              <w:t>Фартук из полимерных материалов с нагрудником</w:t>
            </w:r>
          </w:p>
        </w:tc>
        <w:tc>
          <w:tcPr>
            <w:tcW w:w="1779" w:type="dxa"/>
            <w:vAlign w:val="center"/>
          </w:tcPr>
          <w:p w14:paraId="28DFC8ED" w14:textId="77777777" w:rsidR="007D13D3" w:rsidRPr="000F5FC4" w:rsidRDefault="007D13D3" w:rsidP="00401270">
            <w:pPr>
              <w:jc w:val="center"/>
              <w:rPr>
                <w:sz w:val="20"/>
                <w:szCs w:val="20"/>
              </w:rPr>
            </w:pPr>
            <w:r w:rsidRPr="000F5FC4">
              <w:rPr>
                <w:sz w:val="20"/>
                <w:szCs w:val="20"/>
              </w:rPr>
              <w:t>2 шт.</w:t>
            </w:r>
          </w:p>
        </w:tc>
        <w:tc>
          <w:tcPr>
            <w:tcW w:w="2126" w:type="dxa"/>
            <w:vMerge/>
          </w:tcPr>
          <w:p w14:paraId="2C2C01BE"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0BF3E667" w14:textId="77777777" w:rsidTr="00401270">
        <w:trPr>
          <w:trHeight w:val="349"/>
        </w:trPr>
        <w:tc>
          <w:tcPr>
            <w:tcW w:w="568" w:type="dxa"/>
            <w:vMerge/>
          </w:tcPr>
          <w:p w14:paraId="03703C70"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03CB4DF0" w14:textId="77777777" w:rsidR="007D13D3" w:rsidRPr="000F5FC4" w:rsidRDefault="007D13D3" w:rsidP="00401270">
            <w:pPr>
              <w:jc w:val="both"/>
              <w:rPr>
                <w:sz w:val="20"/>
                <w:szCs w:val="20"/>
              </w:rPr>
            </w:pPr>
          </w:p>
        </w:tc>
        <w:tc>
          <w:tcPr>
            <w:tcW w:w="3749" w:type="dxa"/>
          </w:tcPr>
          <w:p w14:paraId="29799AF9" w14:textId="77777777" w:rsidR="007D13D3" w:rsidRPr="000F5FC4" w:rsidRDefault="007D13D3" w:rsidP="00401270">
            <w:pPr>
              <w:jc w:val="both"/>
              <w:rPr>
                <w:sz w:val="20"/>
                <w:szCs w:val="20"/>
              </w:rPr>
            </w:pPr>
            <w:r w:rsidRPr="000F5FC4">
              <w:rPr>
                <w:sz w:val="20"/>
                <w:szCs w:val="20"/>
              </w:rPr>
              <w:t>При работе в овощехранилищах дополнительно: жилет утепленный</w:t>
            </w:r>
          </w:p>
        </w:tc>
        <w:tc>
          <w:tcPr>
            <w:tcW w:w="1779" w:type="dxa"/>
            <w:vAlign w:val="center"/>
          </w:tcPr>
          <w:p w14:paraId="393B116F" w14:textId="77777777" w:rsidR="007D13D3" w:rsidRPr="000F5FC4" w:rsidRDefault="007D13D3" w:rsidP="00401270">
            <w:pPr>
              <w:jc w:val="center"/>
              <w:rPr>
                <w:sz w:val="20"/>
                <w:szCs w:val="20"/>
              </w:rPr>
            </w:pPr>
            <w:r w:rsidRPr="000F5FC4">
              <w:rPr>
                <w:sz w:val="20"/>
                <w:szCs w:val="20"/>
              </w:rPr>
              <w:t>1 шт.</w:t>
            </w:r>
          </w:p>
        </w:tc>
        <w:tc>
          <w:tcPr>
            <w:tcW w:w="2126" w:type="dxa"/>
            <w:vMerge/>
          </w:tcPr>
          <w:p w14:paraId="2A189409"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5EC8A01E" w14:textId="77777777" w:rsidTr="00401270">
        <w:trPr>
          <w:trHeight w:val="583"/>
        </w:trPr>
        <w:tc>
          <w:tcPr>
            <w:tcW w:w="568" w:type="dxa"/>
            <w:vMerge w:val="restart"/>
          </w:tcPr>
          <w:p w14:paraId="26DABBAF"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val="restart"/>
          </w:tcPr>
          <w:p w14:paraId="305F003E" w14:textId="77777777" w:rsidR="007D13D3" w:rsidRPr="000F5FC4" w:rsidRDefault="007D13D3" w:rsidP="00401270">
            <w:pPr>
              <w:jc w:val="both"/>
              <w:rPr>
                <w:sz w:val="20"/>
                <w:szCs w:val="20"/>
              </w:rPr>
            </w:pPr>
            <w:r w:rsidRPr="000F5FC4">
              <w:rPr>
                <w:sz w:val="20"/>
                <w:szCs w:val="20"/>
              </w:rPr>
              <w:t>Рабочий по комплексному обслуживанию и ремонту зданий</w:t>
            </w:r>
          </w:p>
        </w:tc>
        <w:tc>
          <w:tcPr>
            <w:tcW w:w="3749" w:type="dxa"/>
          </w:tcPr>
          <w:p w14:paraId="479911EE" w14:textId="77777777" w:rsidR="007D13D3" w:rsidRPr="000F5FC4" w:rsidRDefault="007D13D3" w:rsidP="00401270">
            <w:pPr>
              <w:jc w:val="both"/>
              <w:rPr>
                <w:sz w:val="20"/>
                <w:szCs w:val="20"/>
              </w:rPr>
            </w:pPr>
            <w:r w:rsidRPr="000F5FC4">
              <w:rPr>
                <w:sz w:val="20"/>
                <w:szCs w:val="20"/>
              </w:rPr>
              <w:t>Костюм для защиты от общих производственных загрязнений и механических воздействий</w:t>
            </w:r>
          </w:p>
        </w:tc>
        <w:tc>
          <w:tcPr>
            <w:tcW w:w="1779" w:type="dxa"/>
          </w:tcPr>
          <w:p w14:paraId="5651B545" w14:textId="77777777" w:rsidR="007D13D3" w:rsidRPr="000F5FC4" w:rsidRDefault="007D13D3" w:rsidP="00401270">
            <w:pPr>
              <w:spacing w:after="300"/>
              <w:jc w:val="center"/>
              <w:rPr>
                <w:sz w:val="20"/>
                <w:szCs w:val="20"/>
              </w:rPr>
            </w:pPr>
            <w:r w:rsidRPr="000F5FC4">
              <w:rPr>
                <w:sz w:val="20"/>
                <w:szCs w:val="20"/>
              </w:rPr>
              <w:t>1 шт.</w:t>
            </w:r>
          </w:p>
        </w:tc>
        <w:tc>
          <w:tcPr>
            <w:tcW w:w="2126" w:type="dxa"/>
            <w:vMerge w:val="restart"/>
            <w:vAlign w:val="center"/>
          </w:tcPr>
          <w:p w14:paraId="17A401CB" w14:textId="77777777" w:rsidR="007D13D3" w:rsidRPr="000F5FC4" w:rsidRDefault="007D13D3" w:rsidP="00401270">
            <w:pPr>
              <w:jc w:val="center"/>
              <w:rPr>
                <w:b/>
                <w:sz w:val="20"/>
                <w:szCs w:val="20"/>
              </w:rPr>
            </w:pPr>
            <w:r w:rsidRPr="000F5FC4">
              <w:rPr>
                <w:b/>
                <w:sz w:val="20"/>
                <w:szCs w:val="20"/>
              </w:rPr>
              <w:t>Пункт 135</w:t>
            </w:r>
          </w:p>
          <w:p w14:paraId="09E5878A" w14:textId="77777777" w:rsidR="007D13D3" w:rsidRPr="000F5FC4" w:rsidRDefault="007D13D3" w:rsidP="00401270">
            <w:pPr>
              <w:jc w:val="center"/>
              <w:rPr>
                <w:sz w:val="20"/>
                <w:szCs w:val="20"/>
              </w:rPr>
            </w:pPr>
            <w:r w:rsidRPr="000F5FC4">
              <w:rPr>
                <w:sz w:val="20"/>
                <w:szCs w:val="20"/>
              </w:rPr>
              <w:t>приложение</w:t>
            </w:r>
          </w:p>
          <w:p w14:paraId="458D74DA"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w:t>
            </w:r>
            <w:r w:rsidRPr="000F5FC4">
              <w:rPr>
                <w:sz w:val="20"/>
                <w:szCs w:val="20"/>
              </w:rPr>
              <w:t>№977н</w:t>
            </w:r>
          </w:p>
        </w:tc>
      </w:tr>
      <w:tr w:rsidR="00401270" w:rsidRPr="000F5FC4" w14:paraId="2C10F1A3" w14:textId="77777777" w:rsidTr="00401270">
        <w:tc>
          <w:tcPr>
            <w:tcW w:w="568" w:type="dxa"/>
            <w:vMerge/>
          </w:tcPr>
          <w:p w14:paraId="51B37F5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E28B0F3" w14:textId="77777777" w:rsidR="007D13D3" w:rsidRPr="000F5FC4" w:rsidRDefault="007D13D3" w:rsidP="00401270">
            <w:pPr>
              <w:jc w:val="both"/>
              <w:rPr>
                <w:sz w:val="20"/>
                <w:szCs w:val="20"/>
              </w:rPr>
            </w:pPr>
          </w:p>
        </w:tc>
        <w:tc>
          <w:tcPr>
            <w:tcW w:w="3749" w:type="dxa"/>
          </w:tcPr>
          <w:p w14:paraId="2A1948A6" w14:textId="77777777" w:rsidR="007D13D3" w:rsidRPr="000F5FC4" w:rsidRDefault="007D13D3" w:rsidP="00401270">
            <w:pPr>
              <w:jc w:val="both"/>
              <w:rPr>
                <w:sz w:val="20"/>
                <w:szCs w:val="20"/>
              </w:rPr>
            </w:pPr>
            <w:r w:rsidRPr="000F5FC4">
              <w:rPr>
                <w:sz w:val="20"/>
                <w:szCs w:val="20"/>
              </w:rPr>
              <w:t>Сапоги резиновые с защитным подноском</w:t>
            </w:r>
          </w:p>
        </w:tc>
        <w:tc>
          <w:tcPr>
            <w:tcW w:w="1779" w:type="dxa"/>
          </w:tcPr>
          <w:p w14:paraId="2704D136" w14:textId="77777777" w:rsidR="007D13D3" w:rsidRPr="000F5FC4" w:rsidRDefault="007D13D3" w:rsidP="00401270">
            <w:pPr>
              <w:spacing w:after="300"/>
              <w:jc w:val="center"/>
              <w:rPr>
                <w:sz w:val="20"/>
                <w:szCs w:val="20"/>
              </w:rPr>
            </w:pPr>
            <w:r w:rsidRPr="000F5FC4">
              <w:rPr>
                <w:sz w:val="20"/>
                <w:szCs w:val="20"/>
              </w:rPr>
              <w:t>1 пара</w:t>
            </w:r>
          </w:p>
        </w:tc>
        <w:tc>
          <w:tcPr>
            <w:tcW w:w="2126" w:type="dxa"/>
            <w:vMerge/>
          </w:tcPr>
          <w:p w14:paraId="7EDAD456" w14:textId="77777777" w:rsidR="007D13D3" w:rsidRPr="000F5FC4" w:rsidRDefault="007D13D3" w:rsidP="00401270">
            <w:pPr>
              <w:pStyle w:val="ConsPlusNormal"/>
              <w:jc w:val="both"/>
              <w:rPr>
                <w:rFonts w:ascii="Times New Roman" w:hAnsi="Times New Roman" w:cs="Times New Roman"/>
              </w:rPr>
            </w:pPr>
          </w:p>
        </w:tc>
      </w:tr>
      <w:tr w:rsidR="00401270" w:rsidRPr="000F5FC4" w14:paraId="772C9A4A" w14:textId="77777777" w:rsidTr="00401270">
        <w:trPr>
          <w:trHeight w:val="204"/>
        </w:trPr>
        <w:tc>
          <w:tcPr>
            <w:tcW w:w="568" w:type="dxa"/>
            <w:vMerge/>
          </w:tcPr>
          <w:p w14:paraId="2112C093"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7729061" w14:textId="77777777" w:rsidR="007D13D3" w:rsidRPr="000F5FC4" w:rsidRDefault="007D13D3" w:rsidP="00401270">
            <w:pPr>
              <w:jc w:val="both"/>
              <w:rPr>
                <w:sz w:val="20"/>
                <w:szCs w:val="20"/>
              </w:rPr>
            </w:pPr>
          </w:p>
        </w:tc>
        <w:tc>
          <w:tcPr>
            <w:tcW w:w="3749" w:type="dxa"/>
          </w:tcPr>
          <w:p w14:paraId="3119D64B" w14:textId="77777777" w:rsidR="007D13D3" w:rsidRPr="000F5FC4" w:rsidRDefault="007D13D3" w:rsidP="00401270">
            <w:pPr>
              <w:jc w:val="both"/>
              <w:rPr>
                <w:sz w:val="20"/>
                <w:szCs w:val="20"/>
              </w:rPr>
            </w:pPr>
            <w:r w:rsidRPr="000F5FC4">
              <w:rPr>
                <w:sz w:val="20"/>
                <w:szCs w:val="20"/>
              </w:rPr>
              <w:t>Перчатки с полимерным покрытием</w:t>
            </w:r>
          </w:p>
        </w:tc>
        <w:tc>
          <w:tcPr>
            <w:tcW w:w="1779" w:type="dxa"/>
          </w:tcPr>
          <w:p w14:paraId="473EDB27" w14:textId="77777777" w:rsidR="007D13D3" w:rsidRPr="000F5FC4" w:rsidRDefault="007D13D3" w:rsidP="00401270">
            <w:pPr>
              <w:jc w:val="center"/>
              <w:rPr>
                <w:sz w:val="20"/>
                <w:szCs w:val="20"/>
              </w:rPr>
            </w:pPr>
            <w:bookmarkStart w:id="7" w:name="l587"/>
            <w:bookmarkEnd w:id="7"/>
            <w:r w:rsidRPr="000F5FC4">
              <w:rPr>
                <w:sz w:val="20"/>
                <w:szCs w:val="20"/>
              </w:rPr>
              <w:t>6 пар</w:t>
            </w:r>
          </w:p>
        </w:tc>
        <w:tc>
          <w:tcPr>
            <w:tcW w:w="2126" w:type="dxa"/>
            <w:vMerge/>
          </w:tcPr>
          <w:p w14:paraId="516A5430"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3B04E441" w14:textId="77777777" w:rsidTr="00401270">
        <w:tc>
          <w:tcPr>
            <w:tcW w:w="568" w:type="dxa"/>
            <w:vMerge/>
          </w:tcPr>
          <w:p w14:paraId="0527F57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900449F" w14:textId="77777777" w:rsidR="007D13D3" w:rsidRPr="000F5FC4" w:rsidRDefault="007D13D3" w:rsidP="00401270">
            <w:pPr>
              <w:jc w:val="both"/>
              <w:rPr>
                <w:sz w:val="20"/>
                <w:szCs w:val="20"/>
              </w:rPr>
            </w:pPr>
          </w:p>
        </w:tc>
        <w:tc>
          <w:tcPr>
            <w:tcW w:w="3749" w:type="dxa"/>
          </w:tcPr>
          <w:p w14:paraId="4A556DAA" w14:textId="77777777" w:rsidR="007D13D3" w:rsidRPr="000F5FC4" w:rsidRDefault="007D13D3" w:rsidP="00401270">
            <w:pPr>
              <w:jc w:val="both"/>
              <w:rPr>
                <w:sz w:val="20"/>
                <w:szCs w:val="20"/>
              </w:rPr>
            </w:pPr>
            <w:r w:rsidRPr="000F5FC4">
              <w:rPr>
                <w:sz w:val="20"/>
                <w:szCs w:val="20"/>
              </w:rPr>
              <w:t>Перчатки резиновые или из полимерных материалов</w:t>
            </w:r>
          </w:p>
        </w:tc>
        <w:tc>
          <w:tcPr>
            <w:tcW w:w="1779" w:type="dxa"/>
          </w:tcPr>
          <w:p w14:paraId="4A5CEDCC" w14:textId="77777777" w:rsidR="007D13D3" w:rsidRPr="000F5FC4" w:rsidRDefault="007D13D3" w:rsidP="00401270">
            <w:pPr>
              <w:jc w:val="center"/>
              <w:rPr>
                <w:sz w:val="20"/>
                <w:szCs w:val="20"/>
              </w:rPr>
            </w:pPr>
            <w:r w:rsidRPr="000F5FC4">
              <w:rPr>
                <w:sz w:val="20"/>
                <w:szCs w:val="20"/>
              </w:rPr>
              <w:t>12 пар</w:t>
            </w:r>
          </w:p>
        </w:tc>
        <w:tc>
          <w:tcPr>
            <w:tcW w:w="2126" w:type="dxa"/>
            <w:vMerge/>
          </w:tcPr>
          <w:p w14:paraId="6A1B792F"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681C0569" w14:textId="77777777" w:rsidTr="00401270">
        <w:tc>
          <w:tcPr>
            <w:tcW w:w="568" w:type="dxa"/>
            <w:vMerge/>
          </w:tcPr>
          <w:p w14:paraId="45B565D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5B107C83" w14:textId="77777777" w:rsidR="007D13D3" w:rsidRPr="000F5FC4" w:rsidRDefault="007D13D3" w:rsidP="00401270">
            <w:pPr>
              <w:jc w:val="both"/>
              <w:rPr>
                <w:sz w:val="20"/>
                <w:szCs w:val="20"/>
              </w:rPr>
            </w:pPr>
          </w:p>
        </w:tc>
        <w:tc>
          <w:tcPr>
            <w:tcW w:w="3749" w:type="dxa"/>
          </w:tcPr>
          <w:p w14:paraId="22858928" w14:textId="77777777" w:rsidR="007D13D3" w:rsidRPr="000F5FC4" w:rsidRDefault="007D13D3" w:rsidP="00401270">
            <w:pPr>
              <w:jc w:val="both"/>
              <w:rPr>
                <w:sz w:val="20"/>
                <w:szCs w:val="20"/>
              </w:rPr>
            </w:pPr>
            <w:r w:rsidRPr="000F5FC4">
              <w:rPr>
                <w:sz w:val="20"/>
                <w:szCs w:val="20"/>
              </w:rPr>
              <w:t>Щиток защитный лицевой или</w:t>
            </w:r>
          </w:p>
        </w:tc>
        <w:tc>
          <w:tcPr>
            <w:tcW w:w="1779" w:type="dxa"/>
          </w:tcPr>
          <w:p w14:paraId="77EB75A8" w14:textId="77777777" w:rsidR="007D13D3" w:rsidRPr="000F5FC4" w:rsidRDefault="007D13D3" w:rsidP="00401270">
            <w:pPr>
              <w:jc w:val="center"/>
              <w:rPr>
                <w:sz w:val="20"/>
                <w:szCs w:val="20"/>
              </w:rPr>
            </w:pPr>
            <w:r w:rsidRPr="000F5FC4">
              <w:rPr>
                <w:sz w:val="20"/>
                <w:szCs w:val="20"/>
              </w:rPr>
              <w:t>до износа</w:t>
            </w:r>
          </w:p>
        </w:tc>
        <w:tc>
          <w:tcPr>
            <w:tcW w:w="2126" w:type="dxa"/>
            <w:vMerge/>
          </w:tcPr>
          <w:p w14:paraId="1F0D9BBB"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6CB42478" w14:textId="77777777" w:rsidTr="00401270">
        <w:trPr>
          <w:trHeight w:val="132"/>
        </w:trPr>
        <w:tc>
          <w:tcPr>
            <w:tcW w:w="568" w:type="dxa"/>
            <w:vMerge/>
          </w:tcPr>
          <w:p w14:paraId="16087AFE"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5E6320B0" w14:textId="77777777" w:rsidR="007D13D3" w:rsidRPr="000F5FC4" w:rsidRDefault="007D13D3" w:rsidP="00401270">
            <w:pPr>
              <w:jc w:val="both"/>
              <w:rPr>
                <w:sz w:val="20"/>
                <w:szCs w:val="20"/>
              </w:rPr>
            </w:pPr>
          </w:p>
        </w:tc>
        <w:tc>
          <w:tcPr>
            <w:tcW w:w="3749" w:type="dxa"/>
          </w:tcPr>
          <w:p w14:paraId="1BE9E58B" w14:textId="77777777" w:rsidR="007D13D3" w:rsidRPr="000F5FC4" w:rsidRDefault="007D13D3" w:rsidP="00401270">
            <w:pPr>
              <w:jc w:val="both"/>
              <w:rPr>
                <w:sz w:val="20"/>
                <w:szCs w:val="20"/>
              </w:rPr>
            </w:pPr>
            <w:r w:rsidRPr="000F5FC4">
              <w:rPr>
                <w:sz w:val="20"/>
                <w:szCs w:val="20"/>
              </w:rPr>
              <w:t>Очки защитные</w:t>
            </w:r>
          </w:p>
        </w:tc>
        <w:tc>
          <w:tcPr>
            <w:tcW w:w="1779" w:type="dxa"/>
          </w:tcPr>
          <w:p w14:paraId="7717C4A8" w14:textId="77777777" w:rsidR="007D13D3" w:rsidRPr="000F5FC4" w:rsidRDefault="007D13D3" w:rsidP="00401270">
            <w:pPr>
              <w:jc w:val="center"/>
              <w:rPr>
                <w:sz w:val="20"/>
                <w:szCs w:val="20"/>
              </w:rPr>
            </w:pPr>
            <w:r w:rsidRPr="000F5FC4">
              <w:rPr>
                <w:sz w:val="20"/>
                <w:szCs w:val="20"/>
              </w:rPr>
              <w:t>до износа</w:t>
            </w:r>
          </w:p>
        </w:tc>
        <w:tc>
          <w:tcPr>
            <w:tcW w:w="2126" w:type="dxa"/>
            <w:vMerge/>
          </w:tcPr>
          <w:p w14:paraId="65E065F4"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29A06889" w14:textId="77777777" w:rsidTr="00401270">
        <w:trPr>
          <w:trHeight w:val="277"/>
        </w:trPr>
        <w:tc>
          <w:tcPr>
            <w:tcW w:w="568" w:type="dxa"/>
            <w:vMerge/>
          </w:tcPr>
          <w:p w14:paraId="55E7FFD6"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04E927A" w14:textId="77777777" w:rsidR="007D13D3" w:rsidRPr="000F5FC4" w:rsidRDefault="007D13D3" w:rsidP="00401270">
            <w:pPr>
              <w:jc w:val="both"/>
              <w:rPr>
                <w:sz w:val="20"/>
                <w:szCs w:val="20"/>
              </w:rPr>
            </w:pPr>
          </w:p>
        </w:tc>
        <w:tc>
          <w:tcPr>
            <w:tcW w:w="3749" w:type="dxa"/>
          </w:tcPr>
          <w:p w14:paraId="21563514" w14:textId="77777777" w:rsidR="007D13D3" w:rsidRPr="000F5FC4" w:rsidRDefault="007D13D3" w:rsidP="00401270">
            <w:pPr>
              <w:jc w:val="both"/>
              <w:rPr>
                <w:sz w:val="20"/>
                <w:szCs w:val="20"/>
              </w:rPr>
            </w:pPr>
            <w:r w:rsidRPr="000F5FC4">
              <w:rPr>
                <w:sz w:val="20"/>
                <w:szCs w:val="20"/>
              </w:rPr>
              <w:t>Средство индивидуальной защиты органов дыхания фильтрующее</w:t>
            </w:r>
          </w:p>
        </w:tc>
        <w:tc>
          <w:tcPr>
            <w:tcW w:w="1779" w:type="dxa"/>
          </w:tcPr>
          <w:p w14:paraId="033F032E" w14:textId="77777777" w:rsidR="007D13D3" w:rsidRPr="000F5FC4" w:rsidRDefault="007D13D3" w:rsidP="00401270">
            <w:pPr>
              <w:jc w:val="center"/>
              <w:rPr>
                <w:sz w:val="20"/>
                <w:szCs w:val="20"/>
              </w:rPr>
            </w:pPr>
            <w:r w:rsidRPr="000F5FC4">
              <w:rPr>
                <w:sz w:val="20"/>
                <w:szCs w:val="20"/>
              </w:rPr>
              <w:t>до износа</w:t>
            </w:r>
          </w:p>
        </w:tc>
        <w:tc>
          <w:tcPr>
            <w:tcW w:w="2126" w:type="dxa"/>
            <w:vMerge/>
          </w:tcPr>
          <w:p w14:paraId="2369B70E"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42BB858C" w14:textId="77777777" w:rsidTr="00401270">
        <w:trPr>
          <w:trHeight w:val="425"/>
        </w:trPr>
        <w:tc>
          <w:tcPr>
            <w:tcW w:w="568" w:type="dxa"/>
            <w:vMerge w:val="restart"/>
          </w:tcPr>
          <w:p w14:paraId="09D70F16"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val="restart"/>
          </w:tcPr>
          <w:p w14:paraId="1A6A8521" w14:textId="77777777" w:rsidR="007D13D3" w:rsidRPr="000F5FC4" w:rsidRDefault="007D13D3" w:rsidP="00401270">
            <w:pPr>
              <w:jc w:val="both"/>
              <w:rPr>
                <w:sz w:val="20"/>
                <w:szCs w:val="20"/>
              </w:rPr>
            </w:pPr>
            <w:r w:rsidRPr="000F5FC4">
              <w:rPr>
                <w:sz w:val="20"/>
                <w:szCs w:val="20"/>
              </w:rPr>
              <w:t>Медицинская сестра</w:t>
            </w:r>
          </w:p>
        </w:tc>
        <w:tc>
          <w:tcPr>
            <w:tcW w:w="3749" w:type="dxa"/>
          </w:tcPr>
          <w:p w14:paraId="0381F711" w14:textId="77777777" w:rsidR="007D13D3" w:rsidRPr="000F5FC4" w:rsidRDefault="007D13D3" w:rsidP="00401270">
            <w:pPr>
              <w:pStyle w:val="ConsPlusNormal"/>
              <w:ind w:firstLine="34"/>
              <w:jc w:val="both"/>
              <w:rPr>
                <w:rFonts w:ascii="Times New Roman" w:hAnsi="Times New Roman" w:cs="Times New Roman"/>
              </w:rPr>
            </w:pPr>
            <w:r w:rsidRPr="000F5FC4">
              <w:rPr>
                <w:rFonts w:ascii="Times New Roman" w:hAnsi="Times New Roman" w:cs="Times New Roman"/>
              </w:rPr>
              <w:t>Костюм для защиты от общих производственных загрязнений</w:t>
            </w:r>
          </w:p>
        </w:tc>
        <w:tc>
          <w:tcPr>
            <w:tcW w:w="1779" w:type="dxa"/>
            <w:vAlign w:val="center"/>
          </w:tcPr>
          <w:p w14:paraId="2BF003DF" w14:textId="77777777" w:rsidR="007D13D3" w:rsidRPr="000F5FC4" w:rsidRDefault="007D13D3" w:rsidP="00401270">
            <w:pPr>
              <w:pStyle w:val="ConsPlusNormal"/>
              <w:spacing w:after="200"/>
              <w:ind w:firstLine="0"/>
              <w:jc w:val="center"/>
              <w:rPr>
                <w:rFonts w:ascii="Times New Roman" w:hAnsi="Times New Roman" w:cs="Times New Roman"/>
              </w:rPr>
            </w:pPr>
            <w:r w:rsidRPr="000F5FC4">
              <w:rPr>
                <w:rFonts w:ascii="Times New Roman" w:hAnsi="Times New Roman" w:cs="Times New Roman"/>
              </w:rPr>
              <w:t>2 шт.</w:t>
            </w:r>
          </w:p>
        </w:tc>
        <w:tc>
          <w:tcPr>
            <w:tcW w:w="2126" w:type="dxa"/>
            <w:vMerge w:val="restart"/>
          </w:tcPr>
          <w:p w14:paraId="31D13A6F" w14:textId="77777777" w:rsidR="007D13D3" w:rsidRPr="000F5FC4" w:rsidRDefault="007D13D3" w:rsidP="00401270">
            <w:pPr>
              <w:jc w:val="both"/>
              <w:rPr>
                <w:sz w:val="20"/>
                <w:szCs w:val="20"/>
              </w:rPr>
            </w:pPr>
          </w:p>
        </w:tc>
      </w:tr>
      <w:tr w:rsidR="00401270" w:rsidRPr="000F5FC4" w14:paraId="1D25B896" w14:textId="77777777" w:rsidTr="00401270">
        <w:tc>
          <w:tcPr>
            <w:tcW w:w="568" w:type="dxa"/>
            <w:vMerge/>
          </w:tcPr>
          <w:p w14:paraId="2EFF21CE"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0CC09C6D" w14:textId="77777777" w:rsidR="007D13D3" w:rsidRPr="000F5FC4" w:rsidRDefault="007D13D3" w:rsidP="00401270">
            <w:pPr>
              <w:jc w:val="both"/>
              <w:rPr>
                <w:sz w:val="20"/>
                <w:szCs w:val="20"/>
              </w:rPr>
            </w:pPr>
          </w:p>
        </w:tc>
        <w:tc>
          <w:tcPr>
            <w:tcW w:w="3749" w:type="dxa"/>
          </w:tcPr>
          <w:p w14:paraId="543DCB1A" w14:textId="77777777" w:rsidR="007D13D3" w:rsidRPr="000F5FC4" w:rsidRDefault="007D13D3" w:rsidP="00401270">
            <w:pPr>
              <w:pStyle w:val="ConsPlusNormal"/>
              <w:ind w:firstLine="34"/>
              <w:jc w:val="both"/>
              <w:rPr>
                <w:rFonts w:ascii="Times New Roman" w:hAnsi="Times New Roman" w:cs="Times New Roman"/>
              </w:rPr>
            </w:pPr>
            <w:r w:rsidRPr="000F5FC4">
              <w:rPr>
                <w:rFonts w:ascii="Times New Roman" w:hAnsi="Times New Roman" w:cs="Times New Roman"/>
              </w:rPr>
              <w:t>Халат для защиты от общих производственных загрязнений</w:t>
            </w:r>
          </w:p>
        </w:tc>
        <w:tc>
          <w:tcPr>
            <w:tcW w:w="1779" w:type="dxa"/>
            <w:vAlign w:val="center"/>
          </w:tcPr>
          <w:p w14:paraId="61A5858D" w14:textId="77777777" w:rsidR="007D13D3" w:rsidRPr="000F5FC4" w:rsidRDefault="007D13D3" w:rsidP="00401270">
            <w:pPr>
              <w:pStyle w:val="ConsPlusNormal"/>
              <w:spacing w:after="200"/>
              <w:ind w:firstLine="0"/>
              <w:jc w:val="center"/>
              <w:rPr>
                <w:rFonts w:ascii="Times New Roman" w:hAnsi="Times New Roman" w:cs="Times New Roman"/>
              </w:rPr>
            </w:pPr>
            <w:r w:rsidRPr="000F5FC4">
              <w:rPr>
                <w:rFonts w:ascii="Times New Roman" w:hAnsi="Times New Roman" w:cs="Times New Roman"/>
              </w:rPr>
              <w:t>2 шт.</w:t>
            </w:r>
          </w:p>
        </w:tc>
        <w:tc>
          <w:tcPr>
            <w:tcW w:w="2126" w:type="dxa"/>
            <w:vMerge/>
          </w:tcPr>
          <w:p w14:paraId="26015BA6"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7340DAB9" w14:textId="77777777" w:rsidTr="00401270">
        <w:tc>
          <w:tcPr>
            <w:tcW w:w="568" w:type="dxa"/>
            <w:vMerge/>
          </w:tcPr>
          <w:p w14:paraId="4B271EB2"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36D16217" w14:textId="77777777" w:rsidR="007D13D3" w:rsidRPr="000F5FC4" w:rsidRDefault="007D13D3" w:rsidP="00401270">
            <w:pPr>
              <w:jc w:val="both"/>
              <w:rPr>
                <w:sz w:val="20"/>
                <w:szCs w:val="20"/>
              </w:rPr>
            </w:pPr>
          </w:p>
        </w:tc>
        <w:tc>
          <w:tcPr>
            <w:tcW w:w="3749" w:type="dxa"/>
          </w:tcPr>
          <w:p w14:paraId="19ACD484" w14:textId="77777777" w:rsidR="007D13D3" w:rsidRPr="000F5FC4" w:rsidRDefault="007D13D3" w:rsidP="00401270">
            <w:pPr>
              <w:pStyle w:val="ConsPlusNormal"/>
              <w:ind w:firstLine="34"/>
              <w:jc w:val="both"/>
              <w:rPr>
                <w:rFonts w:ascii="Times New Roman" w:hAnsi="Times New Roman" w:cs="Times New Roman"/>
              </w:rPr>
            </w:pPr>
            <w:r w:rsidRPr="000F5FC4">
              <w:rPr>
                <w:rFonts w:ascii="Times New Roman" w:hAnsi="Times New Roman" w:cs="Times New Roman"/>
              </w:rPr>
              <w:t>Обувь специальная для защиты от общих производственных загрязнений, механических воздействий (истирания) и скольжения</w:t>
            </w:r>
          </w:p>
        </w:tc>
        <w:tc>
          <w:tcPr>
            <w:tcW w:w="1779" w:type="dxa"/>
            <w:vAlign w:val="center"/>
          </w:tcPr>
          <w:p w14:paraId="16617C5C" w14:textId="77777777" w:rsidR="007D13D3" w:rsidRPr="000F5FC4" w:rsidRDefault="007D13D3" w:rsidP="00401270">
            <w:pPr>
              <w:pStyle w:val="ConsPlusNormal"/>
              <w:spacing w:after="200"/>
              <w:ind w:firstLine="0"/>
              <w:jc w:val="center"/>
              <w:rPr>
                <w:rFonts w:ascii="Times New Roman" w:hAnsi="Times New Roman" w:cs="Times New Roman"/>
              </w:rPr>
            </w:pPr>
            <w:r w:rsidRPr="000F5FC4">
              <w:rPr>
                <w:rFonts w:ascii="Times New Roman" w:hAnsi="Times New Roman" w:cs="Times New Roman"/>
              </w:rPr>
              <w:t>1 пара</w:t>
            </w:r>
          </w:p>
        </w:tc>
        <w:tc>
          <w:tcPr>
            <w:tcW w:w="2126" w:type="dxa"/>
            <w:vMerge/>
          </w:tcPr>
          <w:p w14:paraId="34EC95F0"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03DEC244" w14:textId="77777777" w:rsidTr="00401270">
        <w:tc>
          <w:tcPr>
            <w:tcW w:w="568" w:type="dxa"/>
            <w:vMerge/>
          </w:tcPr>
          <w:p w14:paraId="1A13D070"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05301B74" w14:textId="77777777" w:rsidR="007D13D3" w:rsidRPr="000F5FC4" w:rsidRDefault="007D13D3" w:rsidP="00401270">
            <w:pPr>
              <w:jc w:val="both"/>
              <w:rPr>
                <w:sz w:val="20"/>
                <w:szCs w:val="20"/>
              </w:rPr>
            </w:pPr>
          </w:p>
        </w:tc>
        <w:tc>
          <w:tcPr>
            <w:tcW w:w="3749" w:type="dxa"/>
          </w:tcPr>
          <w:p w14:paraId="2199DE8D" w14:textId="77777777" w:rsidR="007D13D3" w:rsidRPr="000F5FC4" w:rsidRDefault="007D13D3" w:rsidP="00401270">
            <w:pPr>
              <w:pStyle w:val="ConsPlusNormal"/>
              <w:ind w:firstLine="34"/>
              <w:jc w:val="both"/>
              <w:rPr>
                <w:rFonts w:ascii="Times New Roman" w:hAnsi="Times New Roman" w:cs="Times New Roman"/>
              </w:rPr>
            </w:pPr>
            <w:r w:rsidRPr="000F5FC4">
              <w:rPr>
                <w:rFonts w:ascii="Times New Roman" w:hAnsi="Times New Roman" w:cs="Times New Roman"/>
              </w:rPr>
              <w:t>Очки защитные от механических воздействий, в том числе с покрытием от запотевания</w:t>
            </w:r>
          </w:p>
        </w:tc>
        <w:tc>
          <w:tcPr>
            <w:tcW w:w="1779" w:type="dxa"/>
            <w:vAlign w:val="center"/>
          </w:tcPr>
          <w:p w14:paraId="26FB7D8C" w14:textId="77777777" w:rsidR="007D13D3" w:rsidRPr="000F5FC4" w:rsidRDefault="007D13D3" w:rsidP="00401270">
            <w:pPr>
              <w:pStyle w:val="ConsPlusNormal"/>
              <w:spacing w:after="200"/>
              <w:ind w:firstLine="0"/>
              <w:jc w:val="center"/>
              <w:rPr>
                <w:rFonts w:ascii="Times New Roman" w:hAnsi="Times New Roman" w:cs="Times New Roman"/>
              </w:rPr>
            </w:pPr>
            <w:r w:rsidRPr="000F5FC4">
              <w:rPr>
                <w:rFonts w:ascii="Times New Roman" w:hAnsi="Times New Roman" w:cs="Times New Roman"/>
              </w:rPr>
              <w:t>1 шт.</w:t>
            </w:r>
          </w:p>
        </w:tc>
        <w:tc>
          <w:tcPr>
            <w:tcW w:w="2126" w:type="dxa"/>
            <w:vMerge/>
          </w:tcPr>
          <w:p w14:paraId="190C31CA"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14BF1378" w14:textId="77777777" w:rsidTr="00401270">
        <w:trPr>
          <w:trHeight w:val="470"/>
        </w:trPr>
        <w:tc>
          <w:tcPr>
            <w:tcW w:w="568" w:type="dxa"/>
            <w:vMerge/>
          </w:tcPr>
          <w:p w14:paraId="13CF60CE"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15C177DC" w14:textId="77777777" w:rsidR="007D13D3" w:rsidRPr="000F5FC4" w:rsidRDefault="007D13D3" w:rsidP="00401270">
            <w:pPr>
              <w:jc w:val="both"/>
              <w:rPr>
                <w:sz w:val="20"/>
                <w:szCs w:val="20"/>
              </w:rPr>
            </w:pPr>
          </w:p>
        </w:tc>
        <w:tc>
          <w:tcPr>
            <w:tcW w:w="3749" w:type="dxa"/>
            <w:tcBorders>
              <w:bottom w:val="single" w:sz="4" w:space="0" w:color="auto"/>
            </w:tcBorders>
          </w:tcPr>
          <w:p w14:paraId="3A1FEF2A" w14:textId="77777777" w:rsidR="007D13D3" w:rsidRPr="000F5FC4" w:rsidRDefault="007D13D3" w:rsidP="00401270">
            <w:pPr>
              <w:pStyle w:val="ConsPlusNormal"/>
              <w:ind w:firstLine="34"/>
              <w:jc w:val="both"/>
              <w:rPr>
                <w:rFonts w:ascii="Times New Roman" w:hAnsi="Times New Roman" w:cs="Times New Roman"/>
              </w:rPr>
            </w:pPr>
            <w:r w:rsidRPr="000F5FC4">
              <w:rPr>
                <w:rFonts w:ascii="Times New Roman" w:hAnsi="Times New Roman" w:cs="Times New Roman"/>
              </w:rPr>
              <w:t>Противоаэрозольные, с дополнительной защитой от паров и газов средства индивидуальной защиты органов дыхания с фильтрующей лицевой частью - фильтрующие полумаски</w:t>
            </w:r>
          </w:p>
        </w:tc>
        <w:tc>
          <w:tcPr>
            <w:tcW w:w="1779" w:type="dxa"/>
            <w:tcBorders>
              <w:bottom w:val="single" w:sz="4" w:space="0" w:color="auto"/>
            </w:tcBorders>
            <w:vAlign w:val="center"/>
          </w:tcPr>
          <w:p w14:paraId="7626F998" w14:textId="77777777" w:rsidR="007D13D3" w:rsidRPr="000F5FC4" w:rsidRDefault="007D13D3" w:rsidP="00401270">
            <w:pPr>
              <w:pStyle w:val="ConsPlusNormal"/>
              <w:spacing w:after="200"/>
              <w:ind w:firstLine="0"/>
              <w:jc w:val="center"/>
              <w:rPr>
                <w:rFonts w:ascii="Times New Roman" w:hAnsi="Times New Roman" w:cs="Times New Roman"/>
              </w:rPr>
            </w:pPr>
            <w:r w:rsidRPr="000F5FC4">
              <w:rPr>
                <w:rFonts w:ascii="Times New Roman" w:hAnsi="Times New Roman" w:cs="Times New Roman"/>
              </w:rPr>
              <w:t>до износа</w:t>
            </w:r>
          </w:p>
        </w:tc>
        <w:tc>
          <w:tcPr>
            <w:tcW w:w="2126" w:type="dxa"/>
            <w:vMerge/>
          </w:tcPr>
          <w:p w14:paraId="5042262B" w14:textId="77777777" w:rsidR="007D13D3" w:rsidRPr="000F5FC4" w:rsidRDefault="007D13D3" w:rsidP="00401270">
            <w:pPr>
              <w:pStyle w:val="ConsPlusNormal"/>
              <w:spacing w:after="200"/>
              <w:jc w:val="both"/>
              <w:rPr>
                <w:rFonts w:ascii="Times New Roman" w:hAnsi="Times New Roman" w:cs="Times New Roman"/>
              </w:rPr>
            </w:pPr>
          </w:p>
        </w:tc>
      </w:tr>
      <w:tr w:rsidR="00401270" w:rsidRPr="000F5FC4" w14:paraId="01017602" w14:textId="77777777" w:rsidTr="00401270">
        <w:trPr>
          <w:trHeight w:val="690"/>
        </w:trPr>
        <w:tc>
          <w:tcPr>
            <w:tcW w:w="568" w:type="dxa"/>
            <w:vMerge w:val="restart"/>
          </w:tcPr>
          <w:p w14:paraId="015A9FE4"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val="restart"/>
          </w:tcPr>
          <w:p w14:paraId="0CB49146" w14:textId="77777777" w:rsidR="007D13D3" w:rsidRPr="000F5FC4" w:rsidRDefault="007D13D3" w:rsidP="00401270">
            <w:pPr>
              <w:jc w:val="both"/>
              <w:rPr>
                <w:sz w:val="20"/>
                <w:szCs w:val="20"/>
              </w:rPr>
            </w:pPr>
            <w:r w:rsidRPr="000F5FC4">
              <w:rPr>
                <w:sz w:val="20"/>
                <w:szCs w:val="20"/>
              </w:rPr>
              <w:t>Уборщик служебных помещений</w:t>
            </w:r>
          </w:p>
        </w:tc>
        <w:tc>
          <w:tcPr>
            <w:tcW w:w="3749" w:type="dxa"/>
          </w:tcPr>
          <w:p w14:paraId="0635DAB0" w14:textId="77777777" w:rsidR="007D13D3" w:rsidRPr="000F5FC4" w:rsidRDefault="007D13D3" w:rsidP="00401270">
            <w:pPr>
              <w:ind w:firstLine="34"/>
              <w:jc w:val="both"/>
              <w:rPr>
                <w:sz w:val="20"/>
                <w:szCs w:val="20"/>
              </w:rPr>
            </w:pPr>
            <w:r w:rsidRPr="000F5FC4">
              <w:rPr>
                <w:sz w:val="20"/>
                <w:szCs w:val="20"/>
              </w:rPr>
              <w:t>Костюм для защиты от общих производственных загрязнений и механических воздействий или</w:t>
            </w:r>
          </w:p>
        </w:tc>
        <w:tc>
          <w:tcPr>
            <w:tcW w:w="1779" w:type="dxa"/>
            <w:vAlign w:val="center"/>
          </w:tcPr>
          <w:p w14:paraId="5B135004"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0EF182E2" w14:textId="77777777" w:rsidR="007D13D3" w:rsidRPr="000F5FC4" w:rsidRDefault="007D13D3" w:rsidP="00401270">
            <w:pPr>
              <w:jc w:val="center"/>
              <w:rPr>
                <w:b/>
                <w:sz w:val="20"/>
                <w:szCs w:val="20"/>
              </w:rPr>
            </w:pPr>
            <w:r w:rsidRPr="000F5FC4">
              <w:rPr>
                <w:b/>
                <w:sz w:val="20"/>
                <w:szCs w:val="20"/>
              </w:rPr>
              <w:t>Пункт 171</w:t>
            </w:r>
          </w:p>
          <w:p w14:paraId="6236D697" w14:textId="77777777" w:rsidR="007D13D3" w:rsidRPr="000F5FC4" w:rsidRDefault="007D13D3" w:rsidP="00401270">
            <w:pPr>
              <w:jc w:val="center"/>
              <w:rPr>
                <w:sz w:val="20"/>
                <w:szCs w:val="20"/>
              </w:rPr>
            </w:pPr>
            <w:r w:rsidRPr="000F5FC4">
              <w:rPr>
                <w:sz w:val="20"/>
                <w:szCs w:val="20"/>
              </w:rPr>
              <w:t>приложение</w:t>
            </w:r>
          </w:p>
          <w:p w14:paraId="6CD34B6D" w14:textId="77777777" w:rsidR="007D13D3" w:rsidRPr="000F5FC4" w:rsidRDefault="007D13D3" w:rsidP="00401270">
            <w:pPr>
              <w:jc w:val="center"/>
              <w:rPr>
                <w:sz w:val="20"/>
                <w:szCs w:val="20"/>
              </w:rPr>
            </w:pPr>
            <w:r w:rsidRPr="000F5FC4">
              <w:rPr>
                <w:sz w:val="20"/>
                <w:szCs w:val="20"/>
              </w:rPr>
              <w:t xml:space="preserve">к приказу Министерства труда и социальной защиты РФ от </w:t>
            </w:r>
            <w:r w:rsidRPr="000F5FC4">
              <w:rPr>
                <w:iCs/>
                <w:sz w:val="20"/>
                <w:szCs w:val="20"/>
                <w:shd w:val="clear" w:color="auto" w:fill="FFFFFF"/>
              </w:rPr>
              <w:t>9 декабря 2014 г.</w:t>
            </w:r>
            <w:r w:rsidRPr="000F5FC4">
              <w:rPr>
                <w:i/>
                <w:iCs/>
                <w:sz w:val="20"/>
                <w:szCs w:val="20"/>
                <w:shd w:val="clear" w:color="auto" w:fill="FFFFFF"/>
              </w:rPr>
              <w:t xml:space="preserve"> </w:t>
            </w:r>
            <w:r w:rsidRPr="000F5FC4">
              <w:rPr>
                <w:sz w:val="20"/>
                <w:szCs w:val="20"/>
              </w:rPr>
              <w:t>№977н</w:t>
            </w:r>
          </w:p>
        </w:tc>
      </w:tr>
      <w:tr w:rsidR="00401270" w:rsidRPr="000F5FC4" w14:paraId="0F76ECDB" w14:textId="77777777" w:rsidTr="00401270">
        <w:tc>
          <w:tcPr>
            <w:tcW w:w="568" w:type="dxa"/>
            <w:vMerge/>
          </w:tcPr>
          <w:p w14:paraId="3018E34C"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5D4B9C5" w14:textId="77777777" w:rsidR="007D13D3" w:rsidRPr="000F5FC4" w:rsidRDefault="007D13D3" w:rsidP="00401270">
            <w:pPr>
              <w:jc w:val="both"/>
              <w:rPr>
                <w:sz w:val="20"/>
                <w:szCs w:val="20"/>
              </w:rPr>
            </w:pPr>
          </w:p>
        </w:tc>
        <w:tc>
          <w:tcPr>
            <w:tcW w:w="3749" w:type="dxa"/>
          </w:tcPr>
          <w:p w14:paraId="0CE793C6" w14:textId="77777777" w:rsidR="007D13D3" w:rsidRPr="000F5FC4" w:rsidRDefault="007D13D3" w:rsidP="00401270">
            <w:pPr>
              <w:ind w:firstLine="34"/>
              <w:jc w:val="both"/>
              <w:rPr>
                <w:sz w:val="20"/>
                <w:szCs w:val="20"/>
              </w:rPr>
            </w:pPr>
            <w:r w:rsidRPr="000F5FC4">
              <w:rPr>
                <w:sz w:val="20"/>
                <w:szCs w:val="20"/>
              </w:rPr>
              <w:t>Халат для защиты от общих производственных загрязнений и механических воздействий</w:t>
            </w:r>
          </w:p>
        </w:tc>
        <w:tc>
          <w:tcPr>
            <w:tcW w:w="1779" w:type="dxa"/>
            <w:vAlign w:val="center"/>
          </w:tcPr>
          <w:p w14:paraId="2B1CBC97" w14:textId="77777777" w:rsidR="007D13D3" w:rsidRPr="000F5FC4" w:rsidRDefault="007D13D3" w:rsidP="00401270">
            <w:pPr>
              <w:jc w:val="center"/>
              <w:rPr>
                <w:sz w:val="20"/>
                <w:szCs w:val="20"/>
              </w:rPr>
            </w:pPr>
            <w:r w:rsidRPr="000F5FC4">
              <w:rPr>
                <w:sz w:val="20"/>
                <w:szCs w:val="20"/>
              </w:rPr>
              <w:t>1 шт.</w:t>
            </w:r>
          </w:p>
        </w:tc>
        <w:tc>
          <w:tcPr>
            <w:tcW w:w="2126" w:type="dxa"/>
            <w:vMerge/>
          </w:tcPr>
          <w:p w14:paraId="087BC666" w14:textId="77777777" w:rsidR="007D13D3" w:rsidRPr="000F5FC4" w:rsidRDefault="007D13D3" w:rsidP="00401270">
            <w:pPr>
              <w:jc w:val="both"/>
              <w:rPr>
                <w:sz w:val="20"/>
                <w:szCs w:val="20"/>
              </w:rPr>
            </w:pPr>
          </w:p>
        </w:tc>
      </w:tr>
      <w:tr w:rsidR="00401270" w:rsidRPr="000F5FC4" w14:paraId="6D29B450" w14:textId="77777777" w:rsidTr="00401270">
        <w:tc>
          <w:tcPr>
            <w:tcW w:w="568" w:type="dxa"/>
            <w:vMerge/>
          </w:tcPr>
          <w:p w14:paraId="60695111"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4357EC44" w14:textId="77777777" w:rsidR="007D13D3" w:rsidRPr="000F5FC4" w:rsidRDefault="007D13D3" w:rsidP="00401270">
            <w:pPr>
              <w:jc w:val="both"/>
              <w:rPr>
                <w:sz w:val="20"/>
                <w:szCs w:val="20"/>
              </w:rPr>
            </w:pPr>
          </w:p>
        </w:tc>
        <w:tc>
          <w:tcPr>
            <w:tcW w:w="3749" w:type="dxa"/>
          </w:tcPr>
          <w:p w14:paraId="1F0FC68B" w14:textId="77777777" w:rsidR="007D13D3" w:rsidRPr="000F5FC4" w:rsidRDefault="007D13D3" w:rsidP="00401270">
            <w:pPr>
              <w:ind w:firstLine="34"/>
              <w:jc w:val="both"/>
              <w:rPr>
                <w:sz w:val="20"/>
                <w:szCs w:val="20"/>
              </w:rPr>
            </w:pPr>
            <w:r w:rsidRPr="000F5FC4">
              <w:rPr>
                <w:sz w:val="20"/>
                <w:szCs w:val="20"/>
              </w:rPr>
              <w:t>Перчатки с полимерным покрытием</w:t>
            </w:r>
          </w:p>
        </w:tc>
        <w:tc>
          <w:tcPr>
            <w:tcW w:w="1779" w:type="dxa"/>
            <w:vAlign w:val="center"/>
          </w:tcPr>
          <w:p w14:paraId="3B40942B" w14:textId="77777777" w:rsidR="007D13D3" w:rsidRPr="000F5FC4" w:rsidRDefault="007D13D3" w:rsidP="00401270">
            <w:pPr>
              <w:jc w:val="center"/>
              <w:rPr>
                <w:sz w:val="20"/>
                <w:szCs w:val="20"/>
              </w:rPr>
            </w:pPr>
            <w:r w:rsidRPr="000F5FC4">
              <w:rPr>
                <w:sz w:val="20"/>
                <w:szCs w:val="20"/>
              </w:rPr>
              <w:t>6 пар</w:t>
            </w:r>
          </w:p>
        </w:tc>
        <w:tc>
          <w:tcPr>
            <w:tcW w:w="2126" w:type="dxa"/>
            <w:vMerge/>
          </w:tcPr>
          <w:p w14:paraId="37810F03" w14:textId="77777777" w:rsidR="007D13D3" w:rsidRPr="000F5FC4" w:rsidRDefault="007D13D3" w:rsidP="00401270">
            <w:pPr>
              <w:jc w:val="both"/>
              <w:rPr>
                <w:sz w:val="20"/>
                <w:szCs w:val="20"/>
              </w:rPr>
            </w:pPr>
          </w:p>
        </w:tc>
      </w:tr>
      <w:tr w:rsidR="00401270" w:rsidRPr="000F5FC4" w14:paraId="12243FE2" w14:textId="77777777" w:rsidTr="00401270">
        <w:tc>
          <w:tcPr>
            <w:tcW w:w="568" w:type="dxa"/>
            <w:vMerge/>
          </w:tcPr>
          <w:p w14:paraId="73F7532D"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723ED7C3" w14:textId="77777777" w:rsidR="007D13D3" w:rsidRPr="000F5FC4" w:rsidRDefault="007D13D3" w:rsidP="00401270">
            <w:pPr>
              <w:jc w:val="both"/>
              <w:rPr>
                <w:sz w:val="20"/>
                <w:szCs w:val="20"/>
              </w:rPr>
            </w:pPr>
          </w:p>
        </w:tc>
        <w:tc>
          <w:tcPr>
            <w:tcW w:w="3749" w:type="dxa"/>
          </w:tcPr>
          <w:p w14:paraId="6FE83BC3" w14:textId="77777777" w:rsidR="007D13D3" w:rsidRPr="000F5FC4" w:rsidRDefault="007D13D3" w:rsidP="00401270">
            <w:pPr>
              <w:ind w:firstLine="34"/>
              <w:jc w:val="both"/>
              <w:rPr>
                <w:sz w:val="20"/>
                <w:szCs w:val="20"/>
              </w:rPr>
            </w:pPr>
            <w:r w:rsidRPr="000F5FC4">
              <w:rPr>
                <w:sz w:val="20"/>
                <w:szCs w:val="20"/>
              </w:rPr>
              <w:t>Перчатки резиновые или из полимерных материалов</w:t>
            </w:r>
          </w:p>
        </w:tc>
        <w:tc>
          <w:tcPr>
            <w:tcW w:w="1779" w:type="dxa"/>
            <w:vAlign w:val="center"/>
          </w:tcPr>
          <w:p w14:paraId="3B49A5A5" w14:textId="77777777" w:rsidR="007D13D3" w:rsidRPr="000F5FC4" w:rsidRDefault="007D13D3" w:rsidP="00401270">
            <w:pPr>
              <w:jc w:val="center"/>
              <w:rPr>
                <w:sz w:val="20"/>
                <w:szCs w:val="20"/>
              </w:rPr>
            </w:pPr>
            <w:r w:rsidRPr="000F5FC4">
              <w:rPr>
                <w:sz w:val="20"/>
                <w:szCs w:val="20"/>
              </w:rPr>
              <w:t>12 пар</w:t>
            </w:r>
          </w:p>
        </w:tc>
        <w:tc>
          <w:tcPr>
            <w:tcW w:w="2126" w:type="dxa"/>
            <w:vMerge/>
          </w:tcPr>
          <w:p w14:paraId="136483E2" w14:textId="77777777" w:rsidR="007D13D3" w:rsidRPr="000F5FC4" w:rsidRDefault="007D13D3" w:rsidP="00401270">
            <w:pPr>
              <w:jc w:val="both"/>
              <w:rPr>
                <w:sz w:val="20"/>
                <w:szCs w:val="20"/>
              </w:rPr>
            </w:pPr>
          </w:p>
        </w:tc>
      </w:tr>
      <w:tr w:rsidR="00401270" w:rsidRPr="000F5FC4" w14:paraId="795454A0" w14:textId="77777777" w:rsidTr="00401270">
        <w:trPr>
          <w:trHeight w:val="690"/>
        </w:trPr>
        <w:tc>
          <w:tcPr>
            <w:tcW w:w="568" w:type="dxa"/>
            <w:vMerge w:val="restart"/>
          </w:tcPr>
          <w:p w14:paraId="13B37F38"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val="restart"/>
          </w:tcPr>
          <w:p w14:paraId="68245112" w14:textId="77777777" w:rsidR="007D13D3" w:rsidRPr="000F5FC4" w:rsidRDefault="007D13D3" w:rsidP="00401270">
            <w:pPr>
              <w:jc w:val="both"/>
              <w:rPr>
                <w:sz w:val="20"/>
                <w:szCs w:val="20"/>
              </w:rPr>
            </w:pPr>
            <w:r w:rsidRPr="000F5FC4">
              <w:rPr>
                <w:spacing w:val="-1"/>
                <w:sz w:val="20"/>
                <w:szCs w:val="20"/>
              </w:rPr>
              <w:t>Заведующий</w:t>
            </w:r>
            <w:r w:rsidRPr="000F5FC4">
              <w:rPr>
                <w:spacing w:val="-57"/>
                <w:sz w:val="20"/>
                <w:szCs w:val="20"/>
              </w:rPr>
              <w:t xml:space="preserve"> </w:t>
            </w:r>
            <w:r w:rsidRPr="000F5FC4">
              <w:rPr>
                <w:sz w:val="20"/>
                <w:szCs w:val="20"/>
              </w:rPr>
              <w:t>хозяйством</w:t>
            </w:r>
          </w:p>
        </w:tc>
        <w:tc>
          <w:tcPr>
            <w:tcW w:w="3749" w:type="dxa"/>
          </w:tcPr>
          <w:p w14:paraId="5447158D" w14:textId="77777777" w:rsidR="007D13D3" w:rsidRPr="000F5FC4" w:rsidRDefault="007D13D3" w:rsidP="00401270">
            <w:pPr>
              <w:jc w:val="both"/>
              <w:rPr>
                <w:sz w:val="20"/>
                <w:szCs w:val="20"/>
              </w:rPr>
            </w:pPr>
            <w:r w:rsidRPr="000F5FC4">
              <w:rPr>
                <w:sz w:val="20"/>
                <w:szCs w:val="20"/>
              </w:rPr>
              <w:t>Халат для защиты от общих</w:t>
            </w:r>
            <w:bookmarkStart w:id="8" w:name="l532"/>
            <w:bookmarkEnd w:id="8"/>
            <w:r w:rsidRPr="000F5FC4">
              <w:rPr>
                <w:sz w:val="20"/>
                <w:szCs w:val="20"/>
              </w:rPr>
              <w:t xml:space="preserve"> производственных загрязнений и</w:t>
            </w:r>
            <w:bookmarkStart w:id="9" w:name="l359"/>
            <w:bookmarkEnd w:id="9"/>
            <w:r w:rsidRPr="000F5FC4">
              <w:rPr>
                <w:sz w:val="20"/>
                <w:szCs w:val="20"/>
              </w:rPr>
              <w:t xml:space="preserve"> механических воздействий</w:t>
            </w:r>
          </w:p>
        </w:tc>
        <w:tc>
          <w:tcPr>
            <w:tcW w:w="1779" w:type="dxa"/>
            <w:vAlign w:val="center"/>
          </w:tcPr>
          <w:p w14:paraId="46129F49" w14:textId="77777777" w:rsidR="007D13D3" w:rsidRPr="000F5FC4" w:rsidRDefault="007D13D3" w:rsidP="00401270">
            <w:pPr>
              <w:jc w:val="center"/>
              <w:rPr>
                <w:sz w:val="20"/>
                <w:szCs w:val="20"/>
              </w:rPr>
            </w:pPr>
            <w:r w:rsidRPr="000F5FC4">
              <w:rPr>
                <w:sz w:val="20"/>
                <w:szCs w:val="20"/>
              </w:rPr>
              <w:t>1 шт.</w:t>
            </w:r>
          </w:p>
        </w:tc>
        <w:tc>
          <w:tcPr>
            <w:tcW w:w="2126" w:type="dxa"/>
            <w:vMerge w:val="restart"/>
            <w:vAlign w:val="center"/>
          </w:tcPr>
          <w:p w14:paraId="53757DEC" w14:textId="77777777" w:rsidR="007D13D3" w:rsidRPr="000F5FC4" w:rsidRDefault="007D13D3" w:rsidP="00401270">
            <w:pPr>
              <w:jc w:val="center"/>
              <w:rPr>
                <w:b/>
                <w:sz w:val="20"/>
                <w:szCs w:val="20"/>
              </w:rPr>
            </w:pPr>
            <w:r w:rsidRPr="000F5FC4">
              <w:rPr>
                <w:b/>
                <w:sz w:val="20"/>
                <w:szCs w:val="20"/>
              </w:rPr>
              <w:t>Пункт 32</w:t>
            </w:r>
          </w:p>
          <w:p w14:paraId="5D6CAEBC" w14:textId="77777777" w:rsidR="007D13D3" w:rsidRPr="000F5FC4" w:rsidRDefault="007D13D3" w:rsidP="00401270">
            <w:pPr>
              <w:jc w:val="center"/>
              <w:rPr>
                <w:sz w:val="20"/>
                <w:szCs w:val="20"/>
              </w:rPr>
            </w:pPr>
            <w:r w:rsidRPr="000F5FC4">
              <w:rPr>
                <w:sz w:val="20"/>
                <w:szCs w:val="20"/>
              </w:rPr>
              <w:t>приложение</w:t>
            </w:r>
          </w:p>
          <w:p w14:paraId="2D7840A2" w14:textId="77777777" w:rsidR="007D13D3" w:rsidRPr="000F5FC4" w:rsidRDefault="007D13D3" w:rsidP="00401270">
            <w:pPr>
              <w:jc w:val="center"/>
              <w:rPr>
                <w:sz w:val="20"/>
                <w:szCs w:val="20"/>
              </w:rPr>
            </w:pPr>
            <w:r w:rsidRPr="000F5FC4">
              <w:rPr>
                <w:sz w:val="20"/>
                <w:szCs w:val="20"/>
              </w:rPr>
              <w:t xml:space="preserve">к приказу </w:t>
            </w:r>
            <w:r w:rsidRPr="000F5FC4">
              <w:rPr>
                <w:sz w:val="20"/>
                <w:szCs w:val="20"/>
              </w:rPr>
              <w:lastRenderedPageBreak/>
              <w:t xml:space="preserve">Министерства труда и социальной защиты РФ от </w:t>
            </w:r>
            <w:r w:rsidRPr="000F5FC4">
              <w:rPr>
                <w:iCs/>
                <w:sz w:val="20"/>
                <w:szCs w:val="20"/>
                <w:shd w:val="clear" w:color="auto" w:fill="FFFFFF"/>
              </w:rPr>
              <w:t xml:space="preserve">9 декабря 2014 г. </w:t>
            </w:r>
            <w:r w:rsidRPr="000F5FC4">
              <w:rPr>
                <w:sz w:val="20"/>
                <w:szCs w:val="20"/>
              </w:rPr>
              <w:t>№977н</w:t>
            </w:r>
          </w:p>
        </w:tc>
      </w:tr>
      <w:tr w:rsidR="00401270" w:rsidRPr="000F5FC4" w14:paraId="7A29482E" w14:textId="77777777" w:rsidTr="00401270">
        <w:trPr>
          <w:trHeight w:val="752"/>
        </w:trPr>
        <w:tc>
          <w:tcPr>
            <w:tcW w:w="568" w:type="dxa"/>
            <w:vMerge/>
          </w:tcPr>
          <w:p w14:paraId="333F6CCC"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233D8C87" w14:textId="77777777" w:rsidR="007D13D3" w:rsidRPr="000F5FC4" w:rsidRDefault="007D13D3" w:rsidP="00401270">
            <w:pPr>
              <w:jc w:val="both"/>
              <w:rPr>
                <w:sz w:val="20"/>
                <w:szCs w:val="20"/>
              </w:rPr>
            </w:pPr>
          </w:p>
        </w:tc>
        <w:tc>
          <w:tcPr>
            <w:tcW w:w="3749" w:type="dxa"/>
          </w:tcPr>
          <w:p w14:paraId="0B44D649" w14:textId="77777777" w:rsidR="007D13D3" w:rsidRPr="000F5FC4" w:rsidRDefault="007D13D3" w:rsidP="00401270">
            <w:pPr>
              <w:jc w:val="both"/>
              <w:rPr>
                <w:sz w:val="20"/>
                <w:szCs w:val="20"/>
              </w:rPr>
            </w:pPr>
            <w:r w:rsidRPr="000F5FC4">
              <w:rPr>
                <w:sz w:val="20"/>
                <w:szCs w:val="20"/>
              </w:rPr>
              <w:t>Перчатки с полимерным покрытием</w:t>
            </w:r>
          </w:p>
        </w:tc>
        <w:tc>
          <w:tcPr>
            <w:tcW w:w="1779" w:type="dxa"/>
            <w:vAlign w:val="center"/>
          </w:tcPr>
          <w:p w14:paraId="6ADD6DAF" w14:textId="77777777" w:rsidR="007D13D3" w:rsidRPr="000F5FC4" w:rsidRDefault="007D13D3" w:rsidP="00401270">
            <w:pPr>
              <w:jc w:val="center"/>
              <w:rPr>
                <w:sz w:val="20"/>
                <w:szCs w:val="20"/>
              </w:rPr>
            </w:pPr>
            <w:r w:rsidRPr="000F5FC4">
              <w:rPr>
                <w:sz w:val="20"/>
                <w:szCs w:val="20"/>
              </w:rPr>
              <w:t>6 пар</w:t>
            </w:r>
          </w:p>
        </w:tc>
        <w:tc>
          <w:tcPr>
            <w:tcW w:w="2126" w:type="dxa"/>
            <w:vMerge/>
          </w:tcPr>
          <w:p w14:paraId="4BC5B122" w14:textId="77777777" w:rsidR="007D13D3" w:rsidRPr="000F5FC4" w:rsidRDefault="007D13D3" w:rsidP="00401270">
            <w:pPr>
              <w:jc w:val="both"/>
              <w:rPr>
                <w:sz w:val="20"/>
                <w:szCs w:val="20"/>
              </w:rPr>
            </w:pPr>
          </w:p>
        </w:tc>
      </w:tr>
      <w:tr w:rsidR="00401270" w:rsidRPr="000F5FC4" w14:paraId="192F9917" w14:textId="77777777" w:rsidTr="00401270">
        <w:trPr>
          <w:trHeight w:val="397"/>
        </w:trPr>
        <w:tc>
          <w:tcPr>
            <w:tcW w:w="568" w:type="dxa"/>
            <w:vMerge w:val="restart"/>
            <w:vAlign w:val="center"/>
          </w:tcPr>
          <w:p w14:paraId="1CC2FCF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rPr>
                <w:sz w:val="20"/>
                <w:szCs w:val="20"/>
              </w:rPr>
            </w:pPr>
          </w:p>
        </w:tc>
        <w:tc>
          <w:tcPr>
            <w:tcW w:w="1701" w:type="dxa"/>
            <w:vMerge w:val="restart"/>
            <w:vAlign w:val="center"/>
          </w:tcPr>
          <w:p w14:paraId="7F6EFA5F" w14:textId="77777777" w:rsidR="007D13D3" w:rsidRPr="000F5FC4" w:rsidRDefault="007D13D3" w:rsidP="00401270">
            <w:pPr>
              <w:rPr>
                <w:sz w:val="20"/>
                <w:szCs w:val="20"/>
              </w:rPr>
            </w:pPr>
            <w:r w:rsidRPr="000F5FC4">
              <w:rPr>
                <w:spacing w:val="-1"/>
                <w:sz w:val="20"/>
                <w:szCs w:val="20"/>
              </w:rPr>
              <w:t>Рабочий по стирке и ремонту одежды</w:t>
            </w:r>
          </w:p>
        </w:tc>
        <w:tc>
          <w:tcPr>
            <w:tcW w:w="3749" w:type="dxa"/>
          </w:tcPr>
          <w:p w14:paraId="5F8817A1" w14:textId="77777777" w:rsidR="007D13D3" w:rsidRPr="000F5FC4" w:rsidRDefault="007D13D3" w:rsidP="00401270">
            <w:pPr>
              <w:jc w:val="both"/>
              <w:textAlignment w:val="baseline"/>
              <w:rPr>
                <w:sz w:val="20"/>
                <w:szCs w:val="20"/>
              </w:rPr>
            </w:pPr>
            <w:r w:rsidRPr="000F5FC4">
              <w:rPr>
                <w:sz w:val="20"/>
                <w:szCs w:val="20"/>
              </w:rPr>
              <w:t>Костюм для защиты от механических воздействий (истирания)</w:t>
            </w:r>
          </w:p>
        </w:tc>
        <w:tc>
          <w:tcPr>
            <w:tcW w:w="1779" w:type="dxa"/>
            <w:vAlign w:val="center"/>
          </w:tcPr>
          <w:p w14:paraId="02FF64EB" w14:textId="77777777" w:rsidR="007D13D3" w:rsidRPr="000F5FC4" w:rsidRDefault="007D13D3" w:rsidP="00401270">
            <w:pPr>
              <w:jc w:val="center"/>
              <w:textAlignment w:val="baseline"/>
              <w:rPr>
                <w:sz w:val="20"/>
                <w:szCs w:val="20"/>
              </w:rPr>
            </w:pPr>
            <w:r w:rsidRPr="000F5FC4">
              <w:rPr>
                <w:sz w:val="20"/>
                <w:szCs w:val="20"/>
              </w:rPr>
              <w:t>1 шт.</w:t>
            </w:r>
          </w:p>
        </w:tc>
        <w:tc>
          <w:tcPr>
            <w:tcW w:w="2126" w:type="dxa"/>
            <w:vMerge w:val="restart"/>
          </w:tcPr>
          <w:p w14:paraId="1ACF2E4A" w14:textId="77777777" w:rsidR="007D13D3" w:rsidRPr="000F5FC4" w:rsidRDefault="007D13D3" w:rsidP="00401270">
            <w:pPr>
              <w:rPr>
                <w:sz w:val="20"/>
                <w:szCs w:val="20"/>
              </w:rPr>
            </w:pPr>
          </w:p>
        </w:tc>
      </w:tr>
      <w:tr w:rsidR="00401270" w:rsidRPr="000F5FC4" w14:paraId="34EF407B" w14:textId="77777777" w:rsidTr="00401270">
        <w:trPr>
          <w:trHeight w:val="362"/>
        </w:trPr>
        <w:tc>
          <w:tcPr>
            <w:tcW w:w="568" w:type="dxa"/>
            <w:vMerge/>
          </w:tcPr>
          <w:p w14:paraId="5210C76B"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8BF3952" w14:textId="77777777" w:rsidR="007D13D3" w:rsidRPr="000F5FC4" w:rsidRDefault="007D13D3" w:rsidP="00401270">
            <w:pPr>
              <w:jc w:val="both"/>
              <w:rPr>
                <w:spacing w:val="-1"/>
                <w:sz w:val="20"/>
                <w:szCs w:val="20"/>
              </w:rPr>
            </w:pPr>
          </w:p>
        </w:tc>
        <w:tc>
          <w:tcPr>
            <w:tcW w:w="3749" w:type="dxa"/>
          </w:tcPr>
          <w:p w14:paraId="0B06FCBF" w14:textId="77777777" w:rsidR="007D13D3" w:rsidRPr="000F5FC4" w:rsidRDefault="007D13D3" w:rsidP="00401270">
            <w:pPr>
              <w:jc w:val="both"/>
              <w:textAlignment w:val="baseline"/>
              <w:rPr>
                <w:sz w:val="20"/>
                <w:szCs w:val="20"/>
              </w:rPr>
            </w:pPr>
            <w:r w:rsidRPr="000F5FC4">
              <w:rPr>
                <w:sz w:val="20"/>
                <w:szCs w:val="20"/>
              </w:rPr>
              <w:t>Обувь специальная для защиты от механических воздействий (истирания)</w:t>
            </w:r>
          </w:p>
        </w:tc>
        <w:tc>
          <w:tcPr>
            <w:tcW w:w="1779" w:type="dxa"/>
            <w:vAlign w:val="center"/>
          </w:tcPr>
          <w:p w14:paraId="261AEBD4" w14:textId="77777777" w:rsidR="007D13D3" w:rsidRPr="000F5FC4" w:rsidRDefault="007D13D3" w:rsidP="00401270">
            <w:pPr>
              <w:jc w:val="center"/>
              <w:textAlignment w:val="baseline"/>
              <w:rPr>
                <w:sz w:val="20"/>
                <w:szCs w:val="20"/>
              </w:rPr>
            </w:pPr>
            <w:r w:rsidRPr="000F5FC4">
              <w:rPr>
                <w:sz w:val="20"/>
                <w:szCs w:val="20"/>
              </w:rPr>
              <w:t>1 пара</w:t>
            </w:r>
          </w:p>
        </w:tc>
        <w:tc>
          <w:tcPr>
            <w:tcW w:w="2126" w:type="dxa"/>
            <w:vMerge/>
          </w:tcPr>
          <w:p w14:paraId="71D5DF95" w14:textId="77777777" w:rsidR="007D13D3" w:rsidRPr="000F5FC4" w:rsidRDefault="007D13D3" w:rsidP="00401270">
            <w:pPr>
              <w:jc w:val="both"/>
              <w:rPr>
                <w:b/>
                <w:sz w:val="20"/>
                <w:szCs w:val="20"/>
              </w:rPr>
            </w:pPr>
          </w:p>
        </w:tc>
      </w:tr>
      <w:tr w:rsidR="00401270" w:rsidRPr="000F5FC4" w14:paraId="56643640" w14:textId="77777777" w:rsidTr="00401270">
        <w:trPr>
          <w:trHeight w:val="467"/>
        </w:trPr>
        <w:tc>
          <w:tcPr>
            <w:tcW w:w="568" w:type="dxa"/>
            <w:vMerge/>
          </w:tcPr>
          <w:p w14:paraId="59897125"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08C676B4" w14:textId="77777777" w:rsidR="007D13D3" w:rsidRPr="000F5FC4" w:rsidRDefault="007D13D3" w:rsidP="00401270">
            <w:pPr>
              <w:jc w:val="both"/>
              <w:rPr>
                <w:spacing w:val="-1"/>
                <w:sz w:val="20"/>
                <w:szCs w:val="20"/>
              </w:rPr>
            </w:pPr>
          </w:p>
        </w:tc>
        <w:tc>
          <w:tcPr>
            <w:tcW w:w="3749" w:type="dxa"/>
          </w:tcPr>
          <w:p w14:paraId="40C49E33" w14:textId="77777777" w:rsidR="007D13D3" w:rsidRPr="000F5FC4" w:rsidRDefault="007D13D3" w:rsidP="00401270">
            <w:pPr>
              <w:jc w:val="both"/>
              <w:textAlignment w:val="baseline"/>
              <w:rPr>
                <w:sz w:val="20"/>
                <w:szCs w:val="20"/>
              </w:rPr>
            </w:pPr>
            <w:r w:rsidRPr="000F5FC4">
              <w:rPr>
                <w:sz w:val="20"/>
                <w:szCs w:val="20"/>
              </w:rPr>
              <w:t>Перчатки для защиты от механических воздействий (истирания)</w:t>
            </w:r>
          </w:p>
        </w:tc>
        <w:tc>
          <w:tcPr>
            <w:tcW w:w="1779" w:type="dxa"/>
            <w:vAlign w:val="center"/>
          </w:tcPr>
          <w:p w14:paraId="51F5D6F4" w14:textId="77777777" w:rsidR="007D13D3" w:rsidRPr="000F5FC4" w:rsidRDefault="007D13D3" w:rsidP="00401270">
            <w:pPr>
              <w:jc w:val="center"/>
              <w:textAlignment w:val="baseline"/>
              <w:rPr>
                <w:sz w:val="20"/>
                <w:szCs w:val="20"/>
              </w:rPr>
            </w:pPr>
            <w:r w:rsidRPr="000F5FC4">
              <w:rPr>
                <w:sz w:val="20"/>
                <w:szCs w:val="20"/>
              </w:rPr>
              <w:t>12 пар</w:t>
            </w:r>
          </w:p>
        </w:tc>
        <w:tc>
          <w:tcPr>
            <w:tcW w:w="2126" w:type="dxa"/>
            <w:vMerge/>
          </w:tcPr>
          <w:p w14:paraId="5F4432F8" w14:textId="77777777" w:rsidR="007D13D3" w:rsidRPr="000F5FC4" w:rsidRDefault="007D13D3" w:rsidP="00401270">
            <w:pPr>
              <w:jc w:val="both"/>
              <w:rPr>
                <w:b/>
                <w:sz w:val="20"/>
                <w:szCs w:val="20"/>
              </w:rPr>
            </w:pPr>
          </w:p>
        </w:tc>
      </w:tr>
      <w:tr w:rsidR="00401270" w:rsidRPr="000F5FC4" w14:paraId="301805CE" w14:textId="77777777" w:rsidTr="00401270">
        <w:trPr>
          <w:trHeight w:val="383"/>
        </w:trPr>
        <w:tc>
          <w:tcPr>
            <w:tcW w:w="568" w:type="dxa"/>
            <w:vMerge/>
          </w:tcPr>
          <w:p w14:paraId="5D820D24"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613EFA63" w14:textId="77777777" w:rsidR="007D13D3" w:rsidRPr="000F5FC4" w:rsidRDefault="007D13D3" w:rsidP="00401270">
            <w:pPr>
              <w:jc w:val="both"/>
              <w:rPr>
                <w:spacing w:val="-1"/>
                <w:sz w:val="20"/>
                <w:szCs w:val="20"/>
              </w:rPr>
            </w:pPr>
          </w:p>
        </w:tc>
        <w:tc>
          <w:tcPr>
            <w:tcW w:w="3749" w:type="dxa"/>
          </w:tcPr>
          <w:p w14:paraId="48189FC6" w14:textId="77777777" w:rsidR="007D13D3" w:rsidRPr="000F5FC4" w:rsidRDefault="007D13D3" w:rsidP="00401270">
            <w:pPr>
              <w:jc w:val="both"/>
              <w:textAlignment w:val="baseline"/>
              <w:rPr>
                <w:sz w:val="20"/>
                <w:szCs w:val="20"/>
              </w:rPr>
            </w:pPr>
            <w:r w:rsidRPr="000F5FC4">
              <w:rPr>
                <w:sz w:val="20"/>
                <w:szCs w:val="20"/>
              </w:rPr>
              <w:t>Головной убор для защиты от общих производственных загрязнений</w:t>
            </w:r>
          </w:p>
        </w:tc>
        <w:tc>
          <w:tcPr>
            <w:tcW w:w="1779" w:type="dxa"/>
            <w:vAlign w:val="center"/>
          </w:tcPr>
          <w:p w14:paraId="73B659C6" w14:textId="77777777" w:rsidR="007D13D3" w:rsidRPr="000F5FC4" w:rsidRDefault="007D13D3" w:rsidP="00401270">
            <w:pPr>
              <w:jc w:val="center"/>
              <w:textAlignment w:val="baseline"/>
              <w:rPr>
                <w:sz w:val="20"/>
                <w:szCs w:val="20"/>
              </w:rPr>
            </w:pPr>
            <w:r w:rsidRPr="000F5FC4">
              <w:rPr>
                <w:sz w:val="20"/>
                <w:szCs w:val="20"/>
              </w:rPr>
              <w:t>1 шт.</w:t>
            </w:r>
          </w:p>
        </w:tc>
        <w:tc>
          <w:tcPr>
            <w:tcW w:w="2126" w:type="dxa"/>
            <w:vMerge/>
          </w:tcPr>
          <w:p w14:paraId="359F01E2" w14:textId="77777777" w:rsidR="007D13D3" w:rsidRPr="000F5FC4" w:rsidRDefault="007D13D3" w:rsidP="00401270">
            <w:pPr>
              <w:jc w:val="both"/>
              <w:rPr>
                <w:b/>
                <w:sz w:val="20"/>
                <w:szCs w:val="20"/>
              </w:rPr>
            </w:pPr>
          </w:p>
        </w:tc>
      </w:tr>
      <w:tr w:rsidR="00401270" w:rsidRPr="000F5FC4" w14:paraId="1181D1B6" w14:textId="77777777" w:rsidTr="00401270">
        <w:trPr>
          <w:trHeight w:val="382"/>
        </w:trPr>
        <w:tc>
          <w:tcPr>
            <w:tcW w:w="568" w:type="dxa"/>
            <w:vMerge/>
          </w:tcPr>
          <w:p w14:paraId="24A38D59" w14:textId="77777777" w:rsidR="007D13D3" w:rsidRPr="000F5FC4" w:rsidRDefault="007D13D3" w:rsidP="007D13D3">
            <w:pPr>
              <w:pStyle w:val="aff0"/>
              <w:numPr>
                <w:ilvl w:val="0"/>
                <w:numId w:val="26"/>
              </w:numPr>
              <w:pBdr>
                <w:top w:val="none" w:sz="0" w:space="0" w:color="auto"/>
                <w:left w:val="none" w:sz="0" w:space="0" w:color="auto"/>
                <w:bottom w:val="none" w:sz="0" w:space="0" w:color="auto"/>
                <w:right w:val="none" w:sz="0" w:space="0" w:color="auto"/>
                <w:between w:val="none" w:sz="0" w:space="0" w:color="auto"/>
              </w:pBdr>
              <w:ind w:left="0" w:firstLine="0"/>
              <w:jc w:val="both"/>
              <w:rPr>
                <w:sz w:val="20"/>
                <w:szCs w:val="20"/>
              </w:rPr>
            </w:pPr>
          </w:p>
        </w:tc>
        <w:tc>
          <w:tcPr>
            <w:tcW w:w="1701" w:type="dxa"/>
            <w:vMerge/>
          </w:tcPr>
          <w:p w14:paraId="31725D2F" w14:textId="77777777" w:rsidR="007D13D3" w:rsidRPr="000F5FC4" w:rsidRDefault="007D13D3" w:rsidP="00401270">
            <w:pPr>
              <w:jc w:val="both"/>
              <w:rPr>
                <w:spacing w:val="-1"/>
                <w:sz w:val="20"/>
                <w:szCs w:val="20"/>
              </w:rPr>
            </w:pPr>
          </w:p>
        </w:tc>
        <w:tc>
          <w:tcPr>
            <w:tcW w:w="3749" w:type="dxa"/>
          </w:tcPr>
          <w:p w14:paraId="0B6DA35A" w14:textId="77777777" w:rsidR="007D13D3" w:rsidRPr="000F5FC4" w:rsidRDefault="007D13D3" w:rsidP="00401270">
            <w:pPr>
              <w:jc w:val="both"/>
              <w:textAlignment w:val="baseline"/>
              <w:rPr>
                <w:sz w:val="20"/>
                <w:szCs w:val="20"/>
                <w:shd w:val="clear" w:color="auto" w:fill="FFFFFF"/>
              </w:rPr>
            </w:pPr>
            <w:r w:rsidRPr="000F5FC4">
              <w:rPr>
                <w:sz w:val="20"/>
                <w:szCs w:val="20"/>
                <w:shd w:val="clear" w:color="auto" w:fill="FFFFFF"/>
              </w:rPr>
              <w:t>Противошумные вкладыши (беруши)</w:t>
            </w:r>
          </w:p>
          <w:p w14:paraId="08206DEB" w14:textId="77777777" w:rsidR="007D13D3" w:rsidRPr="000F5FC4" w:rsidRDefault="007D13D3" w:rsidP="00401270">
            <w:pPr>
              <w:jc w:val="both"/>
              <w:textAlignment w:val="baseline"/>
              <w:rPr>
                <w:sz w:val="20"/>
                <w:szCs w:val="20"/>
              </w:rPr>
            </w:pPr>
          </w:p>
        </w:tc>
        <w:tc>
          <w:tcPr>
            <w:tcW w:w="1779" w:type="dxa"/>
            <w:vAlign w:val="center"/>
          </w:tcPr>
          <w:p w14:paraId="5F258904" w14:textId="77777777" w:rsidR="007D13D3" w:rsidRPr="000F5FC4" w:rsidRDefault="007D13D3" w:rsidP="00401270">
            <w:pPr>
              <w:jc w:val="center"/>
              <w:textAlignment w:val="baseline"/>
              <w:rPr>
                <w:sz w:val="20"/>
                <w:szCs w:val="20"/>
              </w:rPr>
            </w:pPr>
            <w:r w:rsidRPr="000F5FC4">
              <w:rPr>
                <w:sz w:val="20"/>
                <w:szCs w:val="20"/>
                <w:shd w:val="clear" w:color="auto" w:fill="FFFFFF"/>
              </w:rPr>
              <w:t>определяется документами изготовителя</w:t>
            </w:r>
          </w:p>
        </w:tc>
        <w:tc>
          <w:tcPr>
            <w:tcW w:w="2126" w:type="dxa"/>
            <w:vMerge/>
          </w:tcPr>
          <w:p w14:paraId="3E064495" w14:textId="77777777" w:rsidR="007D13D3" w:rsidRPr="000F5FC4" w:rsidRDefault="007D13D3" w:rsidP="00401270">
            <w:pPr>
              <w:jc w:val="both"/>
              <w:rPr>
                <w:b/>
                <w:sz w:val="20"/>
                <w:szCs w:val="20"/>
              </w:rPr>
            </w:pPr>
          </w:p>
        </w:tc>
      </w:tr>
    </w:tbl>
    <w:p w14:paraId="40ED5F6E" w14:textId="77777777" w:rsidR="007D13D3" w:rsidRDefault="007D13D3" w:rsidP="007D13D3">
      <w:pPr>
        <w:pageBreakBefore/>
        <w:ind w:right="-5" w:firstLine="705"/>
        <w:jc w:val="right"/>
        <w:rPr>
          <w:sz w:val="26"/>
          <w:szCs w:val="26"/>
        </w:rPr>
      </w:pPr>
      <w:r>
        <w:rPr>
          <w:sz w:val="26"/>
          <w:szCs w:val="26"/>
        </w:rPr>
        <w:lastRenderedPageBreak/>
        <w:t>Приложение № 5</w:t>
      </w:r>
    </w:p>
    <w:p w14:paraId="6D72D1E7" w14:textId="77777777" w:rsidR="007D13D3" w:rsidRDefault="007D13D3" w:rsidP="007D13D3">
      <w:pPr>
        <w:tabs>
          <w:tab w:val="left" w:pos="0"/>
        </w:tabs>
        <w:ind w:right="-5" w:firstLine="705"/>
        <w:jc w:val="center"/>
        <w:rPr>
          <w:b/>
          <w:bCs/>
          <w:sz w:val="26"/>
          <w:szCs w:val="26"/>
        </w:rPr>
      </w:pPr>
    </w:p>
    <w:p w14:paraId="68EB8E0A" w14:textId="77777777" w:rsidR="007D13D3" w:rsidRDefault="007D13D3" w:rsidP="007D13D3">
      <w:pPr>
        <w:tabs>
          <w:tab w:val="left" w:pos="0"/>
        </w:tabs>
        <w:ind w:right="-5" w:firstLine="705"/>
        <w:jc w:val="center"/>
        <w:rPr>
          <w:b/>
          <w:bCs/>
        </w:rPr>
      </w:pPr>
      <w:r>
        <w:rPr>
          <w:b/>
          <w:bCs/>
        </w:rPr>
        <w:t>ПЕРЕЧЕНЬ</w:t>
      </w:r>
    </w:p>
    <w:p w14:paraId="2FB5110B" w14:textId="77777777" w:rsidR="007D13D3" w:rsidRDefault="007D13D3" w:rsidP="007D13D3">
      <w:pPr>
        <w:tabs>
          <w:tab w:val="left" w:pos="0"/>
        </w:tabs>
        <w:ind w:right="-5"/>
        <w:jc w:val="center"/>
        <w:rPr>
          <w:b/>
          <w:bCs/>
        </w:rPr>
      </w:pPr>
      <w:r>
        <w:rPr>
          <w:b/>
          <w:bCs/>
        </w:rPr>
        <w:t>РАБОТ ПРОФЕССИЙ, ДАЮЩИХ ПРАВО НА ПОЛУЧЕНИЕ БЕСПЛАТНОГО МЫЛА, СМЫВАЮЩИХ И ОБЕЗВРЕЖИВАЮЩИХ СРЕДСТВ</w:t>
      </w:r>
    </w:p>
    <w:p w14:paraId="505B8CB1" w14:textId="10151D27" w:rsidR="007D13D3" w:rsidRDefault="007D13D3" w:rsidP="007D13D3">
      <w:pPr>
        <w:tabs>
          <w:tab w:val="left" w:pos="0"/>
        </w:tabs>
        <w:ind w:right="-5" w:firstLine="705"/>
        <w:jc w:val="center"/>
        <w:rPr>
          <w:b/>
          <w:bCs/>
          <w:sz w:val="20"/>
          <w:szCs w:val="20"/>
        </w:rPr>
      </w:pPr>
      <w:r>
        <w:rPr>
          <w:i/>
          <w:iCs/>
          <w:sz w:val="20"/>
          <w:szCs w:val="20"/>
        </w:rPr>
        <w:t xml:space="preserve">(Приказ </w:t>
      </w:r>
      <w:r w:rsidR="00107D4B">
        <w:rPr>
          <w:i/>
          <w:iCs/>
          <w:sz w:val="20"/>
          <w:szCs w:val="20"/>
        </w:rPr>
        <w:t xml:space="preserve">Министерства здравоохранения и </w:t>
      </w:r>
      <w:r>
        <w:rPr>
          <w:i/>
          <w:iCs/>
          <w:sz w:val="20"/>
          <w:szCs w:val="20"/>
        </w:rPr>
        <w:t>социального развития РФ  от 17.12.2010 г. № 1122н</w:t>
      </w:r>
      <w:r>
        <w:rPr>
          <w:b/>
          <w:bCs/>
          <w:sz w:val="20"/>
          <w:szCs w:val="20"/>
        </w:rPr>
        <w:t xml:space="preserve"> </w:t>
      </w:r>
    </w:p>
    <w:p w14:paraId="633136E5" w14:textId="77777777" w:rsidR="007D13D3" w:rsidRDefault="007D13D3" w:rsidP="007D13D3">
      <w:pPr>
        <w:widowControl w:val="0"/>
        <w:jc w:val="center"/>
        <w:rPr>
          <w:i/>
          <w:iCs/>
          <w:sz w:val="12"/>
          <w:szCs w:val="12"/>
        </w:rPr>
      </w:pPr>
      <w:r>
        <w:rPr>
          <w:b/>
          <w:bCs/>
          <w:sz w:val="12"/>
          <w:szCs w:val="12"/>
        </w:rPr>
        <w:t>«</w:t>
      </w:r>
      <w:r>
        <w:rPr>
          <w:bCs/>
          <w:sz w:val="12"/>
          <w:szCs w:val="12"/>
        </w:rPr>
        <w:t>ОБ УТВЕРЖДЕНИИ ТИПОВЫХ НОРМ БЕСПЛАТНОЙ ВЫДАЧИ РАБОТНИКАМ СМЫВАЮЩИХИ (ИЛИ) ОБЕЗВРЕЖИВАЮЩИХ СРЕДСТВ И СТАНДАРТА БЕЗОПАСНОСТИ ТРУДА "ОБЕСПЕЧЕНИЕ РАБОТНИКОВ СМЫВАЮЩИМИ И (ИЛИ) ОБЕЗВРЕЖИВАЮЩИМИ СРЕДСТВАМИ»</w:t>
      </w:r>
      <w:r>
        <w:rPr>
          <w:i/>
          <w:iCs/>
          <w:sz w:val="12"/>
          <w:szCs w:val="12"/>
        </w:rPr>
        <w:t xml:space="preserve"> )</w:t>
      </w:r>
    </w:p>
    <w:tbl>
      <w:tblPr>
        <w:tblW w:w="9146" w:type="dxa"/>
        <w:tblInd w:w="481" w:type="dxa"/>
        <w:tblLayout w:type="fixed"/>
        <w:tblCellMar>
          <w:top w:w="55" w:type="dxa"/>
          <w:left w:w="55" w:type="dxa"/>
          <w:bottom w:w="55" w:type="dxa"/>
          <w:right w:w="55" w:type="dxa"/>
        </w:tblCellMar>
        <w:tblLook w:val="0000" w:firstRow="0" w:lastRow="0" w:firstColumn="0" w:lastColumn="0" w:noHBand="0" w:noVBand="0"/>
      </w:tblPr>
      <w:tblGrid>
        <w:gridCol w:w="505"/>
        <w:gridCol w:w="4678"/>
        <w:gridCol w:w="3605"/>
        <w:gridCol w:w="358"/>
      </w:tblGrid>
      <w:tr w:rsidR="007D13D3" w14:paraId="00E610A6" w14:textId="77777777" w:rsidTr="00401270">
        <w:tc>
          <w:tcPr>
            <w:tcW w:w="505" w:type="dxa"/>
            <w:tcBorders>
              <w:top w:val="single" w:sz="1" w:space="0" w:color="000000"/>
              <w:left w:val="single" w:sz="1" w:space="0" w:color="000000"/>
              <w:bottom w:val="single" w:sz="1" w:space="0" w:color="000000"/>
            </w:tcBorders>
          </w:tcPr>
          <w:p w14:paraId="7213CBCD" w14:textId="77777777" w:rsidR="007D13D3" w:rsidRDefault="007D13D3" w:rsidP="00401270">
            <w:pPr>
              <w:pStyle w:val="afff9"/>
              <w:jc w:val="both"/>
              <w:rPr>
                <w:bCs/>
                <w:sz w:val="16"/>
                <w:szCs w:val="16"/>
              </w:rPr>
            </w:pPr>
            <w:r>
              <w:rPr>
                <w:bCs/>
                <w:sz w:val="16"/>
                <w:szCs w:val="16"/>
              </w:rPr>
              <w:t xml:space="preserve">№ </w:t>
            </w:r>
          </w:p>
        </w:tc>
        <w:tc>
          <w:tcPr>
            <w:tcW w:w="4678" w:type="dxa"/>
            <w:tcBorders>
              <w:top w:val="single" w:sz="1" w:space="0" w:color="000000"/>
              <w:left w:val="single" w:sz="1" w:space="0" w:color="000000"/>
              <w:bottom w:val="single" w:sz="1" w:space="0" w:color="000000"/>
            </w:tcBorders>
          </w:tcPr>
          <w:p w14:paraId="7C7E64CA" w14:textId="77777777" w:rsidR="007D13D3" w:rsidRDefault="007D13D3" w:rsidP="00401270">
            <w:pPr>
              <w:pStyle w:val="afff9"/>
              <w:jc w:val="both"/>
              <w:rPr>
                <w:bCs/>
                <w:sz w:val="16"/>
                <w:szCs w:val="16"/>
              </w:rPr>
            </w:pPr>
            <w:r>
              <w:rPr>
                <w:bCs/>
                <w:sz w:val="16"/>
                <w:szCs w:val="16"/>
              </w:rPr>
              <w:t>Перечень работ и профессий</w:t>
            </w:r>
          </w:p>
        </w:tc>
        <w:tc>
          <w:tcPr>
            <w:tcW w:w="3605" w:type="dxa"/>
            <w:tcBorders>
              <w:top w:val="single" w:sz="1" w:space="0" w:color="000000"/>
              <w:left w:val="single" w:sz="1" w:space="0" w:color="000000"/>
              <w:bottom w:val="single" w:sz="1" w:space="0" w:color="000000"/>
            </w:tcBorders>
          </w:tcPr>
          <w:p w14:paraId="17ED9A30" w14:textId="77777777" w:rsidR="007D13D3" w:rsidRDefault="007D13D3" w:rsidP="00401270">
            <w:pPr>
              <w:pStyle w:val="afff9"/>
              <w:jc w:val="both"/>
              <w:rPr>
                <w:bCs/>
                <w:sz w:val="16"/>
                <w:szCs w:val="16"/>
              </w:rPr>
            </w:pPr>
            <w:r>
              <w:rPr>
                <w:bCs/>
                <w:sz w:val="16"/>
                <w:szCs w:val="16"/>
              </w:rPr>
              <w:t>Норма выдачи (от 100 до 400 грамм в месяц на 1 единицу)</w:t>
            </w:r>
          </w:p>
        </w:tc>
        <w:tc>
          <w:tcPr>
            <w:tcW w:w="358" w:type="dxa"/>
            <w:tcBorders>
              <w:top w:val="single" w:sz="1" w:space="0" w:color="000000"/>
              <w:left w:val="single" w:sz="1" w:space="0" w:color="000000"/>
              <w:bottom w:val="single" w:sz="1" w:space="0" w:color="000000"/>
              <w:right w:val="single" w:sz="1" w:space="0" w:color="000000"/>
            </w:tcBorders>
          </w:tcPr>
          <w:p w14:paraId="1140E035" w14:textId="77777777" w:rsidR="007D13D3" w:rsidRDefault="007D13D3" w:rsidP="00401270">
            <w:pPr>
              <w:pStyle w:val="afff9"/>
              <w:jc w:val="both"/>
              <w:rPr>
                <w:bCs/>
                <w:sz w:val="16"/>
                <w:szCs w:val="16"/>
              </w:rPr>
            </w:pPr>
          </w:p>
        </w:tc>
      </w:tr>
      <w:tr w:rsidR="007D13D3" w14:paraId="669DB66D" w14:textId="77777777" w:rsidTr="00401270">
        <w:tc>
          <w:tcPr>
            <w:tcW w:w="505" w:type="dxa"/>
            <w:tcBorders>
              <w:left w:val="single" w:sz="1" w:space="0" w:color="000000"/>
              <w:bottom w:val="single" w:sz="1" w:space="0" w:color="000000"/>
            </w:tcBorders>
          </w:tcPr>
          <w:p w14:paraId="1519570C" w14:textId="77777777" w:rsidR="007D13D3" w:rsidRDefault="007D13D3" w:rsidP="00401270">
            <w:pPr>
              <w:jc w:val="center"/>
              <w:rPr>
                <w:rFonts w:cs="Arial"/>
              </w:rPr>
            </w:pPr>
            <w:r>
              <w:rPr>
                <w:rFonts w:cs="Arial"/>
              </w:rPr>
              <w:t>1.</w:t>
            </w:r>
          </w:p>
        </w:tc>
        <w:tc>
          <w:tcPr>
            <w:tcW w:w="4678" w:type="dxa"/>
            <w:tcBorders>
              <w:left w:val="single" w:sz="1" w:space="0" w:color="000000"/>
              <w:bottom w:val="single" w:sz="1" w:space="0" w:color="000000"/>
            </w:tcBorders>
          </w:tcPr>
          <w:p w14:paraId="082D1752" w14:textId="77777777" w:rsidR="007D13D3" w:rsidRDefault="007D13D3" w:rsidP="00401270">
            <w:pPr>
              <w:jc w:val="both"/>
              <w:rPr>
                <w:rFonts w:cs="Arial"/>
              </w:rPr>
            </w:pPr>
            <w:r>
              <w:rPr>
                <w:rFonts w:cs="Arial"/>
              </w:rPr>
              <w:t>Медработники</w:t>
            </w:r>
          </w:p>
        </w:tc>
        <w:tc>
          <w:tcPr>
            <w:tcW w:w="3605" w:type="dxa"/>
            <w:tcBorders>
              <w:left w:val="single" w:sz="1" w:space="0" w:color="000000"/>
              <w:bottom w:val="single" w:sz="1" w:space="0" w:color="000000"/>
            </w:tcBorders>
          </w:tcPr>
          <w:p w14:paraId="44E446FE" w14:textId="77777777" w:rsidR="007D13D3" w:rsidRDefault="007D13D3" w:rsidP="00401270">
            <w:pPr>
              <w:jc w:val="center"/>
            </w:pPr>
            <w:r>
              <w:t>100</w:t>
            </w:r>
          </w:p>
        </w:tc>
        <w:tc>
          <w:tcPr>
            <w:tcW w:w="358" w:type="dxa"/>
            <w:tcBorders>
              <w:left w:val="single" w:sz="1" w:space="0" w:color="000000"/>
              <w:bottom w:val="single" w:sz="1" w:space="0" w:color="000000"/>
              <w:right w:val="single" w:sz="1" w:space="0" w:color="000000"/>
            </w:tcBorders>
          </w:tcPr>
          <w:p w14:paraId="04846830" w14:textId="77777777" w:rsidR="007D13D3" w:rsidRDefault="007D13D3" w:rsidP="00401270">
            <w:pPr>
              <w:pStyle w:val="afff9"/>
              <w:jc w:val="both"/>
            </w:pPr>
          </w:p>
        </w:tc>
      </w:tr>
      <w:tr w:rsidR="007D13D3" w14:paraId="041812C2" w14:textId="77777777" w:rsidTr="00401270">
        <w:tc>
          <w:tcPr>
            <w:tcW w:w="505" w:type="dxa"/>
            <w:tcBorders>
              <w:left w:val="single" w:sz="1" w:space="0" w:color="000000"/>
              <w:bottom w:val="single" w:sz="1" w:space="0" w:color="000000"/>
            </w:tcBorders>
          </w:tcPr>
          <w:p w14:paraId="4B6C6E41" w14:textId="77777777" w:rsidR="007D13D3" w:rsidRDefault="007D13D3" w:rsidP="00401270">
            <w:pPr>
              <w:jc w:val="center"/>
              <w:rPr>
                <w:rFonts w:cs="Arial"/>
              </w:rPr>
            </w:pPr>
            <w:r>
              <w:rPr>
                <w:rFonts w:cs="Arial"/>
              </w:rPr>
              <w:t>2.</w:t>
            </w:r>
          </w:p>
        </w:tc>
        <w:tc>
          <w:tcPr>
            <w:tcW w:w="4678" w:type="dxa"/>
            <w:tcBorders>
              <w:left w:val="single" w:sz="1" w:space="0" w:color="000000"/>
              <w:bottom w:val="single" w:sz="1" w:space="0" w:color="000000"/>
            </w:tcBorders>
          </w:tcPr>
          <w:p w14:paraId="19CE9AB8" w14:textId="77777777" w:rsidR="007D13D3" w:rsidRDefault="007D13D3" w:rsidP="00401270">
            <w:pPr>
              <w:jc w:val="both"/>
              <w:rPr>
                <w:rFonts w:cs="Arial"/>
              </w:rPr>
            </w:pPr>
            <w:r>
              <w:rPr>
                <w:rFonts w:cs="Arial"/>
              </w:rPr>
              <w:t>Рабочий по комплексному обслуживанию зданий</w:t>
            </w:r>
          </w:p>
        </w:tc>
        <w:tc>
          <w:tcPr>
            <w:tcW w:w="3605" w:type="dxa"/>
            <w:tcBorders>
              <w:left w:val="single" w:sz="1" w:space="0" w:color="000000"/>
              <w:bottom w:val="single" w:sz="1" w:space="0" w:color="000000"/>
            </w:tcBorders>
          </w:tcPr>
          <w:p w14:paraId="261235EC" w14:textId="77777777" w:rsidR="007D13D3" w:rsidRDefault="007D13D3" w:rsidP="00401270">
            <w:pPr>
              <w:jc w:val="center"/>
            </w:pPr>
            <w:r>
              <w:t>100</w:t>
            </w:r>
          </w:p>
        </w:tc>
        <w:tc>
          <w:tcPr>
            <w:tcW w:w="358" w:type="dxa"/>
            <w:tcBorders>
              <w:left w:val="single" w:sz="1" w:space="0" w:color="000000"/>
              <w:bottom w:val="single" w:sz="1" w:space="0" w:color="000000"/>
              <w:right w:val="single" w:sz="1" w:space="0" w:color="000000"/>
            </w:tcBorders>
          </w:tcPr>
          <w:p w14:paraId="23AB779A" w14:textId="77777777" w:rsidR="007D13D3" w:rsidRDefault="007D13D3" w:rsidP="00401270">
            <w:pPr>
              <w:pStyle w:val="afff9"/>
              <w:jc w:val="both"/>
            </w:pPr>
          </w:p>
        </w:tc>
      </w:tr>
      <w:tr w:rsidR="007D13D3" w14:paraId="01DA7C99" w14:textId="77777777" w:rsidTr="00401270">
        <w:tc>
          <w:tcPr>
            <w:tcW w:w="505" w:type="dxa"/>
            <w:tcBorders>
              <w:left w:val="single" w:sz="1" w:space="0" w:color="000000"/>
              <w:bottom w:val="single" w:sz="1" w:space="0" w:color="000000"/>
            </w:tcBorders>
          </w:tcPr>
          <w:p w14:paraId="2A945EB7" w14:textId="77777777" w:rsidR="007D13D3" w:rsidRDefault="007D13D3" w:rsidP="00401270">
            <w:pPr>
              <w:jc w:val="center"/>
              <w:rPr>
                <w:rFonts w:cs="Arial"/>
              </w:rPr>
            </w:pPr>
            <w:r>
              <w:rPr>
                <w:rFonts w:cs="Arial"/>
              </w:rPr>
              <w:t>3.</w:t>
            </w:r>
          </w:p>
        </w:tc>
        <w:tc>
          <w:tcPr>
            <w:tcW w:w="4678" w:type="dxa"/>
            <w:tcBorders>
              <w:left w:val="single" w:sz="1" w:space="0" w:color="000000"/>
              <w:bottom w:val="single" w:sz="1" w:space="0" w:color="000000"/>
            </w:tcBorders>
          </w:tcPr>
          <w:p w14:paraId="19025BD7" w14:textId="77777777" w:rsidR="007D13D3" w:rsidRDefault="007D13D3" w:rsidP="00401270">
            <w:pPr>
              <w:jc w:val="both"/>
              <w:rPr>
                <w:rFonts w:cs="Arial"/>
              </w:rPr>
            </w:pPr>
            <w:r>
              <w:rPr>
                <w:rFonts w:cs="Arial"/>
              </w:rPr>
              <w:t>Повар</w:t>
            </w:r>
          </w:p>
        </w:tc>
        <w:tc>
          <w:tcPr>
            <w:tcW w:w="3605" w:type="dxa"/>
            <w:tcBorders>
              <w:left w:val="single" w:sz="1" w:space="0" w:color="000000"/>
              <w:bottom w:val="single" w:sz="1" w:space="0" w:color="000000"/>
            </w:tcBorders>
          </w:tcPr>
          <w:p w14:paraId="0A89F3EB" w14:textId="77777777" w:rsidR="007D13D3" w:rsidRDefault="007D13D3" w:rsidP="00401270">
            <w:pPr>
              <w:jc w:val="center"/>
            </w:pPr>
            <w:r>
              <w:t>100</w:t>
            </w:r>
          </w:p>
        </w:tc>
        <w:tc>
          <w:tcPr>
            <w:tcW w:w="358" w:type="dxa"/>
            <w:tcBorders>
              <w:left w:val="single" w:sz="1" w:space="0" w:color="000000"/>
              <w:bottom w:val="single" w:sz="1" w:space="0" w:color="000000"/>
              <w:right w:val="single" w:sz="1" w:space="0" w:color="000000"/>
            </w:tcBorders>
          </w:tcPr>
          <w:p w14:paraId="695F234F" w14:textId="77777777" w:rsidR="007D13D3" w:rsidRDefault="007D13D3" w:rsidP="00401270">
            <w:pPr>
              <w:pStyle w:val="afff9"/>
              <w:jc w:val="both"/>
            </w:pPr>
          </w:p>
        </w:tc>
      </w:tr>
      <w:tr w:rsidR="007D13D3" w14:paraId="191394FC" w14:textId="77777777" w:rsidTr="00401270">
        <w:tc>
          <w:tcPr>
            <w:tcW w:w="505" w:type="dxa"/>
            <w:tcBorders>
              <w:left w:val="single" w:sz="1" w:space="0" w:color="000000"/>
              <w:bottom w:val="single" w:sz="1" w:space="0" w:color="000000"/>
            </w:tcBorders>
          </w:tcPr>
          <w:p w14:paraId="35EAA677" w14:textId="77777777" w:rsidR="007D13D3" w:rsidRDefault="007D13D3" w:rsidP="00401270">
            <w:pPr>
              <w:jc w:val="center"/>
              <w:rPr>
                <w:rFonts w:cs="Arial"/>
              </w:rPr>
            </w:pPr>
            <w:r>
              <w:rPr>
                <w:rFonts w:cs="Arial"/>
              </w:rPr>
              <w:t>4.</w:t>
            </w:r>
          </w:p>
        </w:tc>
        <w:tc>
          <w:tcPr>
            <w:tcW w:w="4678" w:type="dxa"/>
            <w:tcBorders>
              <w:left w:val="single" w:sz="1" w:space="0" w:color="000000"/>
              <w:bottom w:val="single" w:sz="1" w:space="0" w:color="000000"/>
            </w:tcBorders>
          </w:tcPr>
          <w:p w14:paraId="0600F582" w14:textId="77777777" w:rsidR="007D13D3" w:rsidRDefault="007D13D3" w:rsidP="00401270">
            <w:pPr>
              <w:jc w:val="both"/>
              <w:rPr>
                <w:rFonts w:cs="Arial"/>
              </w:rPr>
            </w:pPr>
            <w:r>
              <w:rPr>
                <w:rFonts w:cs="Arial"/>
              </w:rPr>
              <w:t>Уборщик служебных помещений</w:t>
            </w:r>
          </w:p>
        </w:tc>
        <w:tc>
          <w:tcPr>
            <w:tcW w:w="3605" w:type="dxa"/>
            <w:tcBorders>
              <w:left w:val="single" w:sz="1" w:space="0" w:color="000000"/>
              <w:bottom w:val="single" w:sz="1" w:space="0" w:color="000000"/>
            </w:tcBorders>
          </w:tcPr>
          <w:p w14:paraId="6DD73146" w14:textId="77777777" w:rsidR="007D13D3" w:rsidRDefault="007D13D3" w:rsidP="00401270">
            <w:pPr>
              <w:jc w:val="center"/>
            </w:pPr>
            <w:r>
              <w:t>100</w:t>
            </w:r>
          </w:p>
        </w:tc>
        <w:tc>
          <w:tcPr>
            <w:tcW w:w="358" w:type="dxa"/>
            <w:tcBorders>
              <w:left w:val="single" w:sz="1" w:space="0" w:color="000000"/>
              <w:bottom w:val="single" w:sz="1" w:space="0" w:color="000000"/>
              <w:right w:val="single" w:sz="1" w:space="0" w:color="000000"/>
            </w:tcBorders>
          </w:tcPr>
          <w:p w14:paraId="738A3B58" w14:textId="77777777" w:rsidR="007D13D3" w:rsidRDefault="007D13D3" w:rsidP="00401270">
            <w:pPr>
              <w:pStyle w:val="afff9"/>
              <w:jc w:val="both"/>
            </w:pPr>
          </w:p>
        </w:tc>
      </w:tr>
      <w:tr w:rsidR="007D13D3" w14:paraId="699FECD4" w14:textId="77777777" w:rsidTr="00401270">
        <w:tc>
          <w:tcPr>
            <w:tcW w:w="505" w:type="dxa"/>
            <w:tcBorders>
              <w:left w:val="single" w:sz="1" w:space="0" w:color="000000"/>
              <w:bottom w:val="single" w:sz="1" w:space="0" w:color="000000"/>
            </w:tcBorders>
          </w:tcPr>
          <w:p w14:paraId="1F473E52" w14:textId="77777777" w:rsidR="007D13D3" w:rsidRDefault="007D13D3" w:rsidP="00401270">
            <w:pPr>
              <w:jc w:val="center"/>
              <w:rPr>
                <w:rFonts w:cs="Arial"/>
              </w:rPr>
            </w:pPr>
            <w:r>
              <w:rPr>
                <w:rFonts w:cs="Arial"/>
              </w:rPr>
              <w:t>5.</w:t>
            </w:r>
          </w:p>
        </w:tc>
        <w:tc>
          <w:tcPr>
            <w:tcW w:w="4678" w:type="dxa"/>
            <w:tcBorders>
              <w:left w:val="single" w:sz="1" w:space="0" w:color="000000"/>
              <w:bottom w:val="single" w:sz="1" w:space="0" w:color="000000"/>
            </w:tcBorders>
          </w:tcPr>
          <w:p w14:paraId="0B2EA12A" w14:textId="77777777" w:rsidR="007D13D3" w:rsidRDefault="007D13D3" w:rsidP="00401270">
            <w:pPr>
              <w:jc w:val="both"/>
              <w:rPr>
                <w:rFonts w:cs="Arial"/>
              </w:rPr>
            </w:pPr>
            <w:r>
              <w:rPr>
                <w:rFonts w:cs="Arial"/>
              </w:rPr>
              <w:t>Дворник</w:t>
            </w:r>
          </w:p>
        </w:tc>
        <w:tc>
          <w:tcPr>
            <w:tcW w:w="3605" w:type="dxa"/>
            <w:tcBorders>
              <w:left w:val="single" w:sz="1" w:space="0" w:color="000000"/>
              <w:bottom w:val="single" w:sz="1" w:space="0" w:color="000000"/>
            </w:tcBorders>
          </w:tcPr>
          <w:p w14:paraId="16E985C7" w14:textId="77777777" w:rsidR="007D13D3" w:rsidRDefault="007D13D3" w:rsidP="00401270">
            <w:pPr>
              <w:jc w:val="center"/>
            </w:pPr>
            <w:r>
              <w:t>100</w:t>
            </w:r>
          </w:p>
        </w:tc>
        <w:tc>
          <w:tcPr>
            <w:tcW w:w="358" w:type="dxa"/>
            <w:tcBorders>
              <w:left w:val="single" w:sz="1" w:space="0" w:color="000000"/>
              <w:bottom w:val="single" w:sz="1" w:space="0" w:color="000000"/>
              <w:right w:val="single" w:sz="1" w:space="0" w:color="000000"/>
            </w:tcBorders>
          </w:tcPr>
          <w:p w14:paraId="17BDDBA4" w14:textId="77777777" w:rsidR="007D13D3" w:rsidRDefault="007D13D3" w:rsidP="00401270">
            <w:pPr>
              <w:pStyle w:val="afff9"/>
              <w:jc w:val="both"/>
            </w:pPr>
          </w:p>
        </w:tc>
      </w:tr>
    </w:tbl>
    <w:p w14:paraId="374D8172" w14:textId="77777777" w:rsidR="007D13D3" w:rsidRDefault="007D13D3" w:rsidP="007D13D3">
      <w:pPr>
        <w:tabs>
          <w:tab w:val="left" w:pos="0"/>
        </w:tabs>
        <w:ind w:right="-5" w:firstLine="705"/>
        <w:jc w:val="both"/>
        <w:rPr>
          <w:sz w:val="20"/>
          <w:szCs w:val="20"/>
        </w:rPr>
      </w:pPr>
      <w:r>
        <w:rPr>
          <w:sz w:val="20"/>
          <w:szCs w:val="20"/>
        </w:rPr>
        <w:t>Примечания: мыло не выдается, если в организации оборудованы и действуют установки с горячей и холодной водой, снабженные мылом.</w:t>
      </w:r>
    </w:p>
    <w:p w14:paraId="336BB2A1" w14:textId="77777777" w:rsidR="007D13D3" w:rsidRDefault="007D13D3" w:rsidP="007D13D3">
      <w:pPr>
        <w:tabs>
          <w:tab w:val="left" w:pos="0"/>
        </w:tabs>
        <w:ind w:right="-5" w:firstLine="705"/>
        <w:jc w:val="both"/>
        <w:rPr>
          <w:sz w:val="20"/>
          <w:szCs w:val="20"/>
        </w:rPr>
      </w:pPr>
      <w:r>
        <w:rPr>
          <w:sz w:val="20"/>
          <w:szCs w:val="20"/>
        </w:rPr>
        <w:t xml:space="preserve">Перечень профессий или список работников для получения мыла или его заменителей, а также порядок выдачи определяется коллективным договором или локальным нормативным актом.    </w:t>
      </w:r>
    </w:p>
    <w:p w14:paraId="3C56F4D4" w14:textId="77777777" w:rsidR="007D13D3" w:rsidRDefault="007D13D3" w:rsidP="007D13D3"/>
    <w:p w14:paraId="4D92F5E0" w14:textId="77777777" w:rsidR="00E93C72" w:rsidRDefault="00404B31" w:rsidP="00E93C72">
      <w:pPr>
        <w:pStyle w:val="aff9"/>
        <w:spacing w:after="0"/>
        <w:jc w:val="center"/>
        <w:rPr>
          <w:sz w:val="26"/>
          <w:szCs w:val="26"/>
        </w:rPr>
      </w:pPr>
      <w:r>
        <w:rPr>
          <w:sz w:val="26"/>
          <w:szCs w:val="26"/>
        </w:rPr>
        <w:t xml:space="preserve">                   </w:t>
      </w:r>
    </w:p>
    <w:p w14:paraId="13928F13" w14:textId="77777777" w:rsidR="00E93C72" w:rsidRDefault="00E93C72" w:rsidP="00E93C72">
      <w:pPr>
        <w:pStyle w:val="aff9"/>
        <w:spacing w:after="0"/>
        <w:jc w:val="center"/>
        <w:rPr>
          <w:sz w:val="26"/>
          <w:szCs w:val="26"/>
        </w:rPr>
      </w:pPr>
    </w:p>
    <w:p w14:paraId="788788E4" w14:textId="77777777" w:rsidR="00E93C72" w:rsidRDefault="00E93C72" w:rsidP="00E93C72">
      <w:pPr>
        <w:pStyle w:val="aff9"/>
        <w:spacing w:after="0"/>
        <w:jc w:val="center"/>
        <w:rPr>
          <w:sz w:val="26"/>
          <w:szCs w:val="26"/>
        </w:rPr>
      </w:pPr>
    </w:p>
    <w:p w14:paraId="029B8D7D" w14:textId="77777777" w:rsidR="00E93C72" w:rsidRDefault="00E93C72" w:rsidP="00E93C72">
      <w:pPr>
        <w:pStyle w:val="aff9"/>
        <w:spacing w:after="0"/>
        <w:jc w:val="center"/>
        <w:rPr>
          <w:sz w:val="26"/>
          <w:szCs w:val="26"/>
        </w:rPr>
      </w:pPr>
    </w:p>
    <w:p w14:paraId="248FB53A" w14:textId="77777777" w:rsidR="00E93C72" w:rsidRDefault="00E93C72" w:rsidP="00E93C72">
      <w:pPr>
        <w:pStyle w:val="aff9"/>
        <w:spacing w:after="0"/>
        <w:jc w:val="center"/>
        <w:rPr>
          <w:sz w:val="26"/>
          <w:szCs w:val="26"/>
        </w:rPr>
      </w:pPr>
    </w:p>
    <w:p w14:paraId="38282A1F" w14:textId="77777777" w:rsidR="00E93C72" w:rsidRDefault="00E93C72" w:rsidP="00E93C72">
      <w:pPr>
        <w:pStyle w:val="aff9"/>
        <w:spacing w:after="0"/>
        <w:jc w:val="center"/>
        <w:rPr>
          <w:sz w:val="26"/>
          <w:szCs w:val="26"/>
        </w:rPr>
      </w:pPr>
    </w:p>
    <w:p w14:paraId="77E4ACA4" w14:textId="77777777" w:rsidR="00E93C72" w:rsidRDefault="00E93C72" w:rsidP="00E93C72">
      <w:pPr>
        <w:pStyle w:val="aff9"/>
        <w:spacing w:after="0"/>
        <w:jc w:val="center"/>
        <w:rPr>
          <w:sz w:val="26"/>
          <w:szCs w:val="26"/>
        </w:rPr>
      </w:pPr>
    </w:p>
    <w:p w14:paraId="1AC0176D" w14:textId="77777777" w:rsidR="00E93C72" w:rsidRDefault="00E93C72" w:rsidP="00E93C72">
      <w:pPr>
        <w:pStyle w:val="aff9"/>
        <w:spacing w:after="0"/>
        <w:jc w:val="center"/>
        <w:rPr>
          <w:sz w:val="26"/>
          <w:szCs w:val="26"/>
        </w:rPr>
      </w:pPr>
    </w:p>
    <w:p w14:paraId="564F7036" w14:textId="77777777" w:rsidR="00E93C72" w:rsidRDefault="00E93C72" w:rsidP="00E93C72">
      <w:pPr>
        <w:pStyle w:val="aff9"/>
        <w:spacing w:after="0"/>
        <w:jc w:val="center"/>
        <w:rPr>
          <w:sz w:val="26"/>
          <w:szCs w:val="26"/>
        </w:rPr>
      </w:pPr>
    </w:p>
    <w:p w14:paraId="4090A9A0" w14:textId="77777777" w:rsidR="00E93C72" w:rsidRDefault="00E93C72" w:rsidP="00E93C72">
      <w:pPr>
        <w:pStyle w:val="aff9"/>
        <w:spacing w:after="0"/>
        <w:jc w:val="center"/>
        <w:rPr>
          <w:sz w:val="26"/>
          <w:szCs w:val="26"/>
        </w:rPr>
      </w:pPr>
    </w:p>
    <w:p w14:paraId="08C82915" w14:textId="77777777" w:rsidR="00E93C72" w:rsidRDefault="00E93C72" w:rsidP="00E93C72">
      <w:pPr>
        <w:pStyle w:val="aff9"/>
        <w:spacing w:after="0"/>
        <w:jc w:val="center"/>
        <w:rPr>
          <w:sz w:val="26"/>
          <w:szCs w:val="26"/>
        </w:rPr>
      </w:pPr>
    </w:p>
    <w:p w14:paraId="01DCC8D3" w14:textId="77777777" w:rsidR="00E93C72" w:rsidRDefault="00E93C72" w:rsidP="00E93C72">
      <w:pPr>
        <w:pStyle w:val="aff9"/>
        <w:spacing w:after="0"/>
        <w:jc w:val="center"/>
        <w:rPr>
          <w:sz w:val="26"/>
          <w:szCs w:val="26"/>
        </w:rPr>
      </w:pPr>
    </w:p>
    <w:p w14:paraId="0E10F0FD" w14:textId="77777777" w:rsidR="00E93C72" w:rsidRDefault="00E93C72" w:rsidP="00E93C72">
      <w:pPr>
        <w:pStyle w:val="aff9"/>
        <w:spacing w:after="0"/>
        <w:jc w:val="center"/>
        <w:rPr>
          <w:sz w:val="26"/>
          <w:szCs w:val="26"/>
        </w:rPr>
      </w:pPr>
    </w:p>
    <w:p w14:paraId="3AF9E571" w14:textId="77777777" w:rsidR="00E93C72" w:rsidRDefault="00E93C72" w:rsidP="00E93C72">
      <w:pPr>
        <w:pStyle w:val="aff9"/>
        <w:spacing w:after="0"/>
        <w:jc w:val="center"/>
        <w:rPr>
          <w:sz w:val="26"/>
          <w:szCs w:val="26"/>
        </w:rPr>
      </w:pPr>
    </w:p>
    <w:p w14:paraId="1FE3EE21" w14:textId="77777777" w:rsidR="00E93C72" w:rsidRDefault="00E93C72" w:rsidP="00E93C72">
      <w:pPr>
        <w:pStyle w:val="aff9"/>
        <w:spacing w:after="0"/>
        <w:jc w:val="center"/>
        <w:rPr>
          <w:sz w:val="26"/>
          <w:szCs w:val="26"/>
        </w:rPr>
      </w:pPr>
    </w:p>
    <w:p w14:paraId="063325CF" w14:textId="77777777" w:rsidR="00E93C72" w:rsidRDefault="00E93C72" w:rsidP="00E93C72">
      <w:pPr>
        <w:pStyle w:val="aff9"/>
        <w:spacing w:after="0"/>
        <w:jc w:val="center"/>
        <w:rPr>
          <w:sz w:val="26"/>
          <w:szCs w:val="26"/>
        </w:rPr>
      </w:pPr>
    </w:p>
    <w:p w14:paraId="733E240D" w14:textId="77777777" w:rsidR="00E93C72" w:rsidRDefault="00E93C72" w:rsidP="00E93C72">
      <w:pPr>
        <w:pStyle w:val="aff9"/>
        <w:spacing w:after="0"/>
        <w:jc w:val="center"/>
        <w:rPr>
          <w:sz w:val="26"/>
          <w:szCs w:val="26"/>
        </w:rPr>
      </w:pPr>
    </w:p>
    <w:p w14:paraId="31FA0D38" w14:textId="77777777" w:rsidR="00E93C72" w:rsidRDefault="00E93C72" w:rsidP="00E93C72">
      <w:pPr>
        <w:pStyle w:val="aff9"/>
        <w:spacing w:after="0"/>
        <w:jc w:val="center"/>
        <w:rPr>
          <w:sz w:val="26"/>
          <w:szCs w:val="26"/>
        </w:rPr>
      </w:pPr>
    </w:p>
    <w:p w14:paraId="60D9F8FB" w14:textId="77777777" w:rsidR="00E93C72" w:rsidRDefault="00E93C72" w:rsidP="00E93C72">
      <w:pPr>
        <w:pStyle w:val="aff9"/>
        <w:spacing w:after="0"/>
        <w:jc w:val="center"/>
        <w:rPr>
          <w:sz w:val="26"/>
          <w:szCs w:val="26"/>
        </w:rPr>
      </w:pPr>
    </w:p>
    <w:p w14:paraId="253194A5" w14:textId="77777777" w:rsidR="00E93C72" w:rsidRDefault="00E93C72" w:rsidP="00E93C72">
      <w:pPr>
        <w:pStyle w:val="aff9"/>
        <w:spacing w:after="0"/>
        <w:jc w:val="center"/>
        <w:rPr>
          <w:sz w:val="26"/>
          <w:szCs w:val="26"/>
        </w:rPr>
      </w:pPr>
    </w:p>
    <w:p w14:paraId="7A204126" w14:textId="77777777" w:rsidR="00E93C72" w:rsidRDefault="00E93C72" w:rsidP="00E93C72">
      <w:pPr>
        <w:pStyle w:val="aff9"/>
        <w:spacing w:after="0"/>
        <w:jc w:val="center"/>
        <w:rPr>
          <w:sz w:val="26"/>
          <w:szCs w:val="26"/>
        </w:rPr>
      </w:pPr>
    </w:p>
    <w:p w14:paraId="42704C62" w14:textId="77777777" w:rsidR="00E93C72" w:rsidRDefault="00E93C72" w:rsidP="00E93C72">
      <w:pPr>
        <w:pStyle w:val="aff9"/>
        <w:spacing w:after="0"/>
        <w:jc w:val="center"/>
        <w:rPr>
          <w:sz w:val="26"/>
          <w:szCs w:val="26"/>
        </w:rPr>
      </w:pPr>
    </w:p>
    <w:p w14:paraId="692F35EC" w14:textId="77777777" w:rsidR="00E93C72" w:rsidRDefault="00E93C72" w:rsidP="00E93C72">
      <w:pPr>
        <w:pStyle w:val="aff9"/>
        <w:spacing w:after="0"/>
        <w:jc w:val="center"/>
        <w:rPr>
          <w:sz w:val="26"/>
          <w:szCs w:val="26"/>
        </w:rPr>
      </w:pPr>
    </w:p>
    <w:p w14:paraId="53349545" w14:textId="77777777" w:rsidR="00E93C72" w:rsidRDefault="00E93C72" w:rsidP="00E93C72">
      <w:pPr>
        <w:pStyle w:val="aff9"/>
        <w:spacing w:after="0"/>
        <w:jc w:val="center"/>
        <w:rPr>
          <w:sz w:val="26"/>
          <w:szCs w:val="26"/>
        </w:rPr>
      </w:pPr>
    </w:p>
    <w:p w14:paraId="234F5F8B" w14:textId="77777777" w:rsidR="00E93C72" w:rsidRDefault="00E93C72" w:rsidP="00E93C72">
      <w:pPr>
        <w:pStyle w:val="aff9"/>
        <w:spacing w:after="0"/>
        <w:jc w:val="center"/>
        <w:rPr>
          <w:sz w:val="26"/>
          <w:szCs w:val="26"/>
        </w:rPr>
      </w:pPr>
    </w:p>
    <w:p w14:paraId="37112B6B" w14:textId="77777777" w:rsidR="00E93C72" w:rsidRDefault="00E93C72" w:rsidP="00E93C72">
      <w:pPr>
        <w:pStyle w:val="aff9"/>
        <w:spacing w:after="0"/>
        <w:jc w:val="center"/>
        <w:rPr>
          <w:sz w:val="26"/>
          <w:szCs w:val="26"/>
        </w:rPr>
      </w:pPr>
    </w:p>
    <w:p w14:paraId="28BB6C22" w14:textId="77777777" w:rsidR="00E93C72" w:rsidRDefault="00E93C72" w:rsidP="00E93C72">
      <w:pPr>
        <w:pStyle w:val="aff9"/>
        <w:spacing w:after="0"/>
        <w:jc w:val="center"/>
        <w:rPr>
          <w:sz w:val="26"/>
          <w:szCs w:val="26"/>
        </w:rPr>
      </w:pPr>
    </w:p>
    <w:p w14:paraId="39301A09" w14:textId="77777777" w:rsidR="00E93C72" w:rsidRDefault="00E93C72" w:rsidP="00E93C72">
      <w:pPr>
        <w:pStyle w:val="aff9"/>
        <w:spacing w:after="0"/>
        <w:jc w:val="center"/>
        <w:rPr>
          <w:sz w:val="26"/>
          <w:szCs w:val="26"/>
        </w:rPr>
      </w:pPr>
    </w:p>
    <w:p w14:paraId="4003F1C5" w14:textId="77777777" w:rsidR="000F5FC4" w:rsidRDefault="000F5FC4" w:rsidP="00E93C72">
      <w:pPr>
        <w:pStyle w:val="aff9"/>
        <w:spacing w:after="0"/>
        <w:jc w:val="center"/>
        <w:rPr>
          <w:sz w:val="26"/>
          <w:szCs w:val="26"/>
        </w:rPr>
      </w:pPr>
    </w:p>
    <w:p w14:paraId="0563A244" w14:textId="73BC66AF" w:rsidR="00E93C72" w:rsidRDefault="00E93C72" w:rsidP="00E93C72">
      <w:pPr>
        <w:pStyle w:val="aff9"/>
        <w:spacing w:after="0"/>
        <w:jc w:val="right"/>
        <w:rPr>
          <w:sz w:val="26"/>
          <w:szCs w:val="26"/>
        </w:rPr>
      </w:pPr>
      <w:r>
        <w:rPr>
          <w:sz w:val="26"/>
          <w:szCs w:val="26"/>
        </w:rPr>
        <w:lastRenderedPageBreak/>
        <w:t>Приложение №6</w:t>
      </w:r>
    </w:p>
    <w:p w14:paraId="5A54B9C2" w14:textId="77777777" w:rsidR="00E93C72" w:rsidRDefault="00E93C72" w:rsidP="00E93C72">
      <w:pPr>
        <w:pStyle w:val="aff9"/>
        <w:spacing w:after="0"/>
        <w:jc w:val="center"/>
        <w:rPr>
          <w:sz w:val="26"/>
          <w:szCs w:val="26"/>
        </w:rPr>
      </w:pPr>
    </w:p>
    <w:p w14:paraId="5936F376" w14:textId="19EF7CC7" w:rsidR="00E93C72" w:rsidRPr="00873B05" w:rsidRDefault="007D13D3" w:rsidP="00E93C72">
      <w:pPr>
        <w:pStyle w:val="aff9"/>
        <w:spacing w:after="0"/>
        <w:jc w:val="center"/>
        <w:rPr>
          <w:sz w:val="20"/>
        </w:rPr>
      </w:pPr>
      <w:r>
        <w:t xml:space="preserve"> </w:t>
      </w:r>
      <w:r w:rsidR="00E93C72" w:rsidRPr="00873B05">
        <w:rPr>
          <w:sz w:val="20"/>
        </w:rPr>
        <w:t>Муниципальное бюджетное дошкольное образовательное учреждение</w:t>
      </w:r>
    </w:p>
    <w:p w14:paraId="2C26D04F" w14:textId="77777777" w:rsidR="00E93C72" w:rsidRPr="00873B05" w:rsidRDefault="00E93C72" w:rsidP="00E93C72">
      <w:pPr>
        <w:pStyle w:val="aff9"/>
        <w:spacing w:after="0"/>
        <w:jc w:val="center"/>
        <w:rPr>
          <w:sz w:val="20"/>
        </w:rPr>
      </w:pPr>
      <w:r w:rsidRPr="00873B05">
        <w:rPr>
          <w:sz w:val="20"/>
        </w:rPr>
        <w:t>«Детский сад общеразвивающего вида №23 «Ивушка»</w:t>
      </w:r>
    </w:p>
    <w:p w14:paraId="68122364" w14:textId="77777777" w:rsidR="00E93C72" w:rsidRPr="00873B05" w:rsidRDefault="00E93C72" w:rsidP="00E93C72">
      <w:pPr>
        <w:pStyle w:val="aff9"/>
        <w:spacing w:after="0"/>
        <w:jc w:val="center"/>
        <w:rPr>
          <w:sz w:val="20"/>
        </w:rPr>
      </w:pPr>
      <w:r w:rsidRPr="00873B05">
        <w:rPr>
          <w:sz w:val="20"/>
        </w:rPr>
        <w:t>села Никаноровка</w:t>
      </w:r>
    </w:p>
    <w:p w14:paraId="1AE4921D" w14:textId="77777777" w:rsidR="00E93C72" w:rsidRPr="00873B05" w:rsidRDefault="00E93C72" w:rsidP="00E93C72">
      <w:pPr>
        <w:pStyle w:val="aff9"/>
        <w:spacing w:after="0"/>
        <w:jc w:val="center"/>
        <w:rPr>
          <w:sz w:val="20"/>
        </w:rPr>
      </w:pPr>
      <w:r w:rsidRPr="00873B05">
        <w:rPr>
          <w:sz w:val="20"/>
        </w:rPr>
        <w:t>Губкинского района Белгородской области</w:t>
      </w:r>
    </w:p>
    <w:p w14:paraId="4DC633C2" w14:textId="77777777" w:rsidR="00E93C72" w:rsidRPr="00873B05" w:rsidRDefault="00E93C72" w:rsidP="00E93C72">
      <w:pPr>
        <w:shd w:val="clear" w:color="auto" w:fill="FFFFFF"/>
        <w:jc w:val="center"/>
        <w:rPr>
          <w:b/>
          <w:bCs/>
          <w:color w:val="000000"/>
          <w:spacing w:val="-6"/>
          <w:w w:val="103"/>
          <w:sz w:val="40"/>
          <w:szCs w:val="40"/>
          <w:lang w:eastAsia="ar-SA"/>
        </w:rPr>
      </w:pPr>
      <w:r w:rsidRPr="00873B05">
        <w:rPr>
          <w:b/>
          <w:bCs/>
          <w:color w:val="000000"/>
          <w:spacing w:val="-6"/>
          <w:w w:val="103"/>
          <w:sz w:val="40"/>
          <w:szCs w:val="40"/>
          <w:lang w:eastAsia="ar-SA"/>
        </w:rPr>
        <w:t>___________________________________</w:t>
      </w:r>
    </w:p>
    <w:p w14:paraId="47BC6F6B" w14:textId="77777777" w:rsidR="00E93C72" w:rsidRPr="00873B05" w:rsidRDefault="00E93C72" w:rsidP="00E93C72">
      <w:pPr>
        <w:shd w:val="clear" w:color="auto" w:fill="FFFFFF"/>
        <w:jc w:val="center"/>
        <w:rPr>
          <w:bCs/>
          <w:color w:val="000000"/>
          <w:spacing w:val="-6"/>
          <w:w w:val="103"/>
          <w:sz w:val="18"/>
          <w:szCs w:val="18"/>
        </w:rPr>
      </w:pPr>
      <w:r w:rsidRPr="00873B05">
        <w:rPr>
          <w:bCs/>
          <w:color w:val="000000"/>
          <w:spacing w:val="-6"/>
          <w:w w:val="103"/>
          <w:sz w:val="18"/>
          <w:szCs w:val="18"/>
        </w:rPr>
        <w:t>309162 Белгородская область Губкинский район село Никаноровка улица Молодёжная 3</w:t>
      </w:r>
    </w:p>
    <w:p w14:paraId="230B42D3" w14:textId="77777777" w:rsidR="00E93C72" w:rsidRPr="00760CDA" w:rsidRDefault="00E93C72" w:rsidP="00E93C72">
      <w:pPr>
        <w:shd w:val="clear" w:color="auto" w:fill="FFFFFF"/>
        <w:jc w:val="center"/>
        <w:rPr>
          <w:bCs/>
          <w:color w:val="000000"/>
          <w:spacing w:val="-6"/>
          <w:w w:val="103"/>
          <w:sz w:val="18"/>
          <w:szCs w:val="18"/>
        </w:rPr>
      </w:pPr>
      <w:r w:rsidRPr="00873B05">
        <w:rPr>
          <w:bCs/>
          <w:color w:val="000000"/>
          <w:spacing w:val="-6"/>
          <w:w w:val="103"/>
          <w:sz w:val="18"/>
          <w:szCs w:val="18"/>
          <w:lang w:val="en-US"/>
        </w:rPr>
        <w:t>e</w:t>
      </w:r>
      <w:r w:rsidRPr="00760CDA">
        <w:rPr>
          <w:bCs/>
          <w:color w:val="000000"/>
          <w:spacing w:val="-6"/>
          <w:w w:val="103"/>
          <w:sz w:val="18"/>
          <w:szCs w:val="18"/>
        </w:rPr>
        <w:t>-</w:t>
      </w:r>
      <w:r w:rsidRPr="00873B05">
        <w:rPr>
          <w:bCs/>
          <w:color w:val="000000"/>
          <w:spacing w:val="-6"/>
          <w:w w:val="103"/>
          <w:sz w:val="18"/>
          <w:szCs w:val="18"/>
          <w:lang w:val="en-US"/>
        </w:rPr>
        <w:t>mail</w:t>
      </w:r>
      <w:r w:rsidRPr="00760CDA">
        <w:rPr>
          <w:bCs/>
          <w:color w:val="000000"/>
          <w:spacing w:val="-6"/>
          <w:w w:val="103"/>
          <w:sz w:val="18"/>
          <w:szCs w:val="18"/>
        </w:rPr>
        <w:t>:</w:t>
      </w:r>
      <w:r w:rsidRPr="00873B05">
        <w:rPr>
          <w:bCs/>
          <w:color w:val="000000"/>
          <w:spacing w:val="-6"/>
          <w:w w:val="103"/>
          <w:sz w:val="18"/>
          <w:szCs w:val="18"/>
          <w:lang w:val="en-US"/>
        </w:rPr>
        <w:t>mdou</w:t>
      </w:r>
      <w:r w:rsidRPr="00760CDA">
        <w:rPr>
          <w:bCs/>
          <w:color w:val="000000"/>
          <w:spacing w:val="-6"/>
          <w:w w:val="103"/>
          <w:sz w:val="18"/>
          <w:szCs w:val="18"/>
        </w:rPr>
        <w:t>23</w:t>
      </w:r>
      <w:r w:rsidRPr="00873B05">
        <w:rPr>
          <w:bCs/>
          <w:color w:val="000000"/>
          <w:spacing w:val="-6"/>
          <w:w w:val="103"/>
          <w:sz w:val="18"/>
          <w:szCs w:val="18"/>
          <w:lang w:val="en-US"/>
        </w:rPr>
        <w:t>gubkin</w:t>
      </w:r>
      <w:r w:rsidRPr="00760CDA">
        <w:rPr>
          <w:bCs/>
          <w:color w:val="000000"/>
          <w:spacing w:val="-6"/>
          <w:w w:val="103"/>
          <w:sz w:val="18"/>
          <w:szCs w:val="18"/>
        </w:rPr>
        <w:t>@</w:t>
      </w:r>
      <w:r w:rsidRPr="00873B05">
        <w:rPr>
          <w:bCs/>
          <w:color w:val="000000"/>
          <w:spacing w:val="-6"/>
          <w:w w:val="103"/>
          <w:sz w:val="18"/>
          <w:szCs w:val="18"/>
          <w:lang w:val="en-US"/>
        </w:rPr>
        <w:t>yandex</w:t>
      </w:r>
      <w:r w:rsidRPr="00760CDA">
        <w:rPr>
          <w:bCs/>
          <w:color w:val="000000"/>
          <w:spacing w:val="-6"/>
          <w:w w:val="103"/>
          <w:sz w:val="18"/>
          <w:szCs w:val="18"/>
        </w:rPr>
        <w:t>.</w:t>
      </w:r>
      <w:r w:rsidRPr="00873B05">
        <w:rPr>
          <w:bCs/>
          <w:color w:val="000000"/>
          <w:spacing w:val="-6"/>
          <w:w w:val="103"/>
          <w:sz w:val="18"/>
          <w:szCs w:val="18"/>
          <w:lang w:val="en-US"/>
        </w:rPr>
        <w:t>ru</w:t>
      </w:r>
    </w:p>
    <w:p w14:paraId="020F6229" w14:textId="77777777" w:rsidR="00E93C72" w:rsidRPr="002E55DA" w:rsidRDefault="00E93C72" w:rsidP="00E93C72">
      <w:pPr>
        <w:pStyle w:val="aff0"/>
        <w:tabs>
          <w:tab w:val="left" w:pos="0"/>
        </w:tabs>
        <w:ind w:left="360" w:right="-2"/>
        <w:jc w:val="center"/>
        <w:rPr>
          <w:bCs/>
        </w:rPr>
      </w:pPr>
    </w:p>
    <w:p w14:paraId="233579A4" w14:textId="77777777" w:rsidR="00E93C72" w:rsidRPr="002E55DA" w:rsidRDefault="00E93C72" w:rsidP="00E93C72">
      <w:pPr>
        <w:pStyle w:val="aff0"/>
        <w:tabs>
          <w:tab w:val="left" w:pos="0"/>
        </w:tabs>
        <w:ind w:left="360" w:right="-2"/>
        <w:jc w:val="center"/>
        <w:rPr>
          <w:bCs/>
        </w:rPr>
      </w:pPr>
    </w:p>
    <w:p w14:paraId="55884BA4" w14:textId="77777777" w:rsidR="00E93C72" w:rsidRPr="002E55DA" w:rsidRDefault="00E93C72" w:rsidP="00E93C72">
      <w:pPr>
        <w:pStyle w:val="aff0"/>
        <w:tabs>
          <w:tab w:val="left" w:pos="0"/>
          <w:tab w:val="left" w:pos="5869"/>
        </w:tabs>
        <w:ind w:left="360" w:right="-2"/>
        <w:rPr>
          <w:bCs/>
        </w:rPr>
      </w:pPr>
      <w:r w:rsidRPr="002E55DA">
        <w:rPr>
          <w:bCs/>
        </w:rPr>
        <w:t>СОГЛАСОВАНО:</w:t>
      </w:r>
      <w:r w:rsidRPr="002E55DA">
        <w:rPr>
          <w:bCs/>
        </w:rPr>
        <w:tab/>
        <w:t>УТВЕРЖДЕНО:</w:t>
      </w:r>
    </w:p>
    <w:p w14:paraId="68CAB2DC" w14:textId="77777777" w:rsidR="00E93C72" w:rsidRPr="002E55DA" w:rsidRDefault="00E93C72" w:rsidP="00E93C72">
      <w:pPr>
        <w:pStyle w:val="aff0"/>
        <w:tabs>
          <w:tab w:val="left" w:pos="0"/>
          <w:tab w:val="left" w:pos="5869"/>
        </w:tabs>
        <w:ind w:left="360" w:right="-2"/>
        <w:rPr>
          <w:bCs/>
        </w:rPr>
      </w:pPr>
      <w:r w:rsidRPr="00760CDA">
        <w:rPr>
          <w:bCs/>
          <w:noProof/>
        </w:rPr>
        <w:drawing>
          <wp:anchor distT="0" distB="0" distL="114300" distR="114300" simplePos="0" relativeHeight="251656704" behindDoc="1" locked="0" layoutInCell="1" allowOverlap="1" wp14:anchorId="7AD975B9" wp14:editId="03862DAD">
            <wp:simplePos x="0" y="0"/>
            <wp:positionH relativeFrom="column">
              <wp:posOffset>3444240</wp:posOffset>
            </wp:positionH>
            <wp:positionV relativeFrom="paragraph">
              <wp:posOffset>11430</wp:posOffset>
            </wp:positionV>
            <wp:extent cx="1514475" cy="1495425"/>
            <wp:effectExtent l="0" t="0" r="0" b="0"/>
            <wp:wrapNone/>
            <wp:docPr id="1" name="Рисунок 1" descr="C:\Users\Ивушка\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ушка\Desktop\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5DA">
        <w:rPr>
          <w:bCs/>
        </w:rPr>
        <w:t>Председатель профсоюзного</w:t>
      </w:r>
      <w:r w:rsidRPr="002E55DA">
        <w:rPr>
          <w:bCs/>
        </w:rPr>
        <w:tab/>
        <w:t>Заведующий МБДОУ «Детский</w:t>
      </w:r>
    </w:p>
    <w:p w14:paraId="433C8B6C" w14:textId="77777777" w:rsidR="00E93C72" w:rsidRPr="002E55DA" w:rsidRDefault="00E93C72" w:rsidP="00E93C72">
      <w:pPr>
        <w:pStyle w:val="aff0"/>
        <w:tabs>
          <w:tab w:val="left" w:pos="0"/>
          <w:tab w:val="left" w:pos="5869"/>
        </w:tabs>
        <w:ind w:left="360" w:right="-2"/>
        <w:rPr>
          <w:bCs/>
        </w:rPr>
      </w:pPr>
      <w:r w:rsidRPr="002E55DA">
        <w:rPr>
          <w:bCs/>
        </w:rPr>
        <w:t>комитета МБДОУ «Детский сад</w:t>
      </w:r>
      <w:r w:rsidRPr="002E55DA">
        <w:rPr>
          <w:bCs/>
        </w:rPr>
        <w:tab/>
        <w:t>сад общеразвивающего вида</w:t>
      </w:r>
    </w:p>
    <w:p w14:paraId="04BD7E7D" w14:textId="77777777" w:rsidR="00E93C72" w:rsidRPr="002E55DA" w:rsidRDefault="00E93C72" w:rsidP="00E93C72">
      <w:pPr>
        <w:pStyle w:val="aff0"/>
        <w:tabs>
          <w:tab w:val="left" w:pos="0"/>
          <w:tab w:val="left" w:pos="5869"/>
        </w:tabs>
        <w:ind w:left="360" w:right="-2"/>
        <w:rPr>
          <w:bCs/>
        </w:rPr>
      </w:pPr>
      <w:r>
        <w:rPr>
          <w:bCs/>
        </w:rPr>
        <w:t>общеразвивающего вида № 23</w:t>
      </w:r>
      <w:r>
        <w:rPr>
          <w:bCs/>
        </w:rPr>
        <w:tab/>
        <w:t>№ 23«Ивушка</w:t>
      </w:r>
      <w:r w:rsidRPr="002E55DA">
        <w:rPr>
          <w:bCs/>
        </w:rPr>
        <w:t>»</w:t>
      </w:r>
    </w:p>
    <w:p w14:paraId="74AA2320" w14:textId="77777777" w:rsidR="00E93C72" w:rsidRPr="002E55DA" w:rsidRDefault="00E93C72" w:rsidP="00E93C72">
      <w:pPr>
        <w:pStyle w:val="aff0"/>
        <w:tabs>
          <w:tab w:val="left" w:pos="0"/>
        </w:tabs>
        <w:ind w:left="360" w:right="-2"/>
        <w:rPr>
          <w:bCs/>
        </w:rPr>
      </w:pPr>
      <w:r>
        <w:rPr>
          <w:bCs/>
        </w:rPr>
        <w:t>«Ивушка</w:t>
      </w:r>
      <w:r w:rsidRPr="002E55DA">
        <w:rPr>
          <w:bCs/>
        </w:rPr>
        <w:t>»</w:t>
      </w:r>
      <w:r>
        <w:rPr>
          <w:bCs/>
        </w:rPr>
        <w:t xml:space="preserve">                                                                        приказ №48от «29 » августа 2023г.</w:t>
      </w:r>
    </w:p>
    <w:p w14:paraId="3E1278CA" w14:textId="77777777" w:rsidR="00E93C72" w:rsidRPr="002E55DA" w:rsidRDefault="00E93C72" w:rsidP="00E93C72">
      <w:pPr>
        <w:pStyle w:val="aff0"/>
        <w:tabs>
          <w:tab w:val="left" w:pos="0"/>
          <w:tab w:val="left" w:pos="5774"/>
        </w:tabs>
        <w:ind w:left="360" w:right="-2"/>
        <w:rPr>
          <w:bCs/>
        </w:rPr>
      </w:pPr>
      <w:r w:rsidRPr="002E55DA">
        <w:rPr>
          <w:bCs/>
        </w:rPr>
        <w:t>_____</w:t>
      </w:r>
      <w:r>
        <w:rPr>
          <w:bCs/>
        </w:rPr>
        <w:t>________ Т.П. Шагина</w:t>
      </w:r>
      <w:r>
        <w:rPr>
          <w:bCs/>
        </w:rPr>
        <w:tab/>
        <w:t>_______________ Е.И. Гаврилова</w:t>
      </w:r>
    </w:p>
    <w:p w14:paraId="65B0A217" w14:textId="77777777" w:rsidR="00E93C72" w:rsidRPr="002E55DA" w:rsidRDefault="00E93C72" w:rsidP="00E93C72">
      <w:pPr>
        <w:pStyle w:val="aff0"/>
        <w:tabs>
          <w:tab w:val="left" w:pos="0"/>
          <w:tab w:val="left" w:pos="5774"/>
        </w:tabs>
        <w:ind w:left="360" w:right="-2"/>
        <w:rPr>
          <w:bCs/>
        </w:rPr>
      </w:pPr>
      <w:r>
        <w:rPr>
          <w:bCs/>
        </w:rPr>
        <w:t>«29» августа 2023 г.</w:t>
      </w:r>
      <w:r w:rsidRPr="002E55DA">
        <w:rPr>
          <w:bCs/>
        </w:rPr>
        <w:tab/>
        <w:t xml:space="preserve"> </w:t>
      </w:r>
    </w:p>
    <w:p w14:paraId="44473BD9" w14:textId="77777777" w:rsidR="00E93C72" w:rsidRPr="002E55DA" w:rsidRDefault="00E93C72" w:rsidP="00E93C72">
      <w:pPr>
        <w:pStyle w:val="aff0"/>
        <w:tabs>
          <w:tab w:val="left" w:pos="0"/>
        </w:tabs>
        <w:ind w:left="360" w:right="-2"/>
        <w:rPr>
          <w:bCs/>
        </w:rPr>
      </w:pPr>
      <w:r>
        <w:rPr>
          <w:bCs/>
        </w:rPr>
        <w:t xml:space="preserve">                                                                                           </w:t>
      </w:r>
    </w:p>
    <w:p w14:paraId="7BCFD875" w14:textId="77777777" w:rsidR="00E93C72" w:rsidRDefault="00E93C72" w:rsidP="00E93C72">
      <w:pPr>
        <w:pStyle w:val="aff0"/>
        <w:tabs>
          <w:tab w:val="left" w:pos="0"/>
        </w:tabs>
        <w:ind w:left="360" w:right="-2"/>
        <w:rPr>
          <w:bCs/>
        </w:rPr>
      </w:pPr>
      <w:r>
        <w:rPr>
          <w:bCs/>
        </w:rPr>
        <w:t xml:space="preserve">Рассмотрено на заседании </w:t>
      </w:r>
    </w:p>
    <w:p w14:paraId="6FAFFE88" w14:textId="77777777" w:rsidR="00E93C72" w:rsidRDefault="00E93C72" w:rsidP="00E93C72">
      <w:pPr>
        <w:pStyle w:val="aff0"/>
        <w:tabs>
          <w:tab w:val="left" w:pos="0"/>
        </w:tabs>
        <w:ind w:left="360" w:right="-2"/>
        <w:rPr>
          <w:bCs/>
        </w:rPr>
      </w:pPr>
      <w:r>
        <w:rPr>
          <w:bCs/>
        </w:rPr>
        <w:t xml:space="preserve">Управляющего совета МБДОУ </w:t>
      </w:r>
    </w:p>
    <w:p w14:paraId="4DC49553" w14:textId="77777777" w:rsidR="00E93C72" w:rsidRDefault="00E93C72" w:rsidP="00E93C72">
      <w:pPr>
        <w:pStyle w:val="aff0"/>
        <w:tabs>
          <w:tab w:val="left" w:pos="0"/>
        </w:tabs>
        <w:ind w:left="360" w:right="-2"/>
        <w:rPr>
          <w:bCs/>
        </w:rPr>
      </w:pPr>
      <w:r>
        <w:rPr>
          <w:bCs/>
        </w:rPr>
        <w:t>«Детский сад общеразвивающего вида</w:t>
      </w:r>
    </w:p>
    <w:p w14:paraId="09A17CFA" w14:textId="77777777" w:rsidR="00E93C72" w:rsidRPr="002E55DA" w:rsidRDefault="00E93C72" w:rsidP="00E93C72">
      <w:pPr>
        <w:pStyle w:val="aff0"/>
        <w:tabs>
          <w:tab w:val="left" w:pos="0"/>
        </w:tabs>
        <w:ind w:left="360" w:right="-2"/>
        <w:rPr>
          <w:bCs/>
        </w:rPr>
      </w:pPr>
      <w:r>
        <w:rPr>
          <w:bCs/>
        </w:rPr>
        <w:t>№ 23 «Ивушка»</w:t>
      </w:r>
    </w:p>
    <w:p w14:paraId="134444E9" w14:textId="77777777" w:rsidR="00E93C72" w:rsidRPr="002E55DA" w:rsidRDefault="00E93C72" w:rsidP="00E93C72">
      <w:pPr>
        <w:pStyle w:val="aff0"/>
        <w:tabs>
          <w:tab w:val="left" w:pos="0"/>
        </w:tabs>
        <w:ind w:left="360" w:right="-2"/>
        <w:rPr>
          <w:bCs/>
        </w:rPr>
      </w:pPr>
      <w:r>
        <w:rPr>
          <w:bCs/>
        </w:rPr>
        <w:t>Протокол №1</w:t>
      </w:r>
      <w:r w:rsidRPr="002E55DA">
        <w:rPr>
          <w:bCs/>
        </w:rPr>
        <w:t xml:space="preserve"> от</w:t>
      </w:r>
      <w:r>
        <w:rPr>
          <w:bCs/>
        </w:rPr>
        <w:t xml:space="preserve"> 29 августа</w:t>
      </w:r>
      <w:r w:rsidRPr="002E55DA">
        <w:rPr>
          <w:bCs/>
        </w:rPr>
        <w:t xml:space="preserve"> </w:t>
      </w:r>
      <w:r>
        <w:rPr>
          <w:bCs/>
        </w:rPr>
        <w:t xml:space="preserve"> 2023г.</w:t>
      </w:r>
      <w:r w:rsidRPr="002E55DA">
        <w:rPr>
          <w:bCs/>
        </w:rPr>
        <w:t xml:space="preserve"> </w:t>
      </w:r>
    </w:p>
    <w:p w14:paraId="3D145A10" w14:textId="77777777" w:rsidR="00E93C72" w:rsidRDefault="00E93C72" w:rsidP="00E93C72">
      <w:pPr>
        <w:pStyle w:val="aff0"/>
        <w:tabs>
          <w:tab w:val="left" w:pos="0"/>
        </w:tabs>
        <w:ind w:left="0" w:right="-2"/>
        <w:rPr>
          <w:b/>
          <w:bCs/>
        </w:rPr>
      </w:pPr>
    </w:p>
    <w:p w14:paraId="50CFF339" w14:textId="77777777" w:rsidR="00E93C72" w:rsidRDefault="00E93C72" w:rsidP="00E93C72">
      <w:pPr>
        <w:pStyle w:val="aff0"/>
        <w:tabs>
          <w:tab w:val="left" w:pos="0"/>
        </w:tabs>
        <w:ind w:left="0" w:right="-2"/>
        <w:rPr>
          <w:b/>
          <w:bCs/>
        </w:rPr>
      </w:pPr>
    </w:p>
    <w:p w14:paraId="54B2C29F" w14:textId="77777777" w:rsidR="00E93C72" w:rsidRPr="00A27593" w:rsidRDefault="00E93C72" w:rsidP="00E93C72">
      <w:pPr>
        <w:pStyle w:val="aff9"/>
        <w:tabs>
          <w:tab w:val="left" w:pos="3480"/>
        </w:tabs>
        <w:jc w:val="center"/>
        <w:rPr>
          <w:b/>
          <w:sz w:val="32"/>
          <w:szCs w:val="32"/>
        </w:rPr>
      </w:pPr>
      <w:r w:rsidRPr="00A27593">
        <w:rPr>
          <w:b/>
          <w:sz w:val="32"/>
          <w:szCs w:val="32"/>
        </w:rPr>
        <w:t>ПОЛОЖЕНИЕ</w:t>
      </w:r>
    </w:p>
    <w:p w14:paraId="68E143B2" w14:textId="77777777" w:rsidR="00E93C72" w:rsidRPr="00A27593" w:rsidRDefault="00E93C72" w:rsidP="00E93C72">
      <w:pPr>
        <w:pStyle w:val="aff9"/>
        <w:tabs>
          <w:tab w:val="left" w:pos="3480"/>
        </w:tabs>
        <w:jc w:val="center"/>
        <w:rPr>
          <w:b/>
          <w:sz w:val="32"/>
          <w:szCs w:val="32"/>
        </w:rPr>
      </w:pPr>
      <w:r w:rsidRPr="00A27593">
        <w:rPr>
          <w:b/>
          <w:sz w:val="32"/>
          <w:szCs w:val="32"/>
        </w:rPr>
        <w:t>о распределении стимулирующей части ФОТ по результатам труда работников муниципального бюджетного дошкольного образовательного учреждения «Детский сад общеразвивающего вида № 23 «Ивушка» села Никаноровка Губкинского района Белгородской области</w:t>
      </w:r>
    </w:p>
    <w:p w14:paraId="24EF001F" w14:textId="77777777" w:rsidR="00E93C72" w:rsidRDefault="00E93C72" w:rsidP="00E93C72">
      <w:pPr>
        <w:pStyle w:val="aff9"/>
        <w:tabs>
          <w:tab w:val="left" w:pos="3480"/>
        </w:tabs>
        <w:jc w:val="center"/>
        <w:rPr>
          <w:b/>
        </w:rPr>
      </w:pPr>
    </w:p>
    <w:p w14:paraId="7FE473C8" w14:textId="77777777" w:rsidR="00E93C72" w:rsidRDefault="00E93C72" w:rsidP="00E93C72">
      <w:pPr>
        <w:pStyle w:val="aff9"/>
        <w:tabs>
          <w:tab w:val="left" w:pos="3480"/>
          <w:tab w:val="left" w:pos="6195"/>
        </w:tabs>
        <w:rPr>
          <w:b/>
        </w:rPr>
      </w:pPr>
      <w:r>
        <w:rPr>
          <w:b/>
        </w:rPr>
        <w:tab/>
      </w:r>
      <w:r>
        <w:rPr>
          <w:b/>
        </w:rPr>
        <w:tab/>
      </w:r>
    </w:p>
    <w:p w14:paraId="7A3ACDA4" w14:textId="77777777" w:rsidR="00E93C72" w:rsidRDefault="00E93C72" w:rsidP="00E93C72">
      <w:pPr>
        <w:pStyle w:val="aff9"/>
        <w:tabs>
          <w:tab w:val="left" w:pos="3480"/>
        </w:tabs>
        <w:jc w:val="center"/>
        <w:rPr>
          <w:b/>
        </w:rPr>
      </w:pPr>
    </w:p>
    <w:p w14:paraId="3CF014E0" w14:textId="77777777" w:rsidR="00E93C72" w:rsidRDefault="00E93C72" w:rsidP="00E93C72">
      <w:pPr>
        <w:pStyle w:val="aff9"/>
        <w:tabs>
          <w:tab w:val="left" w:pos="3480"/>
        </w:tabs>
        <w:jc w:val="center"/>
        <w:rPr>
          <w:b/>
        </w:rPr>
      </w:pPr>
    </w:p>
    <w:p w14:paraId="615D986F" w14:textId="77777777" w:rsidR="00E93C72" w:rsidRDefault="00E93C72" w:rsidP="00E93C72">
      <w:pPr>
        <w:pStyle w:val="aff9"/>
        <w:tabs>
          <w:tab w:val="left" w:pos="3480"/>
        </w:tabs>
        <w:jc w:val="center"/>
        <w:rPr>
          <w:b/>
        </w:rPr>
      </w:pPr>
    </w:p>
    <w:p w14:paraId="5EADC9F7" w14:textId="77777777" w:rsidR="00E93C72" w:rsidRDefault="00E93C72" w:rsidP="00E93C72">
      <w:pPr>
        <w:pStyle w:val="aff9"/>
        <w:tabs>
          <w:tab w:val="left" w:pos="3480"/>
        </w:tabs>
        <w:jc w:val="center"/>
        <w:rPr>
          <w:b/>
        </w:rPr>
      </w:pPr>
    </w:p>
    <w:p w14:paraId="4C29FB4C" w14:textId="77777777" w:rsidR="00E93C72" w:rsidRDefault="00E93C72" w:rsidP="00E93C72">
      <w:pPr>
        <w:pStyle w:val="aff9"/>
        <w:tabs>
          <w:tab w:val="left" w:pos="3480"/>
        </w:tabs>
        <w:jc w:val="center"/>
        <w:rPr>
          <w:b/>
        </w:rPr>
      </w:pPr>
    </w:p>
    <w:p w14:paraId="019A620A" w14:textId="77777777" w:rsidR="00E93C72" w:rsidRDefault="00E93C72" w:rsidP="00E93C72">
      <w:pPr>
        <w:pStyle w:val="aff9"/>
        <w:tabs>
          <w:tab w:val="left" w:pos="3480"/>
        </w:tabs>
        <w:jc w:val="center"/>
        <w:rPr>
          <w:b/>
        </w:rPr>
      </w:pPr>
    </w:p>
    <w:p w14:paraId="1AAFBB6E" w14:textId="77777777" w:rsidR="00E93C72" w:rsidRDefault="00E93C72" w:rsidP="00E93C72">
      <w:pPr>
        <w:pStyle w:val="aff9"/>
        <w:tabs>
          <w:tab w:val="left" w:pos="3480"/>
        </w:tabs>
        <w:jc w:val="center"/>
        <w:rPr>
          <w:b/>
        </w:rPr>
      </w:pPr>
    </w:p>
    <w:p w14:paraId="62B61B5D" w14:textId="77777777" w:rsidR="00E93C72" w:rsidRDefault="00E93C72" w:rsidP="00E93C72">
      <w:pPr>
        <w:pStyle w:val="aff9"/>
        <w:tabs>
          <w:tab w:val="left" w:pos="3480"/>
        </w:tabs>
        <w:jc w:val="center"/>
        <w:rPr>
          <w:b/>
        </w:rPr>
      </w:pPr>
    </w:p>
    <w:p w14:paraId="7F44B129" w14:textId="77777777" w:rsidR="00E93C72" w:rsidRDefault="00E93C72" w:rsidP="00E93C72">
      <w:pPr>
        <w:pStyle w:val="aff9"/>
        <w:tabs>
          <w:tab w:val="left" w:pos="3480"/>
        </w:tabs>
        <w:jc w:val="center"/>
        <w:rPr>
          <w:b/>
        </w:rPr>
      </w:pPr>
    </w:p>
    <w:p w14:paraId="094D697C" w14:textId="77777777" w:rsidR="00E93C72" w:rsidRDefault="00E93C72" w:rsidP="00E93C72">
      <w:pPr>
        <w:pStyle w:val="aff9"/>
        <w:tabs>
          <w:tab w:val="left" w:pos="3480"/>
        </w:tabs>
        <w:jc w:val="center"/>
        <w:rPr>
          <w:b/>
        </w:rPr>
      </w:pPr>
    </w:p>
    <w:p w14:paraId="79D469A0" w14:textId="77777777" w:rsidR="00E93C72" w:rsidRPr="00A27593" w:rsidRDefault="00E93C72" w:rsidP="00E93C72">
      <w:pPr>
        <w:pStyle w:val="aff9"/>
        <w:tabs>
          <w:tab w:val="left" w:pos="3480"/>
        </w:tabs>
        <w:jc w:val="center"/>
      </w:pPr>
      <w:r>
        <w:t>с</w:t>
      </w:r>
      <w:r w:rsidRPr="00A27593">
        <w:t>. Никаноровк</w:t>
      </w:r>
      <w:r>
        <w:t>а.</w:t>
      </w:r>
    </w:p>
    <w:p w14:paraId="64E50613" w14:textId="77777777" w:rsidR="00E93C72" w:rsidRPr="00F57E84" w:rsidRDefault="00E93C72" w:rsidP="00E93C72">
      <w:pPr>
        <w:pStyle w:val="aff9"/>
        <w:tabs>
          <w:tab w:val="left" w:pos="3480"/>
        </w:tabs>
        <w:jc w:val="center"/>
        <w:rPr>
          <w:b/>
        </w:rPr>
      </w:pPr>
    </w:p>
    <w:p w14:paraId="4126F6EC" w14:textId="77777777" w:rsidR="00E93C72" w:rsidRPr="00F57E84" w:rsidRDefault="00E93C72" w:rsidP="00E93C72">
      <w:pPr>
        <w:pStyle w:val="aff9"/>
        <w:numPr>
          <w:ilvl w:val="0"/>
          <w:numId w:val="27"/>
        </w:numPr>
        <w:pBdr>
          <w:top w:val="none" w:sz="0" w:space="0" w:color="auto"/>
          <w:left w:val="none" w:sz="0" w:space="0" w:color="auto"/>
          <w:bottom w:val="none" w:sz="0" w:space="0" w:color="auto"/>
          <w:right w:val="none" w:sz="0" w:space="0" w:color="auto"/>
          <w:between w:val="none" w:sz="0" w:space="0" w:color="auto"/>
        </w:pBdr>
        <w:spacing w:after="0"/>
        <w:jc w:val="both"/>
        <w:rPr>
          <w:b/>
        </w:rPr>
      </w:pPr>
      <w:r w:rsidRPr="00F57E84">
        <w:rPr>
          <w:b/>
        </w:rPr>
        <w:t>Общие положения</w:t>
      </w:r>
    </w:p>
    <w:p w14:paraId="0EDB846B" w14:textId="77777777" w:rsidR="00E93C72" w:rsidRPr="00F57E84" w:rsidRDefault="00E93C72" w:rsidP="00E93C72">
      <w:pPr>
        <w:pStyle w:val="aff9"/>
        <w:tabs>
          <w:tab w:val="left" w:pos="720"/>
        </w:tabs>
        <w:jc w:val="both"/>
      </w:pPr>
      <w:r w:rsidRPr="00F57E84">
        <w:t xml:space="preserve">          1.1. Настоящее Положение разработано в соответствии с Трудовым кодексом Российской Федерации, Законом Российской Федерации «Об образовании», постановлением  Правительства Белгородской области № 134-пп от 07 апреля 2014г «Об утверждении Методики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постановление Правительства Белгородской области от 20.02.2017 № 71-пп «О внесении изменений в постановление Правительства Белгородской области от 07.04.2014 № 134-пп,  в целях   усиления материальной заинтересованности работников учреждения, реализующих основную образовательную программу дошкольного образования, в повышении качества образовательного процесса, развитии творческой активности и инициативы.</w:t>
      </w:r>
    </w:p>
    <w:p w14:paraId="1673B7B1" w14:textId="6484F629" w:rsidR="00E93C72" w:rsidRPr="00F57E84" w:rsidRDefault="00E93C72" w:rsidP="00E93C72">
      <w:pPr>
        <w:pStyle w:val="af4"/>
        <w:jc w:val="both"/>
      </w:pPr>
      <w:r w:rsidRPr="00F57E84">
        <w:t xml:space="preserve">          1.2.</w:t>
      </w:r>
      <w:r>
        <w:t xml:space="preserve"> </w:t>
      </w:r>
      <w:r w:rsidRPr="00F57E84">
        <w:t>Настоящее Положение разработано для работников муниципального бюджетного дошкольного образовательного учреждения «Детский сад общеразвивающего вида № 2</w:t>
      </w:r>
      <w:r>
        <w:t>3 «Ивушка» села Никаноровка</w:t>
      </w:r>
      <w:r w:rsidRPr="00F57E84">
        <w:t xml:space="preserve"> Губкинского района Белгородской области, обеспечивающих государственные гарантии реализации прав на получение общедоступного и бесплатного дошкольного образования, и применяется в отношении всех категор</w:t>
      </w:r>
      <w:r w:rsidR="000F5FC4">
        <w:t xml:space="preserve">ий работников: педагогического </w:t>
      </w:r>
      <w:r w:rsidRPr="00F57E84">
        <w:t xml:space="preserve">и прочего персонала. </w:t>
      </w:r>
      <w:r w:rsidR="000F5FC4">
        <w:t xml:space="preserve">Прочий персонал включает в себя </w:t>
      </w:r>
      <w:r w:rsidRPr="00F57E84">
        <w:t>учебно</w:t>
      </w:r>
      <w:r>
        <w:t xml:space="preserve"> - </w:t>
      </w:r>
      <w:r w:rsidRPr="00F57E84">
        <w:t xml:space="preserve">вспомогательный, обслуживающий  персонал. </w:t>
      </w:r>
    </w:p>
    <w:p w14:paraId="705ACB54" w14:textId="77777777" w:rsidR="00E93C72" w:rsidRPr="00F57E84" w:rsidRDefault="00E93C72" w:rsidP="00E93C72">
      <w:pPr>
        <w:pStyle w:val="aff9"/>
        <w:tabs>
          <w:tab w:val="left" w:pos="720"/>
          <w:tab w:val="left" w:pos="1080"/>
        </w:tabs>
        <w:jc w:val="both"/>
      </w:pPr>
      <w:r w:rsidRPr="00F57E84">
        <w:tab/>
        <w:t>1.3.</w:t>
      </w:r>
      <w:r>
        <w:t xml:space="preserve"> </w:t>
      </w:r>
      <w:r w:rsidRPr="00F57E84">
        <w:t>Система стимулирующих выплат работникам дошкольной</w:t>
      </w:r>
      <w:r w:rsidRPr="00F57E84">
        <w:br/>
        <w:t>образовательной организации включает в себя поощрительные выплаты по</w:t>
      </w:r>
      <w:r w:rsidRPr="00F57E84">
        <w:br/>
        <w:t>результатам труда (премии) в соответствии с показателями эффективности</w:t>
      </w:r>
      <w:r w:rsidRPr="00F57E84">
        <w:br/>
        <w:t>деятельности и оценки труда работников дошкольной образовательной</w:t>
      </w:r>
      <w:r w:rsidRPr="00F57E84">
        <w:br/>
        <w:t>организации.</w:t>
      </w:r>
    </w:p>
    <w:p w14:paraId="66374109" w14:textId="66781F6B" w:rsidR="00E93C72" w:rsidRPr="00F57E84" w:rsidRDefault="00E93C72" w:rsidP="00E93C72">
      <w:pPr>
        <w:pStyle w:val="aff9"/>
        <w:ind w:left="20" w:right="40"/>
        <w:jc w:val="both"/>
      </w:pPr>
      <w:r w:rsidRPr="00F57E84">
        <w:t xml:space="preserve">          1.4.</w:t>
      </w:r>
      <w:r>
        <w:t xml:space="preserve"> </w:t>
      </w:r>
      <w:r w:rsidRPr="00F57E84">
        <w:t>Стимулирующие надбавки устанавливаются 2 раза в год на</w:t>
      </w:r>
      <w:r w:rsidRPr="00F57E84">
        <w:br/>
        <w:t>01 сентября и 01 января по основной должности и в соответствии с</w:t>
      </w:r>
      <w:r w:rsidRPr="00F57E84">
        <w:br/>
        <w:t>Положением о распределе</w:t>
      </w:r>
      <w:r w:rsidR="000F5FC4">
        <w:t xml:space="preserve">нии стимулирующего фонда оплаты </w:t>
      </w:r>
      <w:r w:rsidRPr="00F57E84">
        <w:t>труда,</w:t>
      </w:r>
      <w:r w:rsidRPr="00F57E84">
        <w:br/>
        <w:t>разработанным в дошкольной образовательной организации.</w:t>
      </w:r>
    </w:p>
    <w:p w14:paraId="70C6E948" w14:textId="77777777" w:rsidR="00E93C72" w:rsidRPr="00F57E84" w:rsidRDefault="00E93C72" w:rsidP="00E93C72">
      <w:pPr>
        <w:pStyle w:val="aff9"/>
        <w:ind w:left="20" w:right="40"/>
        <w:jc w:val="both"/>
      </w:pPr>
      <w:r w:rsidRPr="00F57E84">
        <w:tab/>
        <w:t>1.5.</w:t>
      </w:r>
      <w:r>
        <w:t xml:space="preserve"> </w:t>
      </w:r>
      <w:r w:rsidRPr="00F57E84">
        <w:t>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01 сентября и 01 января.</w:t>
      </w:r>
    </w:p>
    <w:p w14:paraId="19F06865" w14:textId="77777777" w:rsidR="00E93C72" w:rsidRPr="00F57E84" w:rsidRDefault="00E93C72" w:rsidP="00E93C72">
      <w:pPr>
        <w:pStyle w:val="aff9"/>
        <w:ind w:left="20" w:right="40"/>
        <w:jc w:val="both"/>
      </w:pPr>
      <w:r w:rsidRPr="00F57E84">
        <w:tab/>
        <w:t>1.6.</w:t>
      </w:r>
      <w:r>
        <w:t xml:space="preserve"> </w:t>
      </w:r>
      <w:r w:rsidRPr="00F57E84">
        <w:t>Распределение части фонда оплаты труда на педагогический персонал дошкольная образовательная организация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разработанными на областном уровне).</w:t>
      </w:r>
    </w:p>
    <w:p w14:paraId="36E19A46" w14:textId="77777777" w:rsidR="00E93C72" w:rsidRPr="00F57E84" w:rsidRDefault="00E93C72" w:rsidP="00E93C72">
      <w:pPr>
        <w:pStyle w:val="aff9"/>
        <w:tabs>
          <w:tab w:val="left" w:pos="720"/>
        </w:tabs>
        <w:spacing w:after="0"/>
        <w:ind w:right="-1"/>
        <w:jc w:val="both"/>
      </w:pPr>
      <w:r w:rsidRPr="00F57E84">
        <w:tab/>
        <w:t>Фонд оплаты труда педагогического персонала состоит из базовой части (ФОТб) и стимулирующей части (ФОТст).</w:t>
      </w:r>
    </w:p>
    <w:p w14:paraId="07E83006" w14:textId="77777777" w:rsidR="00E93C72" w:rsidRPr="00F57E84" w:rsidRDefault="00E93C72" w:rsidP="00E93C72">
      <w:pPr>
        <w:pStyle w:val="aff9"/>
        <w:spacing w:after="0"/>
        <w:ind w:left="20" w:firstLine="520"/>
        <w:jc w:val="both"/>
      </w:pPr>
      <w:r w:rsidRPr="00F57E84">
        <w:t>ФОТпед.пер. = ФОТб + ФОТст</w:t>
      </w:r>
    </w:p>
    <w:p w14:paraId="7186F952" w14:textId="77777777" w:rsidR="00E93C72" w:rsidRPr="00F57E84" w:rsidRDefault="00E93C72" w:rsidP="00E93C72">
      <w:pPr>
        <w:pStyle w:val="aff9"/>
        <w:spacing w:after="0"/>
        <w:ind w:left="20" w:firstLine="520"/>
        <w:jc w:val="both"/>
      </w:pPr>
      <w:r w:rsidRPr="00F57E84">
        <w:t>Объем стимулирующей части определяется по формуле:</w:t>
      </w:r>
    </w:p>
    <w:p w14:paraId="62179FE5" w14:textId="77777777" w:rsidR="00E93C72" w:rsidRPr="00F57E84" w:rsidRDefault="00E93C72" w:rsidP="00E93C72">
      <w:pPr>
        <w:pStyle w:val="aff9"/>
        <w:spacing w:after="0"/>
        <w:ind w:left="20" w:firstLine="520"/>
        <w:jc w:val="both"/>
      </w:pPr>
      <w:r w:rsidRPr="00F57E84">
        <w:t>ФОТст = ФОТпед. Пер. х Дс, где</w:t>
      </w:r>
    </w:p>
    <w:p w14:paraId="3F5DFD9E" w14:textId="77777777" w:rsidR="00E93C72" w:rsidRPr="00F57E84" w:rsidRDefault="00E93C72" w:rsidP="00E93C72">
      <w:pPr>
        <w:pStyle w:val="aff9"/>
        <w:spacing w:after="0"/>
        <w:ind w:left="20" w:firstLine="520"/>
        <w:jc w:val="both"/>
      </w:pPr>
      <w:r w:rsidRPr="00F57E84">
        <w:t>Дс -доля стимулирующей части ФОТпедагогического персонала</w:t>
      </w:r>
    </w:p>
    <w:p w14:paraId="13D75FAE" w14:textId="295A3E83" w:rsidR="00E93C72" w:rsidRPr="00F57E84" w:rsidRDefault="00E93C72" w:rsidP="00E93C72">
      <w:pPr>
        <w:pStyle w:val="aff9"/>
        <w:tabs>
          <w:tab w:val="left" w:pos="1095"/>
        </w:tabs>
        <w:ind w:right="20"/>
        <w:jc w:val="both"/>
      </w:pPr>
      <w:r w:rsidRPr="00F57E84">
        <w:t>Рекомендуемый диапазон Дс от 20 до 70 процентов. Значение Дс</w:t>
      </w:r>
      <w:r w:rsidRPr="00F57E84">
        <w:br/>
        <w:t>определяется организацией самостоятельно.</w:t>
      </w:r>
      <w:r w:rsidR="000F5FC4">
        <w:t xml:space="preserve"> </w:t>
      </w:r>
      <w:r w:rsidRPr="00F57E84">
        <w:t>(ФОТпп) состоит из общей части (ФОТо) и гарантированной части (ФОТг):</w:t>
      </w:r>
    </w:p>
    <w:p w14:paraId="487E626A" w14:textId="77777777" w:rsidR="00E93C72" w:rsidRPr="00F57E84" w:rsidRDefault="00E93C72" w:rsidP="00E93C72">
      <w:pPr>
        <w:pStyle w:val="aff9"/>
        <w:ind w:left="20" w:right="40" w:hanging="20"/>
        <w:jc w:val="both"/>
      </w:pPr>
      <w:r w:rsidRPr="00F57E84">
        <w:t>Базовая часть фонда оплаты труда для педагогического персонала</w:t>
      </w:r>
    </w:p>
    <w:p w14:paraId="33924BEF" w14:textId="77777777" w:rsidR="00E93C72" w:rsidRPr="00F57E84" w:rsidRDefault="00E93C72" w:rsidP="00E93C72">
      <w:pPr>
        <w:pStyle w:val="aff9"/>
        <w:spacing w:after="0"/>
        <w:ind w:left="20" w:right="4690" w:firstLine="540"/>
        <w:jc w:val="both"/>
      </w:pPr>
      <w:r w:rsidRPr="00F57E84">
        <w:lastRenderedPageBreak/>
        <w:t>ФОТпп = ФОТо + ФОТг</w:t>
      </w:r>
    </w:p>
    <w:p w14:paraId="0E77D7FC" w14:textId="77777777" w:rsidR="00E93C72" w:rsidRPr="00F57E84" w:rsidRDefault="00E93C72" w:rsidP="00E93C72">
      <w:pPr>
        <w:pStyle w:val="aff9"/>
        <w:spacing w:after="0"/>
        <w:ind w:left="540" w:right="2140"/>
        <w:jc w:val="both"/>
      </w:pPr>
      <w:r w:rsidRPr="00F57E84">
        <w:t>Объем гарантированной части определяется по формуле:</w:t>
      </w:r>
      <w:r w:rsidRPr="00F57E84">
        <w:br/>
        <w:t>ФОТг = ФОТпп* Дг, где</w:t>
      </w:r>
    </w:p>
    <w:p w14:paraId="26A58EF4" w14:textId="77777777" w:rsidR="00E93C72" w:rsidRPr="00F57E84" w:rsidRDefault="00E93C72" w:rsidP="00E93C72">
      <w:pPr>
        <w:pStyle w:val="aff9"/>
        <w:ind w:left="20" w:right="20" w:firstLine="540"/>
        <w:jc w:val="both"/>
      </w:pPr>
      <w:r w:rsidRPr="00F57E84">
        <w:t>Дг– доля гарантированной части ФОТ педагогического персонала.</w:t>
      </w:r>
      <w:r w:rsidRPr="00F57E84">
        <w:br/>
        <w:t>Рекомендуемое значение Дг– до 30 процентов. Значение Дг устанавливается</w:t>
      </w:r>
      <w:r w:rsidRPr="00F57E84">
        <w:br/>
        <w:t>дошкольной образовательной организацией самостоятельно.</w:t>
      </w:r>
    </w:p>
    <w:p w14:paraId="3869E728" w14:textId="77777777" w:rsidR="00E93C72" w:rsidRPr="00F57E84" w:rsidRDefault="00E93C72" w:rsidP="00E93C72">
      <w:pPr>
        <w:pStyle w:val="aff9"/>
        <w:ind w:left="20" w:right="20" w:firstLine="520"/>
        <w:jc w:val="both"/>
      </w:pPr>
      <w:r w:rsidRPr="00F57E84">
        <w:t>Базовая часть фонда оплаты труда обеспечивает гарантированную</w:t>
      </w:r>
      <w:r w:rsidRPr="00F57E84">
        <w:br/>
        <w:t>заработную плату педагогических работников.</w:t>
      </w:r>
    </w:p>
    <w:p w14:paraId="51D5AC11" w14:textId="77777777" w:rsidR="00E93C72" w:rsidRPr="00F57E84" w:rsidRDefault="00E93C72" w:rsidP="00E93C72">
      <w:pPr>
        <w:pStyle w:val="aff9"/>
        <w:ind w:left="20"/>
        <w:jc w:val="both"/>
      </w:pPr>
      <w:r w:rsidRPr="00F57E84">
        <w:t xml:space="preserve">        1.7. Фонд оплаты прочего персонала формируется в соответствии с </w:t>
      </w:r>
      <w:r w:rsidRPr="00F57E84">
        <w:br/>
        <w:t>Методикой формирования системы оплаты труда и стимулирования</w:t>
      </w:r>
      <w:r w:rsidRPr="00F57E84">
        <w:br/>
        <w:t>работников дошкольных образовательных организаций, обеспечивающих</w:t>
      </w:r>
      <w:r w:rsidRPr="00F57E84">
        <w:br/>
        <w:t>государственные гарантии реализации прав на получение общедоступного и</w:t>
      </w:r>
      <w:r w:rsidRPr="00F57E84">
        <w:br/>
        <w:t>бесплатного дошкольного образования, но за счет средств местного бюджета</w:t>
      </w:r>
      <w:r w:rsidRPr="00F57E84">
        <w:br/>
        <w:t>на текущий финансовый год.</w:t>
      </w:r>
    </w:p>
    <w:p w14:paraId="0D36ED68" w14:textId="77777777" w:rsidR="00E93C72" w:rsidRPr="00F57E84" w:rsidRDefault="00E93C72" w:rsidP="00E93C72">
      <w:pPr>
        <w:pStyle w:val="aff9"/>
        <w:ind w:left="20" w:firstLine="660"/>
        <w:jc w:val="both"/>
      </w:pPr>
      <w:r w:rsidRPr="00F57E84">
        <w:t>Фонд оплаты прочего персонала не входит в норматив финансирования</w:t>
      </w:r>
      <w:r w:rsidRPr="00F57E84">
        <w:br/>
        <w:t>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утвержденный постановлением Правительства области от 30 декабря 20</w:t>
      </w:r>
      <w:r>
        <w:t xml:space="preserve">13 года №565-пп «Об утверждении </w:t>
      </w:r>
      <w:r w:rsidRPr="00F57E84">
        <w:t>нормативов расходов и порядка перечисл</w:t>
      </w:r>
      <w:r>
        <w:t xml:space="preserve">ения местным бюджетам субвенций </w:t>
      </w:r>
      <w:r w:rsidRPr="00F57E84">
        <w:t>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p w14:paraId="0F3E7179" w14:textId="77777777" w:rsidR="00E93C72" w:rsidRPr="00F57E84" w:rsidRDefault="00E93C72" w:rsidP="00E93C72">
      <w:pPr>
        <w:pStyle w:val="aff9"/>
        <w:ind w:left="20" w:firstLine="660"/>
        <w:jc w:val="both"/>
      </w:pPr>
      <w:r w:rsidRPr="00F57E84">
        <w:t>Формирование общего фонда оплаты труда прочего персонала по</w:t>
      </w:r>
      <w:r w:rsidRPr="00F57E84">
        <w:br/>
        <w:t>дошкольным образовательным организациям (ФОТдоо) на очередной</w:t>
      </w:r>
      <w:r w:rsidRPr="00F57E84">
        <w:br/>
        <w:t>финансовый год осуществляется по формуле:</w:t>
      </w:r>
    </w:p>
    <w:p w14:paraId="6993D565" w14:textId="77777777" w:rsidR="00E93C72" w:rsidRPr="00F57E84" w:rsidRDefault="00E93C72" w:rsidP="00E93C72">
      <w:pPr>
        <w:pStyle w:val="aff9"/>
        <w:ind w:left="20" w:firstLine="660"/>
        <w:jc w:val="both"/>
      </w:pPr>
      <w:r w:rsidRPr="00F57E84">
        <w:t>ФОТпр.пер = ФОТб + ФОТст +ФОТц+ФОТотп, где:</w:t>
      </w:r>
    </w:p>
    <w:p w14:paraId="676E647F" w14:textId="77777777" w:rsidR="00E93C72" w:rsidRPr="00F57E84" w:rsidRDefault="00E93C72" w:rsidP="00E93C72">
      <w:pPr>
        <w:pStyle w:val="aff9"/>
        <w:ind w:left="20" w:firstLine="660"/>
        <w:jc w:val="both"/>
      </w:pPr>
      <w:r w:rsidRPr="00F57E84">
        <w:t>ФОТб– базовый фонд оплаты труда прочего персонала (фонд оплаты</w:t>
      </w:r>
      <w:r w:rsidRPr="00F57E84">
        <w:br/>
        <w:t>труда по базовым окладам всех категорий работников и фонд специальных</w:t>
      </w:r>
      <w:r w:rsidRPr="00F57E84">
        <w:br/>
        <w:t>гарантированных надбавок всех категорий работников);</w:t>
      </w:r>
    </w:p>
    <w:p w14:paraId="1112500E" w14:textId="77777777" w:rsidR="00E93C72" w:rsidRPr="00F57E84" w:rsidRDefault="00E93C72" w:rsidP="00E93C72">
      <w:pPr>
        <w:pStyle w:val="aff9"/>
        <w:ind w:left="20" w:firstLine="660"/>
        <w:jc w:val="both"/>
      </w:pPr>
      <w:r w:rsidRPr="00F57E84">
        <w:t>ФОТ ст – стимулирующий фонд оплаты труда;</w:t>
      </w:r>
    </w:p>
    <w:p w14:paraId="0695DC7E" w14:textId="77777777" w:rsidR="00E93C72" w:rsidRPr="00F57E84" w:rsidRDefault="00E93C72" w:rsidP="00E93C72">
      <w:pPr>
        <w:tabs>
          <w:tab w:val="left" w:pos="0"/>
        </w:tabs>
        <w:ind w:firstLine="709"/>
        <w:jc w:val="both"/>
      </w:pPr>
      <w:r w:rsidRPr="00F57E84">
        <w:t>1.8.Распределение стимулирующих выплат производится при участии Управляющего совета Учреждения на основании представления руководителя дошкольного образовательного учреждения и с учетом мнения профсоюзной организации.</w:t>
      </w:r>
    </w:p>
    <w:p w14:paraId="3E38721D" w14:textId="21487095" w:rsidR="00E93C72" w:rsidRPr="00F57E84" w:rsidRDefault="00E93C72" w:rsidP="00E93C72">
      <w:pPr>
        <w:tabs>
          <w:tab w:val="left" w:pos="0"/>
        </w:tabs>
        <w:ind w:firstLine="709"/>
        <w:jc w:val="both"/>
        <w:rPr>
          <w:b/>
        </w:rPr>
      </w:pPr>
      <w:r w:rsidRPr="00F57E84">
        <w:t>1.9.Для каждой группы работников учреждения: административно-управленческого, педагогического, учебно-вспомогательного и обслуживающе</w:t>
      </w:r>
      <w:r>
        <w:t xml:space="preserve">го персонала </w:t>
      </w:r>
      <w:r w:rsidRPr="00F57E84">
        <w:t>МБДОУ «Детский сад общеразви</w:t>
      </w:r>
      <w:r>
        <w:t>вающего вида № 23 «Ивушка</w:t>
      </w:r>
      <w:r w:rsidRPr="00F57E84">
        <w:t>» разрабат</w:t>
      </w:r>
      <w:r w:rsidR="000F5FC4">
        <w:t xml:space="preserve">ываются </w:t>
      </w:r>
      <w:r w:rsidRPr="00F57E84">
        <w:t>и утверждаются соответствующие критерии, отражающие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образования, учитываемые при установлении стимулирующих выплат.</w:t>
      </w:r>
    </w:p>
    <w:p w14:paraId="167EA00C" w14:textId="717B8F80" w:rsidR="00E93C72" w:rsidRPr="00F57E84" w:rsidRDefault="000F5FC4" w:rsidP="00E93C72">
      <w:pPr>
        <w:ind w:firstLine="708"/>
        <w:jc w:val="both"/>
      </w:pPr>
      <w:r>
        <w:t xml:space="preserve">1.10.При определении размера </w:t>
      </w:r>
      <w:r w:rsidR="00E93C72" w:rsidRPr="00F57E84">
        <w:t>стимулирующих выплат Управляющий с</w:t>
      </w:r>
      <w:r>
        <w:t xml:space="preserve">овет Учреждения руководствуется критериями, утвержденными </w:t>
      </w:r>
      <w:r w:rsidR="00E93C72" w:rsidRPr="00F57E84">
        <w:t>Управляющим советом.</w:t>
      </w:r>
    </w:p>
    <w:p w14:paraId="12CEBA37" w14:textId="3BF2F9CD" w:rsidR="00E93C72" w:rsidRPr="00F57E84" w:rsidRDefault="00E93C72" w:rsidP="00E93C72">
      <w:pPr>
        <w:jc w:val="both"/>
      </w:pPr>
      <w:r w:rsidRPr="00F57E84">
        <w:tab/>
        <w:t>1.11.При разработке критериев определения качества профессиональной деятельности работник</w:t>
      </w:r>
      <w:r w:rsidR="000F5FC4">
        <w:t xml:space="preserve">ов учитывается весь спектр профессиональной деятельности </w:t>
      </w:r>
      <w:r w:rsidRPr="00F57E84">
        <w:t xml:space="preserve">работников МБДОУ «Детский сад общеразвивающего вида </w:t>
      </w:r>
      <w:r>
        <w:t>№ 23 «Ивушка</w:t>
      </w:r>
      <w:r w:rsidRPr="00F57E84">
        <w:t>»</w:t>
      </w:r>
      <w:r>
        <w:t>.</w:t>
      </w:r>
    </w:p>
    <w:p w14:paraId="1FCA78E5" w14:textId="77777777" w:rsidR="00E93C72" w:rsidRPr="00F57E84" w:rsidRDefault="00E93C72" w:rsidP="00E93C72">
      <w:pPr>
        <w:jc w:val="both"/>
      </w:pPr>
      <w:r w:rsidRPr="00F57E84">
        <w:t xml:space="preserve">          1.12.В целях обеспечения государственно-общественного характера управления создаётся комиссия по распределению стимулирующей части фонда оплаты труда работников Учреждения  (далее - Комиссия).  </w:t>
      </w:r>
    </w:p>
    <w:p w14:paraId="358CA369" w14:textId="77777777" w:rsidR="00E93C72" w:rsidRPr="00F57E84" w:rsidRDefault="00E93C72" w:rsidP="00E93C72">
      <w:pPr>
        <w:pStyle w:val="aff1"/>
        <w:spacing w:after="0"/>
        <w:ind w:left="0"/>
        <w:jc w:val="both"/>
        <w:rPr>
          <w:b/>
        </w:rPr>
      </w:pPr>
      <w:r w:rsidRPr="00F57E84">
        <w:rPr>
          <w:b/>
        </w:rPr>
        <w:t>2. Организация деятельности Комиссии</w:t>
      </w:r>
    </w:p>
    <w:p w14:paraId="6F65D227" w14:textId="404BB3D0" w:rsidR="00E93C72" w:rsidRPr="00F57E84" w:rsidRDefault="00E93C72" w:rsidP="00E93C72">
      <w:pPr>
        <w:pStyle w:val="aff1"/>
        <w:spacing w:after="0"/>
        <w:ind w:left="0" w:firstLine="851"/>
        <w:jc w:val="both"/>
      </w:pPr>
      <w:r w:rsidRPr="00F57E84">
        <w:lastRenderedPageBreak/>
        <w:t>2.1. Комиссия создается, реорганизуется и ликвидируется решением Управляющего совета Учреждения, ко</w:t>
      </w:r>
      <w:r w:rsidR="000F5FC4">
        <w:t xml:space="preserve">торое утверждается приказом по </w:t>
      </w:r>
      <w:r w:rsidRPr="00F57E84">
        <w:t xml:space="preserve">Учреждению.  </w:t>
      </w:r>
    </w:p>
    <w:p w14:paraId="303C084C" w14:textId="28DDA025" w:rsidR="00E93C72" w:rsidRPr="00F57E84" w:rsidRDefault="000F5FC4" w:rsidP="00E93C72">
      <w:pPr>
        <w:pStyle w:val="aff1"/>
        <w:spacing w:after="0"/>
        <w:ind w:left="0" w:firstLine="851"/>
        <w:jc w:val="both"/>
      </w:pPr>
      <w:r>
        <w:t xml:space="preserve">2.2. Состав комиссии </w:t>
      </w:r>
      <w:r w:rsidR="00E93C72" w:rsidRPr="00F57E84">
        <w:t xml:space="preserve">избирается на заседании Управляющего совета. В состав Комиссии могут входить члены администрации Учреждения, наиболее опытные и пользующиеся авторитетом педагоги, члены первичной профсоюзной организации. </w:t>
      </w:r>
    </w:p>
    <w:p w14:paraId="0A171544" w14:textId="77777777" w:rsidR="00E93C72" w:rsidRPr="00F57E84" w:rsidRDefault="00E93C72" w:rsidP="00E93C72">
      <w:pPr>
        <w:pStyle w:val="aff1"/>
        <w:spacing w:after="0"/>
        <w:ind w:left="0" w:firstLine="851"/>
        <w:jc w:val="both"/>
      </w:pPr>
      <w:r w:rsidRPr="00F57E84">
        <w:t>2.3. Работу Комиссии возглавляет председатель, который является членом Управляющего совета Учреждения. Председатель организует и планирует работу Комиссии,  ведёт  заседания, контролирует выполнение принятых решений.</w:t>
      </w:r>
    </w:p>
    <w:p w14:paraId="32979A62" w14:textId="6D382B0E" w:rsidR="00E93C72" w:rsidRPr="00F57E84" w:rsidRDefault="000F5FC4" w:rsidP="00E93C72">
      <w:pPr>
        <w:pStyle w:val="aff1"/>
        <w:spacing w:after="0"/>
        <w:ind w:left="0" w:firstLine="851"/>
        <w:jc w:val="both"/>
      </w:pPr>
      <w:r>
        <w:t xml:space="preserve">2.4. Секретарь Комиссии </w:t>
      </w:r>
      <w:r w:rsidR="00E93C72" w:rsidRPr="00F57E84">
        <w:t>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14:paraId="7D0A82C8" w14:textId="77777777" w:rsidR="00E93C72" w:rsidRPr="00F57E84" w:rsidRDefault="00E93C72" w:rsidP="00E93C72">
      <w:pPr>
        <w:pStyle w:val="aff1"/>
        <w:spacing w:after="0"/>
        <w:ind w:left="0" w:firstLine="851"/>
        <w:jc w:val="both"/>
      </w:pPr>
      <w:r w:rsidRPr="00F57E84">
        <w:t>2.5. Заседания Комиссии проводятся по мере необходимости, но не реже двух раз в год. Заседание Комиссии может быть инициировано председателем Комиссии, председателем Управляющего совета Учреждения, заведующим МБДОУ.</w:t>
      </w:r>
    </w:p>
    <w:p w14:paraId="1748230D" w14:textId="77777777" w:rsidR="00E93C72" w:rsidRPr="00F57E84" w:rsidRDefault="00E93C72" w:rsidP="00E93C72">
      <w:pPr>
        <w:pStyle w:val="aff1"/>
        <w:spacing w:after="0"/>
        <w:ind w:left="0" w:firstLine="851"/>
        <w:jc w:val="both"/>
      </w:pPr>
      <w:r w:rsidRPr="00F57E84">
        <w:t xml:space="preserve">2.6. 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14:paraId="45756EE2" w14:textId="77777777" w:rsidR="00E93C72" w:rsidRPr="00F57E84" w:rsidRDefault="00E93C72" w:rsidP="00E93C72">
      <w:pPr>
        <w:pStyle w:val="aff1"/>
        <w:spacing w:after="0"/>
        <w:ind w:left="0" w:firstLine="851"/>
        <w:jc w:val="both"/>
      </w:pPr>
      <w:r w:rsidRPr="00F57E84">
        <w:t xml:space="preserve">2.7. Все решения Комиссии оформляются протоколом, который подписывается председателем и секретарём. </w:t>
      </w:r>
    </w:p>
    <w:p w14:paraId="452BA0AE" w14:textId="77777777" w:rsidR="00E93C72" w:rsidRPr="00F57E84" w:rsidRDefault="00E93C72" w:rsidP="00E93C72">
      <w:pPr>
        <w:pStyle w:val="aff1"/>
        <w:spacing w:after="0"/>
        <w:ind w:left="0" w:firstLine="851"/>
        <w:jc w:val="both"/>
      </w:pPr>
      <w:r w:rsidRPr="00F57E84">
        <w:t xml:space="preserve">2.8. Основная компетенция Комиссии – распределение стимулирующей части фонда оплаты труда  в соответствии с утверждёнными критериями.  </w:t>
      </w:r>
    </w:p>
    <w:p w14:paraId="35BFFF1D" w14:textId="77777777" w:rsidR="00E93C72" w:rsidRPr="00F57E84" w:rsidRDefault="00E93C72" w:rsidP="00E93C72">
      <w:pPr>
        <w:pStyle w:val="aff1"/>
        <w:spacing w:after="0"/>
        <w:ind w:left="0"/>
        <w:jc w:val="both"/>
        <w:rPr>
          <w:b/>
        </w:rPr>
      </w:pPr>
      <w:r w:rsidRPr="00F57E84">
        <w:rPr>
          <w:b/>
        </w:rPr>
        <w:t>3. Порядок распределения стимулирующих выплат педагогическим работникам общеобразовательных учреждений</w:t>
      </w:r>
    </w:p>
    <w:p w14:paraId="21AAD574" w14:textId="77777777" w:rsidR="00E93C72" w:rsidRPr="00F57E84" w:rsidRDefault="00E93C72" w:rsidP="00E93C72">
      <w:pPr>
        <w:tabs>
          <w:tab w:val="left" w:pos="720"/>
        </w:tabs>
        <w:ind w:firstLine="851"/>
        <w:jc w:val="both"/>
      </w:pPr>
      <w:r w:rsidRPr="00F57E84">
        <w:t xml:space="preserve">3.1. Комиссия  осуществляет анализ  представленных  работниками и администрацией результатов эффективной профессиональной деятельности по установленным критериям и составляет итоговый оценочный лист с указанием баллов по каждому   работнику. В случае установления комиссией существенных нарушений (искажение или недостоверная информация) представленные результаты возвращаются   работнику и (или) администрации Учреждения  для исправления и доработки в пятидневный срок. </w:t>
      </w:r>
    </w:p>
    <w:p w14:paraId="31CB756B" w14:textId="77777777" w:rsidR="00E93C72" w:rsidRPr="00F57E84" w:rsidRDefault="00E93C72" w:rsidP="00E93C72">
      <w:pPr>
        <w:ind w:firstLine="851"/>
        <w:jc w:val="both"/>
      </w:pPr>
      <w:r w:rsidRPr="00F57E84">
        <w:t>3.2. Комиссия обязана ознакомить, а работники в свою очередь ознакомиться с  итоговым оценочным листом.</w:t>
      </w:r>
    </w:p>
    <w:p w14:paraId="65645F23" w14:textId="77777777" w:rsidR="00E93C72" w:rsidRPr="00F57E84" w:rsidRDefault="00E93C72" w:rsidP="00E93C72">
      <w:pPr>
        <w:ind w:firstLine="851"/>
        <w:jc w:val="both"/>
      </w:pPr>
      <w:r w:rsidRPr="00F57E84">
        <w:t xml:space="preserve"> 3.3.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заведующему образовательного учреждения.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14:paraId="56A2B6AD" w14:textId="77777777" w:rsidR="00E93C72" w:rsidRPr="00F57E84" w:rsidRDefault="00E93C72" w:rsidP="00E93C72">
      <w:pPr>
        <w:ind w:firstLine="851"/>
        <w:jc w:val="both"/>
      </w:pPr>
      <w:r w:rsidRPr="00F57E84">
        <w:t xml:space="preserve">3.4. Заведующий Учреждения инициирует заседание Комиссии. Комиссия обязана  рассмотреть заявление работника и дать ему ответ по результатам проверки в течение 5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14:paraId="3B46F971" w14:textId="77777777" w:rsidR="00E93C72" w:rsidRPr="00F57E84" w:rsidRDefault="00E93C72" w:rsidP="00E93C72">
      <w:pPr>
        <w:ind w:firstLine="851"/>
        <w:jc w:val="both"/>
      </w:pPr>
      <w:r w:rsidRPr="00F57E84">
        <w:t xml:space="preserve"> 3.5.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в Управляющий совет Учреждения.  На основании протокола Управляющего совета Учреждения на своём заседании принимает решение об установлении размера стимулирующих выплат  работникам образовательного учреждения.   </w:t>
      </w:r>
    </w:p>
    <w:p w14:paraId="2CDC41CA" w14:textId="77777777" w:rsidR="00E93C72" w:rsidRPr="00F57E84" w:rsidRDefault="00E93C72" w:rsidP="00E93C72">
      <w:pPr>
        <w:shd w:val="clear" w:color="auto" w:fill="FFFFFF"/>
        <w:tabs>
          <w:tab w:val="left" w:pos="456"/>
        </w:tabs>
        <w:ind w:firstLine="851"/>
        <w:jc w:val="both"/>
      </w:pPr>
      <w:r w:rsidRPr="00F57E84">
        <w:t xml:space="preserve">3.6. Конкретный размер выплат из стимулирующей части фонда оплаты труда  каждому педагогическому работнику   определяется путём </w:t>
      </w:r>
      <w:r w:rsidRPr="00F57E84">
        <w:rPr>
          <w:spacing w:val="6"/>
        </w:rPr>
        <w:t xml:space="preserve"> умножения </w:t>
      </w:r>
      <w:r w:rsidRPr="00F57E84">
        <w:t>денежного выражения одного балла на сумму  набранных баллов. Размер стимулирующих выплат  оформляется приказом по Учреждению.</w:t>
      </w:r>
    </w:p>
    <w:p w14:paraId="18D49EC7" w14:textId="77777777" w:rsidR="00E93C72" w:rsidRPr="00F57E84" w:rsidRDefault="00E93C72" w:rsidP="00E93C72">
      <w:pPr>
        <w:tabs>
          <w:tab w:val="num" w:pos="1260"/>
        </w:tabs>
        <w:ind w:firstLine="851"/>
        <w:jc w:val="both"/>
      </w:pPr>
      <w:r w:rsidRPr="00F57E84">
        <w:lastRenderedPageBreak/>
        <w:t>3.7. Работникам, проработавшим неполный расчетный период в связи с переводом на другую работу или должность, поступлением на очное отделение в учебное учреждение, увольнением в связи с выходом на пенсию, увольнением по сокращению штатов и другим   причинам, начисление премии не производится, эти денежные средства остаются в нераспределенном стимулирующем фонде оплаты труда.</w:t>
      </w:r>
    </w:p>
    <w:p w14:paraId="2FDBFB35" w14:textId="77777777" w:rsidR="00E93C72" w:rsidRPr="00F57E84" w:rsidRDefault="00E93C72" w:rsidP="00E93C72">
      <w:pPr>
        <w:tabs>
          <w:tab w:val="num" w:pos="1260"/>
        </w:tabs>
        <w:ind w:firstLine="851"/>
        <w:jc w:val="both"/>
      </w:pPr>
      <w:r w:rsidRPr="00F57E84">
        <w:t xml:space="preserve">3.8. Вновь принятым работникам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или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данным Положением о распределении стимулирующего фонда оплаты труда.  </w:t>
      </w:r>
    </w:p>
    <w:p w14:paraId="2540DB99" w14:textId="77777777" w:rsidR="00E93C72" w:rsidRPr="00F57E84" w:rsidRDefault="00E93C72" w:rsidP="00E93C72">
      <w:pPr>
        <w:jc w:val="both"/>
        <w:rPr>
          <w:b/>
        </w:rPr>
      </w:pPr>
      <w:r w:rsidRPr="00F57E84">
        <w:rPr>
          <w:b/>
        </w:rPr>
        <w:t>4. Критерии оценки результативности профессиональной  деятельности работников</w:t>
      </w:r>
    </w:p>
    <w:p w14:paraId="44355107" w14:textId="77777777" w:rsidR="00E93C72" w:rsidRPr="00F57E84" w:rsidRDefault="00E93C72" w:rsidP="00E93C72">
      <w:pPr>
        <w:pStyle w:val="aff0"/>
        <w:tabs>
          <w:tab w:val="left" w:pos="1260"/>
          <w:tab w:val="left" w:pos="1440"/>
        </w:tabs>
        <w:ind w:left="0" w:firstLine="851"/>
        <w:jc w:val="both"/>
      </w:pPr>
      <w:r w:rsidRPr="00F57E84">
        <w:t xml:space="preserve">4.1. Критерии оценки результативности профессиональной деятельности  работников и количество баллов по каждому критерию устанавливаются образовательным учреждением самостоятельно на основе примерных и отражаются в настоящем положении. Перечень критериев может быть дополнен по предложению Управляющего совета Учреждения, педагогического Совета Учреждения, первичной профсоюзной организации не чаще одного раза в расчетный период. </w:t>
      </w:r>
    </w:p>
    <w:p w14:paraId="4C724838" w14:textId="77777777" w:rsidR="00E93C72" w:rsidRPr="00F57E84" w:rsidRDefault="00E93C72" w:rsidP="00E93C72">
      <w:pPr>
        <w:jc w:val="both"/>
        <w:rPr>
          <w:b/>
        </w:rPr>
      </w:pPr>
      <w:r w:rsidRPr="00F57E84">
        <w:rPr>
          <w:b/>
        </w:rPr>
        <w:t>5. Порядок обжалования распределения стимулирующей части заработной платы</w:t>
      </w:r>
    </w:p>
    <w:p w14:paraId="57495B8B" w14:textId="77777777" w:rsidR="00E93C72" w:rsidRPr="00221150" w:rsidRDefault="00E93C72" w:rsidP="00E93C72">
      <w:pPr>
        <w:ind w:firstLine="851"/>
        <w:jc w:val="both"/>
        <w:rPr>
          <w:sz w:val="28"/>
          <w:szCs w:val="28"/>
        </w:rPr>
      </w:pPr>
      <w:r w:rsidRPr="00F57E84">
        <w:t>5.1. В случае несогласия с решением Управляющего совета Учреждения о распределении стимулирующей части заработной платы   работник вправе обратиться в комиссию по трудовым спорам   в установленном Трудовым кодексом Российской Федерацией порядке</w:t>
      </w:r>
      <w:r w:rsidRPr="00221150">
        <w:rPr>
          <w:sz w:val="28"/>
          <w:szCs w:val="28"/>
        </w:rPr>
        <w:t xml:space="preserve">. </w:t>
      </w:r>
    </w:p>
    <w:p w14:paraId="3449BD1D" w14:textId="77777777" w:rsidR="00E93C72" w:rsidRDefault="00E93C72" w:rsidP="00E93C72">
      <w:pPr>
        <w:jc w:val="center"/>
        <w:rPr>
          <w:b/>
          <w:sz w:val="28"/>
          <w:szCs w:val="28"/>
        </w:rPr>
      </w:pPr>
    </w:p>
    <w:p w14:paraId="0CE6D1F6" w14:textId="77777777" w:rsidR="00E93C72" w:rsidRDefault="00E93C72" w:rsidP="00E93C72">
      <w:pPr>
        <w:jc w:val="center"/>
        <w:rPr>
          <w:b/>
          <w:sz w:val="28"/>
          <w:szCs w:val="28"/>
        </w:rPr>
      </w:pPr>
    </w:p>
    <w:p w14:paraId="0E118BB5" w14:textId="77777777" w:rsidR="00E93C72" w:rsidRDefault="00E93C72" w:rsidP="00E93C72">
      <w:pPr>
        <w:jc w:val="center"/>
        <w:rPr>
          <w:b/>
          <w:sz w:val="28"/>
          <w:szCs w:val="28"/>
        </w:rPr>
      </w:pPr>
    </w:p>
    <w:p w14:paraId="52296137" w14:textId="77777777" w:rsidR="00E93C72" w:rsidRDefault="00E93C72" w:rsidP="00E93C72">
      <w:pPr>
        <w:jc w:val="center"/>
        <w:rPr>
          <w:b/>
          <w:sz w:val="28"/>
          <w:szCs w:val="28"/>
        </w:rPr>
      </w:pPr>
    </w:p>
    <w:p w14:paraId="1883593E" w14:textId="77777777" w:rsidR="00E93C72" w:rsidRDefault="00E93C72" w:rsidP="00E93C72">
      <w:pPr>
        <w:jc w:val="center"/>
        <w:rPr>
          <w:b/>
          <w:sz w:val="28"/>
          <w:szCs w:val="28"/>
        </w:rPr>
      </w:pPr>
    </w:p>
    <w:p w14:paraId="02036656" w14:textId="77777777" w:rsidR="00E93C72" w:rsidRDefault="00E93C72" w:rsidP="00E93C72">
      <w:pPr>
        <w:jc w:val="center"/>
        <w:rPr>
          <w:b/>
          <w:sz w:val="28"/>
          <w:szCs w:val="28"/>
        </w:rPr>
      </w:pPr>
    </w:p>
    <w:p w14:paraId="5779974E" w14:textId="77777777" w:rsidR="00E93C72" w:rsidRDefault="00E93C72" w:rsidP="00E93C72">
      <w:pPr>
        <w:jc w:val="center"/>
        <w:rPr>
          <w:b/>
          <w:sz w:val="28"/>
          <w:szCs w:val="28"/>
        </w:rPr>
      </w:pPr>
    </w:p>
    <w:p w14:paraId="6EAE6FAA" w14:textId="77777777" w:rsidR="00E93C72" w:rsidRDefault="00E93C72" w:rsidP="00E93C72">
      <w:pPr>
        <w:jc w:val="center"/>
        <w:rPr>
          <w:b/>
          <w:sz w:val="28"/>
          <w:szCs w:val="28"/>
        </w:rPr>
      </w:pPr>
    </w:p>
    <w:p w14:paraId="34FEC5EB" w14:textId="77777777" w:rsidR="00E93C72" w:rsidRDefault="00E93C72" w:rsidP="00E93C72">
      <w:pPr>
        <w:jc w:val="center"/>
        <w:rPr>
          <w:b/>
          <w:sz w:val="28"/>
          <w:szCs w:val="28"/>
        </w:rPr>
      </w:pPr>
    </w:p>
    <w:p w14:paraId="2CFB9746" w14:textId="77777777" w:rsidR="00E93C72" w:rsidRDefault="00E93C72" w:rsidP="00E93C72">
      <w:pPr>
        <w:jc w:val="center"/>
        <w:rPr>
          <w:b/>
          <w:sz w:val="28"/>
          <w:szCs w:val="28"/>
        </w:rPr>
      </w:pPr>
    </w:p>
    <w:p w14:paraId="4AE7162C" w14:textId="77777777" w:rsidR="00E93C72" w:rsidRDefault="00E93C72" w:rsidP="00E93C72">
      <w:pPr>
        <w:jc w:val="center"/>
        <w:rPr>
          <w:b/>
          <w:sz w:val="28"/>
          <w:szCs w:val="28"/>
        </w:rPr>
      </w:pPr>
    </w:p>
    <w:p w14:paraId="1E4A633D" w14:textId="77777777" w:rsidR="00E93C72" w:rsidRDefault="00E93C72" w:rsidP="00E93C72">
      <w:pPr>
        <w:jc w:val="center"/>
        <w:rPr>
          <w:b/>
          <w:sz w:val="28"/>
          <w:szCs w:val="28"/>
        </w:rPr>
      </w:pPr>
    </w:p>
    <w:p w14:paraId="26CDD90E" w14:textId="77777777" w:rsidR="00E93C72" w:rsidRDefault="00E93C72" w:rsidP="00E93C72">
      <w:pPr>
        <w:jc w:val="center"/>
        <w:rPr>
          <w:b/>
          <w:sz w:val="28"/>
          <w:szCs w:val="28"/>
        </w:rPr>
      </w:pPr>
    </w:p>
    <w:p w14:paraId="420CA2E9" w14:textId="77777777" w:rsidR="00E93C72" w:rsidRDefault="00E93C72" w:rsidP="00E93C72">
      <w:pPr>
        <w:jc w:val="center"/>
        <w:rPr>
          <w:b/>
          <w:sz w:val="28"/>
          <w:szCs w:val="28"/>
        </w:rPr>
      </w:pPr>
    </w:p>
    <w:p w14:paraId="79D2A0A7" w14:textId="77777777" w:rsidR="00E93C72" w:rsidRDefault="00E93C72" w:rsidP="00E93C72">
      <w:pPr>
        <w:jc w:val="center"/>
        <w:rPr>
          <w:b/>
          <w:sz w:val="28"/>
          <w:szCs w:val="28"/>
        </w:rPr>
      </w:pPr>
    </w:p>
    <w:p w14:paraId="206A28F8" w14:textId="77777777" w:rsidR="00E93C72" w:rsidRDefault="00E93C72" w:rsidP="00E93C72">
      <w:pPr>
        <w:jc w:val="center"/>
        <w:rPr>
          <w:b/>
          <w:sz w:val="28"/>
          <w:szCs w:val="28"/>
        </w:rPr>
      </w:pPr>
    </w:p>
    <w:p w14:paraId="23B28724" w14:textId="77777777" w:rsidR="00E93C72" w:rsidRDefault="00E93C72" w:rsidP="00E93C72">
      <w:pPr>
        <w:jc w:val="center"/>
        <w:rPr>
          <w:b/>
          <w:sz w:val="28"/>
          <w:szCs w:val="28"/>
        </w:rPr>
      </w:pPr>
    </w:p>
    <w:p w14:paraId="12F729C7" w14:textId="77777777" w:rsidR="00E93C72" w:rsidRDefault="00E93C72" w:rsidP="00E93C72">
      <w:pPr>
        <w:jc w:val="center"/>
        <w:rPr>
          <w:b/>
          <w:sz w:val="28"/>
          <w:szCs w:val="28"/>
        </w:rPr>
      </w:pPr>
    </w:p>
    <w:p w14:paraId="2F0A6586" w14:textId="77777777" w:rsidR="00E93C72" w:rsidRDefault="00E93C72" w:rsidP="00E93C72">
      <w:pPr>
        <w:jc w:val="center"/>
        <w:rPr>
          <w:b/>
          <w:sz w:val="28"/>
          <w:szCs w:val="28"/>
        </w:rPr>
      </w:pPr>
    </w:p>
    <w:p w14:paraId="3CE5A24B" w14:textId="77777777" w:rsidR="00E93C72" w:rsidRDefault="00E93C72" w:rsidP="00E93C72">
      <w:pPr>
        <w:jc w:val="center"/>
        <w:rPr>
          <w:b/>
          <w:sz w:val="28"/>
          <w:szCs w:val="28"/>
        </w:rPr>
      </w:pPr>
    </w:p>
    <w:p w14:paraId="508FDE34" w14:textId="77777777" w:rsidR="00E93C72" w:rsidRDefault="00E93C72" w:rsidP="00E93C72">
      <w:pPr>
        <w:jc w:val="center"/>
        <w:rPr>
          <w:b/>
          <w:sz w:val="28"/>
          <w:szCs w:val="28"/>
        </w:rPr>
      </w:pPr>
    </w:p>
    <w:p w14:paraId="3A4C4B41" w14:textId="77777777" w:rsidR="00E93C72" w:rsidRDefault="00E93C72" w:rsidP="00E93C72">
      <w:pPr>
        <w:jc w:val="center"/>
        <w:rPr>
          <w:b/>
          <w:sz w:val="28"/>
          <w:szCs w:val="28"/>
        </w:rPr>
      </w:pPr>
    </w:p>
    <w:p w14:paraId="1BEFD8B4" w14:textId="77777777" w:rsidR="00E93C72" w:rsidRDefault="00E93C72" w:rsidP="00E93C72">
      <w:pPr>
        <w:jc w:val="center"/>
        <w:rPr>
          <w:b/>
          <w:sz w:val="28"/>
          <w:szCs w:val="28"/>
        </w:rPr>
      </w:pPr>
    </w:p>
    <w:p w14:paraId="5B592DEE" w14:textId="77777777" w:rsidR="00E93C72" w:rsidRDefault="00E93C72" w:rsidP="00E93C72">
      <w:pPr>
        <w:jc w:val="center"/>
        <w:rPr>
          <w:b/>
          <w:sz w:val="28"/>
          <w:szCs w:val="28"/>
        </w:rPr>
      </w:pPr>
    </w:p>
    <w:p w14:paraId="1DC44C79" w14:textId="77777777" w:rsidR="00E93C72" w:rsidRDefault="00E93C72" w:rsidP="00E93C72">
      <w:pPr>
        <w:jc w:val="center"/>
        <w:rPr>
          <w:b/>
          <w:sz w:val="28"/>
          <w:szCs w:val="28"/>
        </w:rPr>
      </w:pPr>
    </w:p>
    <w:p w14:paraId="0BE8BE4E" w14:textId="41A0D49D" w:rsidR="00E93C72" w:rsidRDefault="00E93C72" w:rsidP="00E93C72">
      <w:pPr>
        <w:jc w:val="right"/>
      </w:pPr>
      <w:r>
        <w:lastRenderedPageBreak/>
        <w:t>Приложение №7</w:t>
      </w:r>
    </w:p>
    <w:p w14:paraId="7F4F09B8" w14:textId="77777777" w:rsidR="00E93C72" w:rsidRDefault="00E93C72" w:rsidP="00E93C72">
      <w:pPr>
        <w:pStyle w:val="2b"/>
        <w:shd w:val="clear" w:color="auto" w:fill="auto"/>
        <w:rPr>
          <w:b/>
          <w:bCs/>
          <w:color w:val="2B2A2B"/>
        </w:rPr>
      </w:pPr>
    </w:p>
    <w:p w14:paraId="1634D9C6" w14:textId="77777777" w:rsidR="00E93C72" w:rsidRDefault="00E93C72" w:rsidP="00E93C72">
      <w:pPr>
        <w:pStyle w:val="docdata"/>
        <w:spacing w:before="0" w:beforeAutospacing="0" w:after="0" w:afterAutospacing="0"/>
        <w:jc w:val="center"/>
      </w:pPr>
      <w:r>
        <w:rPr>
          <w:color w:val="000000"/>
          <w:sz w:val="20"/>
          <w:szCs w:val="20"/>
        </w:rPr>
        <w:t>Муниципальное бюджетное дошкольное образовательное учреждение</w:t>
      </w:r>
    </w:p>
    <w:p w14:paraId="04933336" w14:textId="77777777" w:rsidR="00E93C72" w:rsidRDefault="00E93C72" w:rsidP="00E93C72">
      <w:pPr>
        <w:pStyle w:val="affc"/>
        <w:spacing w:before="0" w:beforeAutospacing="0" w:after="0" w:afterAutospacing="0"/>
        <w:jc w:val="center"/>
      </w:pPr>
      <w:r>
        <w:rPr>
          <w:color w:val="000000"/>
          <w:sz w:val="20"/>
          <w:szCs w:val="20"/>
        </w:rPr>
        <w:t>«Детский сад общеразвивающего вида №23 «Ивушка»</w:t>
      </w:r>
    </w:p>
    <w:p w14:paraId="1E204D86" w14:textId="77777777" w:rsidR="00E93C72" w:rsidRDefault="00E93C72" w:rsidP="00E93C72">
      <w:pPr>
        <w:pStyle w:val="affc"/>
        <w:spacing w:before="0" w:beforeAutospacing="0" w:after="0" w:afterAutospacing="0"/>
        <w:jc w:val="center"/>
      </w:pPr>
      <w:r>
        <w:rPr>
          <w:color w:val="000000"/>
          <w:sz w:val="20"/>
          <w:szCs w:val="20"/>
        </w:rPr>
        <w:t>села Никаноровка</w:t>
      </w:r>
    </w:p>
    <w:p w14:paraId="584ADC47" w14:textId="77777777" w:rsidR="00E93C72" w:rsidRDefault="00E93C72" w:rsidP="00E93C72">
      <w:pPr>
        <w:pStyle w:val="affc"/>
        <w:spacing w:before="0" w:beforeAutospacing="0" w:after="0" w:afterAutospacing="0"/>
        <w:jc w:val="center"/>
      </w:pPr>
      <w:r>
        <w:rPr>
          <w:color w:val="000000"/>
          <w:sz w:val="20"/>
          <w:szCs w:val="20"/>
        </w:rPr>
        <w:t>Губкинского района Белгородской области</w:t>
      </w:r>
    </w:p>
    <w:p w14:paraId="4AF17E63" w14:textId="77777777" w:rsidR="00E93C72" w:rsidRDefault="00E93C72" w:rsidP="00E93C72">
      <w:pPr>
        <w:pStyle w:val="affc"/>
        <w:shd w:val="clear" w:color="auto" w:fill="FFFFFF"/>
        <w:spacing w:before="0" w:beforeAutospacing="0" w:after="0" w:afterAutospacing="0"/>
        <w:jc w:val="center"/>
      </w:pPr>
      <w:r>
        <w:rPr>
          <w:b/>
          <w:bCs/>
          <w:color w:val="000000"/>
          <w:sz w:val="40"/>
          <w:szCs w:val="40"/>
        </w:rPr>
        <w:t>___________________________________</w:t>
      </w:r>
    </w:p>
    <w:p w14:paraId="2D8A79B4" w14:textId="77777777" w:rsidR="00E93C72" w:rsidRDefault="00E93C72" w:rsidP="00E93C72">
      <w:pPr>
        <w:pStyle w:val="affc"/>
        <w:shd w:val="clear" w:color="auto" w:fill="FFFFFF"/>
        <w:spacing w:before="0" w:beforeAutospacing="0" w:after="0" w:afterAutospacing="0"/>
        <w:jc w:val="center"/>
      </w:pPr>
      <w:r>
        <w:rPr>
          <w:color w:val="000000"/>
          <w:sz w:val="18"/>
          <w:szCs w:val="18"/>
        </w:rPr>
        <w:t>309162 Белгородская область Губкинский район село Никаноровка улица Молодёжная 3</w:t>
      </w:r>
    </w:p>
    <w:p w14:paraId="346BAAC9" w14:textId="77777777" w:rsidR="00E93C72" w:rsidRDefault="00E93C72" w:rsidP="00E93C72">
      <w:pPr>
        <w:pStyle w:val="affc"/>
        <w:shd w:val="clear" w:color="auto" w:fill="FFFFFF"/>
        <w:spacing w:before="0" w:beforeAutospacing="0" w:after="0" w:afterAutospacing="0"/>
        <w:jc w:val="center"/>
      </w:pPr>
      <w:r>
        <w:rPr>
          <w:color w:val="000000"/>
          <w:sz w:val="18"/>
          <w:szCs w:val="18"/>
        </w:rPr>
        <w:t>e-mail:mdou23gubkin@yandex.ru</w:t>
      </w:r>
    </w:p>
    <w:p w14:paraId="2183A3EF" w14:textId="77777777" w:rsidR="00E93C72" w:rsidRDefault="00E93C72" w:rsidP="00E93C72">
      <w:pPr>
        <w:pStyle w:val="affc"/>
        <w:spacing w:before="0" w:beforeAutospacing="0" w:after="0" w:afterAutospacing="0"/>
        <w:ind w:left="360" w:right="-2"/>
        <w:jc w:val="center"/>
      </w:pPr>
      <w:r>
        <w:rPr>
          <w:color w:val="000000"/>
        </w:rPr>
        <w:t> </w:t>
      </w:r>
    </w:p>
    <w:p w14:paraId="5234C32B" w14:textId="77777777" w:rsidR="00E93C72" w:rsidRDefault="00E93C72" w:rsidP="00E93C72">
      <w:pPr>
        <w:pStyle w:val="affc"/>
        <w:spacing w:before="0" w:beforeAutospacing="0" w:after="0" w:afterAutospacing="0"/>
        <w:ind w:left="360" w:right="-2"/>
        <w:jc w:val="center"/>
      </w:pPr>
      <w:r>
        <w:rPr>
          <w:color w:val="000000"/>
        </w:rPr>
        <w:t> </w:t>
      </w:r>
    </w:p>
    <w:p w14:paraId="4D301D11" w14:textId="77777777" w:rsidR="00E93C72" w:rsidRDefault="00E93C72" w:rsidP="00E93C72">
      <w:pPr>
        <w:pStyle w:val="affc"/>
        <w:tabs>
          <w:tab w:val="left" w:pos="5870"/>
        </w:tabs>
        <w:spacing w:before="0" w:beforeAutospacing="0" w:after="0" w:afterAutospacing="0"/>
        <w:ind w:left="709" w:right="-2"/>
      </w:pPr>
      <w:r>
        <w:rPr>
          <w:color w:val="000000"/>
        </w:rPr>
        <w:t>СОГЛАСОВАНО:</w:t>
      </w:r>
      <w:r>
        <w:rPr>
          <w:color w:val="000000"/>
        </w:rPr>
        <w:tab/>
        <w:t>УТВЕРЖДЕНО:</w:t>
      </w:r>
    </w:p>
    <w:p w14:paraId="49D7E3DA" w14:textId="77777777" w:rsidR="00E93C72" w:rsidRDefault="00E93C72" w:rsidP="00E93C72">
      <w:pPr>
        <w:pStyle w:val="affc"/>
        <w:tabs>
          <w:tab w:val="left" w:pos="5870"/>
        </w:tabs>
        <w:spacing w:before="0" w:beforeAutospacing="0" w:after="0" w:afterAutospacing="0"/>
        <w:ind w:left="709" w:right="-2"/>
      </w:pPr>
      <w:r>
        <w:rPr>
          <w:color w:val="000000"/>
        </w:rPr>
        <w:t>Председатель профсоюзного</w:t>
      </w:r>
      <w:r>
        <w:rPr>
          <w:color w:val="000000"/>
        </w:rPr>
        <w:tab/>
        <w:t>Заведующий МБДОУ «Детский</w:t>
      </w:r>
    </w:p>
    <w:p w14:paraId="7A4CF164" w14:textId="77777777" w:rsidR="00E93C72" w:rsidRDefault="00E93C72" w:rsidP="00E93C72">
      <w:pPr>
        <w:pStyle w:val="affc"/>
        <w:tabs>
          <w:tab w:val="left" w:pos="5870"/>
        </w:tabs>
        <w:spacing w:before="0" w:beforeAutospacing="0" w:after="0" w:afterAutospacing="0"/>
        <w:ind w:left="709" w:right="-2"/>
      </w:pPr>
      <w:r>
        <w:rPr>
          <w:color w:val="000000"/>
        </w:rPr>
        <w:t>комитета МБДОУ «Детский сад</w:t>
      </w:r>
      <w:r>
        <w:rPr>
          <w:color w:val="000000"/>
        </w:rPr>
        <w:tab/>
        <w:t>сад общеразвивающего вида</w:t>
      </w:r>
    </w:p>
    <w:p w14:paraId="74D5894E" w14:textId="77777777" w:rsidR="00E93C72" w:rsidRDefault="00E93C72" w:rsidP="00E93C72">
      <w:pPr>
        <w:pStyle w:val="affc"/>
        <w:tabs>
          <w:tab w:val="left" w:pos="5870"/>
        </w:tabs>
        <w:spacing w:before="0" w:beforeAutospacing="0" w:after="0" w:afterAutospacing="0"/>
        <w:ind w:left="709" w:right="-2"/>
      </w:pPr>
      <w:r>
        <w:rPr>
          <w:color w:val="000000"/>
        </w:rPr>
        <w:t>общеразвивающего вида № 23</w:t>
      </w:r>
      <w:r>
        <w:rPr>
          <w:color w:val="000000"/>
        </w:rPr>
        <w:tab/>
        <w:t>№ 23«Ивушка»</w:t>
      </w:r>
    </w:p>
    <w:p w14:paraId="3F015877" w14:textId="77777777" w:rsidR="00E93C72" w:rsidRDefault="00E93C72" w:rsidP="00E93C72">
      <w:pPr>
        <w:pStyle w:val="affc"/>
        <w:spacing w:before="0" w:beforeAutospacing="0" w:after="0" w:afterAutospacing="0"/>
        <w:ind w:left="709" w:right="-2"/>
      </w:pPr>
      <w:r>
        <w:rPr>
          <w:color w:val="000000"/>
        </w:rPr>
        <w:t>«Ивушка»                                                                     приказ № 05  от «02» февраля 2024г.</w:t>
      </w:r>
    </w:p>
    <w:p w14:paraId="31ABB30F" w14:textId="77777777" w:rsidR="00E93C72" w:rsidRDefault="00E93C72" w:rsidP="00E93C72">
      <w:pPr>
        <w:pStyle w:val="affc"/>
        <w:tabs>
          <w:tab w:val="left" w:pos="5774"/>
        </w:tabs>
        <w:spacing w:before="0" w:beforeAutospacing="0" w:after="0" w:afterAutospacing="0"/>
        <w:ind w:left="709" w:right="-2"/>
      </w:pPr>
      <w:r>
        <w:rPr>
          <w:color w:val="000000"/>
        </w:rPr>
        <w:t>_____________ Т.П. Шагина</w:t>
      </w:r>
      <w:r>
        <w:rPr>
          <w:color w:val="000000"/>
        </w:rPr>
        <w:tab/>
        <w:t>_______________ Е.И. Гаврилова</w:t>
      </w:r>
    </w:p>
    <w:p w14:paraId="23011A85" w14:textId="77777777" w:rsidR="00E93C72" w:rsidRDefault="00E93C72" w:rsidP="00E93C72">
      <w:pPr>
        <w:pStyle w:val="affc"/>
        <w:tabs>
          <w:tab w:val="left" w:pos="5774"/>
        </w:tabs>
        <w:spacing w:before="0" w:beforeAutospacing="0" w:after="0" w:afterAutospacing="0"/>
        <w:ind w:left="709" w:right="-2"/>
      </w:pPr>
      <w:r>
        <w:rPr>
          <w:color w:val="000000"/>
        </w:rPr>
        <w:t>«29» января 2024 г.</w:t>
      </w:r>
      <w:r>
        <w:rPr>
          <w:color w:val="000000"/>
        </w:rPr>
        <w:tab/>
      </w:r>
    </w:p>
    <w:p w14:paraId="7C633282" w14:textId="77777777" w:rsidR="00E93C72" w:rsidRDefault="00E93C72" w:rsidP="00E93C72">
      <w:pPr>
        <w:pStyle w:val="affc"/>
        <w:spacing w:before="0" w:beforeAutospacing="0" w:after="0" w:afterAutospacing="0"/>
        <w:ind w:left="360" w:right="-2"/>
      </w:pPr>
      <w:r>
        <w:rPr>
          <w:color w:val="000000"/>
        </w:rPr>
        <w:t>                                                                                          </w:t>
      </w:r>
    </w:p>
    <w:p w14:paraId="0495AF66" w14:textId="77777777" w:rsidR="00E93C72" w:rsidRDefault="00E93C72" w:rsidP="00E93C72">
      <w:pPr>
        <w:pStyle w:val="affc"/>
        <w:spacing w:before="0" w:beforeAutospacing="0" w:after="0" w:afterAutospacing="0"/>
        <w:ind w:left="709" w:right="-2"/>
      </w:pPr>
      <w:r>
        <w:rPr>
          <w:color w:val="000000"/>
        </w:rPr>
        <w:t xml:space="preserve">Рассмотрено на общем </w:t>
      </w:r>
    </w:p>
    <w:p w14:paraId="7D768D6E" w14:textId="77777777" w:rsidR="00E93C72" w:rsidRDefault="00E93C72" w:rsidP="00E93C72">
      <w:pPr>
        <w:pStyle w:val="affc"/>
        <w:spacing w:before="0" w:beforeAutospacing="0" w:after="0" w:afterAutospacing="0"/>
        <w:ind w:left="709" w:right="-2"/>
      </w:pPr>
      <w:r>
        <w:rPr>
          <w:color w:val="000000"/>
        </w:rPr>
        <w:t xml:space="preserve">собрании работников МБДОУ </w:t>
      </w:r>
    </w:p>
    <w:p w14:paraId="481CA9B3" w14:textId="77777777" w:rsidR="00E93C72" w:rsidRDefault="00E93C72" w:rsidP="00E93C72">
      <w:pPr>
        <w:pStyle w:val="affc"/>
        <w:spacing w:before="0" w:beforeAutospacing="0" w:after="0" w:afterAutospacing="0"/>
        <w:ind w:left="709" w:right="-2"/>
      </w:pPr>
      <w:r>
        <w:rPr>
          <w:color w:val="000000"/>
        </w:rPr>
        <w:t>«Детский сад общеразвивающего вида</w:t>
      </w:r>
    </w:p>
    <w:p w14:paraId="0EA711DF" w14:textId="77777777" w:rsidR="00E93C72" w:rsidRDefault="00E93C72" w:rsidP="00E93C72">
      <w:pPr>
        <w:pStyle w:val="affc"/>
        <w:spacing w:before="0" w:beforeAutospacing="0" w:after="0" w:afterAutospacing="0"/>
        <w:ind w:left="709" w:right="-2"/>
      </w:pPr>
      <w:r>
        <w:rPr>
          <w:color w:val="000000"/>
        </w:rPr>
        <w:t>№ 23 «Ивушка»</w:t>
      </w:r>
    </w:p>
    <w:p w14:paraId="3A654352" w14:textId="77777777" w:rsidR="00E93C72" w:rsidRDefault="00E93C72" w:rsidP="00E93C72">
      <w:pPr>
        <w:pStyle w:val="affc"/>
        <w:spacing w:before="0" w:beforeAutospacing="0" w:after="0" w:afterAutospacing="0"/>
        <w:ind w:left="709" w:right="-2"/>
      </w:pPr>
      <w:r>
        <w:rPr>
          <w:color w:val="000000"/>
        </w:rPr>
        <w:t xml:space="preserve">Протокол №1 от 30 января  2024г. </w:t>
      </w:r>
    </w:p>
    <w:p w14:paraId="59D47A2D" w14:textId="77777777" w:rsidR="00E93C72" w:rsidRDefault="00E93C72" w:rsidP="00E93C72">
      <w:pPr>
        <w:pStyle w:val="affc"/>
        <w:spacing w:before="0" w:beforeAutospacing="0" w:after="0" w:afterAutospacing="0"/>
        <w:ind w:right="-2"/>
      </w:pPr>
      <w:r>
        <w:rPr>
          <w:b/>
          <w:bCs/>
          <w:color w:val="000000"/>
        </w:rPr>
        <w:t> </w:t>
      </w:r>
    </w:p>
    <w:p w14:paraId="0EB68598" w14:textId="77777777" w:rsidR="00E93C72" w:rsidRDefault="00E93C72" w:rsidP="00E93C72">
      <w:pPr>
        <w:shd w:val="clear" w:color="auto" w:fill="FFFFFF"/>
        <w:spacing w:line="253" w:lineRule="atLeast"/>
        <w:jc w:val="center"/>
        <w:rPr>
          <w:sz w:val="22"/>
        </w:rPr>
      </w:pPr>
    </w:p>
    <w:p w14:paraId="476004F0" w14:textId="77777777" w:rsidR="00E93C72" w:rsidRDefault="00E93C72" w:rsidP="00E93C72">
      <w:pPr>
        <w:shd w:val="clear" w:color="auto" w:fill="FFFFFF"/>
        <w:spacing w:line="253" w:lineRule="atLeast"/>
        <w:jc w:val="center"/>
      </w:pPr>
      <w:r>
        <w:rPr>
          <w:sz w:val="22"/>
        </w:rPr>
        <w:t xml:space="preserve"> </w:t>
      </w:r>
    </w:p>
    <w:p w14:paraId="49AA36F1" w14:textId="77777777" w:rsidR="00E93C72" w:rsidRPr="00CB3AEA" w:rsidRDefault="00E93C72" w:rsidP="00E93C72">
      <w:pPr>
        <w:pStyle w:val="2b"/>
        <w:shd w:val="clear" w:color="auto" w:fill="auto"/>
        <w:spacing w:after="4960"/>
        <w:jc w:val="center"/>
        <w:rPr>
          <w:sz w:val="32"/>
          <w:szCs w:val="32"/>
        </w:rPr>
      </w:pPr>
      <w:r w:rsidRPr="00CB3AEA">
        <w:rPr>
          <w:b/>
          <w:bCs/>
          <w:color w:val="2B2A2B"/>
          <w:sz w:val="32"/>
          <w:szCs w:val="32"/>
        </w:rPr>
        <w:t>ПРАВИЛА ВНУТРЕННЕГО ТРУДОВОГО РАСПОРЯДКА</w:t>
      </w:r>
      <w:r w:rsidRPr="00CB3AEA">
        <w:rPr>
          <w:b/>
          <w:bCs/>
          <w:color w:val="2B2A2B"/>
          <w:sz w:val="32"/>
          <w:szCs w:val="32"/>
        </w:rPr>
        <w:br/>
        <w:t>муниципального бюджетного дошкольного образовательного учреждения</w:t>
      </w:r>
      <w:r w:rsidRPr="00CB3AEA">
        <w:rPr>
          <w:b/>
          <w:bCs/>
          <w:color w:val="2B2A2B"/>
          <w:sz w:val="32"/>
          <w:szCs w:val="32"/>
        </w:rPr>
        <w:br/>
        <w:t xml:space="preserve">«Детский сад общеразвивающего вида № </w:t>
      </w:r>
      <w:r>
        <w:rPr>
          <w:b/>
          <w:bCs/>
          <w:color w:val="2B2A2B"/>
          <w:sz w:val="32"/>
          <w:szCs w:val="32"/>
        </w:rPr>
        <w:t>23 «Ивушка</w:t>
      </w:r>
      <w:r w:rsidRPr="00CB3AEA">
        <w:rPr>
          <w:b/>
          <w:bCs/>
          <w:color w:val="2B2A2B"/>
          <w:sz w:val="32"/>
          <w:szCs w:val="32"/>
        </w:rPr>
        <w:t>»</w:t>
      </w:r>
      <w:r w:rsidRPr="00CB3AEA">
        <w:rPr>
          <w:b/>
          <w:bCs/>
          <w:color w:val="2B2A2B"/>
          <w:sz w:val="32"/>
          <w:szCs w:val="32"/>
        </w:rPr>
        <w:br/>
      </w:r>
      <w:r>
        <w:rPr>
          <w:b/>
          <w:bCs/>
          <w:color w:val="2B2A2B"/>
          <w:sz w:val="32"/>
          <w:szCs w:val="32"/>
        </w:rPr>
        <w:t>села Никаноровка Губкинского района</w:t>
      </w:r>
      <w:r w:rsidRPr="00CB3AEA">
        <w:rPr>
          <w:b/>
          <w:bCs/>
          <w:color w:val="2B2A2B"/>
          <w:sz w:val="32"/>
          <w:szCs w:val="32"/>
        </w:rPr>
        <w:t xml:space="preserve"> Белгородской области</w:t>
      </w:r>
      <w:r>
        <w:rPr>
          <w:b/>
          <w:bCs/>
          <w:color w:val="2B2A2B"/>
          <w:sz w:val="32"/>
          <w:szCs w:val="32"/>
        </w:rPr>
        <w:t>.</w:t>
      </w:r>
    </w:p>
    <w:p w14:paraId="220A8788" w14:textId="77777777" w:rsidR="00E93C72" w:rsidRPr="00CB3AEA" w:rsidRDefault="00E93C72" w:rsidP="00E93C72">
      <w:pPr>
        <w:tabs>
          <w:tab w:val="left" w:pos="2409"/>
          <w:tab w:val="left" w:pos="3685"/>
          <w:tab w:val="left" w:pos="4394"/>
        </w:tabs>
        <w:jc w:val="center"/>
        <w:sectPr w:rsidR="00E93C72" w:rsidRPr="00CB3AEA" w:rsidSect="003D1AB1">
          <w:headerReference w:type="default" r:id="rId11"/>
          <w:pgSz w:w="11900" w:h="16840"/>
          <w:pgMar w:top="1253" w:right="843" w:bottom="947" w:left="1134" w:header="0" w:footer="3" w:gutter="0"/>
          <w:cols w:space="720"/>
          <w:docGrid w:linePitch="360"/>
        </w:sectPr>
      </w:pPr>
      <w:r>
        <w:t>С. Никаноровка 2024</w:t>
      </w:r>
    </w:p>
    <w:p w14:paraId="08FE26EE" w14:textId="77777777" w:rsidR="00E93C72" w:rsidRDefault="00E93C72" w:rsidP="00E93C72">
      <w:pPr>
        <w:pStyle w:val="13"/>
        <w:shd w:val="clear" w:color="auto" w:fill="auto"/>
        <w:spacing w:line="276" w:lineRule="auto"/>
        <w:ind w:firstLine="0"/>
        <w:sectPr w:rsidR="00E93C72" w:rsidSect="003D1AB1">
          <w:footerReference w:type="default" r:id="rId12"/>
          <w:footerReference w:type="first" r:id="rId13"/>
          <w:pgSz w:w="11900" w:h="16840"/>
          <w:pgMar w:top="284" w:right="4208" w:bottom="3463" w:left="2435" w:header="0" w:footer="3" w:gutter="0"/>
          <w:pgNumType w:start="1"/>
          <w:cols w:num="2" w:space="129"/>
          <w:noEndnote/>
          <w:titlePg/>
          <w:docGrid w:linePitch="360"/>
        </w:sectPr>
      </w:pPr>
    </w:p>
    <w:p w14:paraId="1928269F" w14:textId="77777777" w:rsidR="00E93C72" w:rsidRDefault="00E93C72" w:rsidP="00E93C72">
      <w:pPr>
        <w:spacing w:line="1" w:lineRule="exact"/>
        <w:sectPr w:rsidR="00E93C72">
          <w:type w:val="continuous"/>
          <w:pgSz w:w="11900" w:h="16840"/>
          <w:pgMar w:top="961" w:right="0" w:bottom="1273" w:left="0" w:header="0" w:footer="3" w:gutter="0"/>
          <w:cols w:space="720"/>
          <w:noEndnote/>
          <w:docGrid w:linePitch="360"/>
        </w:sectPr>
      </w:pPr>
    </w:p>
    <w:p w14:paraId="345E510B" w14:textId="77777777" w:rsidR="00E93C72" w:rsidRDefault="00E93C72" w:rsidP="00E93C72">
      <w:pPr>
        <w:pStyle w:val="2b"/>
        <w:shd w:val="clear" w:color="auto" w:fill="auto"/>
        <w:spacing w:after="80"/>
      </w:pPr>
    </w:p>
    <w:p w14:paraId="2157DE14"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18"/>
        </w:tabs>
        <w:spacing w:before="0" w:after="0" w:line="240" w:lineRule="auto"/>
        <w:jc w:val="center"/>
      </w:pPr>
      <w:bookmarkStart w:id="10" w:name="bookmark0"/>
      <w:bookmarkStart w:id="11" w:name="bookmark1"/>
      <w:r>
        <w:t>ОБЩИЕ ПОЛОЖЕНИЯ</w:t>
      </w:r>
      <w:bookmarkEnd w:id="10"/>
      <w:bookmarkEnd w:id="11"/>
    </w:p>
    <w:p w14:paraId="42EF58E4"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Настоящие Правила внутреннего трудового распорядка являются локальным нормативным актом муниципального бюджетного дошкольного образовательного учреждения «Детский сад общеразвивающего вида № 23 «Ивушка» села Никаноровка Губкинского района Белгородской области (далее Учреждение),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14:paraId="7332026F"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Учреждения.</w:t>
      </w:r>
    </w:p>
    <w:p w14:paraId="609453D5"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трудовым договором, локальными нормативными актами Учреждения.</w:t>
      </w:r>
    </w:p>
    <w:p w14:paraId="356107CB"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Администрация Учреждения обязана в соответствии с Трудовым кодексом РФ, законами, иными нормативными правовыми актами, соглашениями, локальными нормативными актами Учреждения,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14:paraId="6674C26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Настоящие Правила внутреннего трудового распорядка утверждаются руководителем Учреждения с учетом решения общего собрания работников Учреждения, согласно статьи 190 «Порядок утверждения правил внутреннего трудового распорядка» Трудового кодекса РФ.</w:t>
      </w:r>
    </w:p>
    <w:p w14:paraId="2853949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При приеме на работу работодатель обязан ознакомить работника с настоящими Правилами под роспись.</w:t>
      </w:r>
    </w:p>
    <w:p w14:paraId="2978E350"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Текст Правил внутреннего трудового распорядка размещается в Учреждении в доступном месте.</w:t>
      </w:r>
    </w:p>
    <w:p w14:paraId="1DB54836"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22"/>
        </w:tabs>
        <w:spacing w:before="0" w:after="0" w:line="240" w:lineRule="auto"/>
        <w:jc w:val="center"/>
      </w:pPr>
      <w:bookmarkStart w:id="12" w:name="bookmark2"/>
      <w:bookmarkStart w:id="13" w:name="bookmark3"/>
      <w:r>
        <w:t>ПОРЯДОК ПРИЕМА НА РАБОТУ, ПЕРЕВОДА И УВОЛЬНЕНИЯ</w:t>
      </w:r>
      <w:r>
        <w:br/>
        <w:t>РАБОТНИКОВ</w:t>
      </w:r>
      <w:bookmarkEnd w:id="12"/>
      <w:bookmarkEnd w:id="13"/>
    </w:p>
    <w:p w14:paraId="4E9FF26B"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Работники реализуют право на труд путем заключения трудового договора о работе в Учреждении.</w:t>
      </w:r>
    </w:p>
    <w:p w14:paraId="6923D28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Содержание трудового договора должно </w:t>
      </w:r>
      <w:r>
        <w:lastRenderedPageBreak/>
        <w:t>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14:paraId="1E5169B4" w14:textId="77777777" w:rsidR="00E93C72" w:rsidRDefault="00E93C72" w:rsidP="000F5FC4">
      <w:pPr>
        <w:pStyle w:val="13"/>
        <w:shd w:val="clear" w:color="auto" w:fill="auto"/>
        <w:spacing w:before="0"/>
        <w:ind w:firstLine="720"/>
      </w:pPr>
      <w:r>
        <w:t>Обязательные условия для включения в трудовой договор:</w:t>
      </w:r>
    </w:p>
    <w:p w14:paraId="3450E93F" w14:textId="77777777" w:rsidR="00E93C72" w:rsidRDefault="00E93C72" w:rsidP="000F5FC4">
      <w:pPr>
        <w:pStyle w:val="13"/>
        <w:shd w:val="clear" w:color="auto" w:fill="auto"/>
        <w:spacing w:before="0"/>
        <w:ind w:firstLine="720"/>
      </w:pPr>
      <w:r>
        <w:t>• место работы;</w:t>
      </w:r>
    </w:p>
    <w:p w14:paraId="1F10DAF9" w14:textId="77777777" w:rsidR="00E93C72" w:rsidRDefault="00E93C72" w:rsidP="000F5FC4">
      <w:pPr>
        <w:pStyle w:val="13"/>
        <w:shd w:val="clear" w:color="auto" w:fill="auto"/>
        <w:spacing w:before="0"/>
        <w:ind w:firstLine="720"/>
      </w:pPr>
      <w:r>
        <w:t>• трудовая функция (работа по должности в соответствии со штатным расписанием, специальности с указанием квалификации; конкретный вид поручаемой работы)</w:t>
      </w:r>
    </w:p>
    <w:p w14:paraId="64AD4810" w14:textId="77777777" w:rsidR="00E93C72" w:rsidRDefault="00E93C72" w:rsidP="000F5FC4">
      <w:pPr>
        <w:pStyle w:val="13"/>
        <w:shd w:val="clear" w:color="auto" w:fill="auto"/>
        <w:spacing w:before="0"/>
        <w:ind w:firstLine="720"/>
      </w:pPr>
      <w:r>
        <w:t>• дата начала работы;</w:t>
      </w:r>
    </w:p>
    <w:p w14:paraId="66B28432" w14:textId="77777777" w:rsidR="00E93C72" w:rsidRDefault="00E93C72" w:rsidP="000F5FC4">
      <w:pPr>
        <w:pStyle w:val="13"/>
        <w:shd w:val="clear" w:color="auto" w:fill="auto"/>
        <w:spacing w:before="0"/>
        <w:ind w:firstLine="720"/>
      </w:pPr>
      <w:r>
        <w:t>• условия оплаты труда (в том числе размер тарифной ставки или оклада (должностного оклада) работника, доплаты, надбавки и поощрительные выплаты);</w:t>
      </w:r>
    </w:p>
    <w:p w14:paraId="69867210" w14:textId="77777777" w:rsidR="00E93C72" w:rsidRDefault="00E93C72" w:rsidP="000F5FC4">
      <w:pPr>
        <w:pStyle w:val="13"/>
        <w:shd w:val="clear" w:color="auto" w:fill="auto"/>
        <w:spacing w:before="0"/>
        <w:ind w:firstLine="720"/>
      </w:pPr>
      <w:r>
        <w:t>• режим рабочего времени и времени отдыха (если для данного работника он отличается от общих правил); • компенсация за тяжелую работу и вредные условия труда, если работник принимается на работу в соответствующих условиях, с указанием характеристик условий труда на рабочем месте;</w:t>
      </w:r>
    </w:p>
    <w:p w14:paraId="65D2D256" w14:textId="77777777" w:rsidR="00E93C72" w:rsidRDefault="00E93C72" w:rsidP="000F5FC4">
      <w:pPr>
        <w:pStyle w:val="13"/>
        <w:shd w:val="clear" w:color="auto" w:fill="auto"/>
        <w:spacing w:before="0"/>
        <w:ind w:firstLine="720"/>
      </w:pPr>
      <w:r>
        <w:t>• условие об обязательном социальном страховании;</w:t>
      </w:r>
    </w:p>
    <w:p w14:paraId="63DC171D" w14:textId="77777777" w:rsidR="00E93C72" w:rsidRDefault="00E93C72" w:rsidP="000F5FC4">
      <w:pPr>
        <w:pStyle w:val="13"/>
        <w:shd w:val="clear" w:color="auto" w:fill="auto"/>
        <w:spacing w:before="0"/>
        <w:ind w:firstLine="780"/>
      </w:pPr>
      <w:r>
        <w:t>• другие условия в случаях, предусмотренных трудовым законодательством и иными нормативными актами, содержащими нормы трудового права.</w:t>
      </w:r>
    </w:p>
    <w:p w14:paraId="0D6FA6A1"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57 ТК РФ.</w:t>
      </w:r>
    </w:p>
    <w:p w14:paraId="0F5821F8" w14:textId="77777777" w:rsidR="00E93C72" w:rsidRDefault="00E93C72" w:rsidP="000F5FC4">
      <w:pPr>
        <w:pStyle w:val="13"/>
        <w:shd w:val="clear" w:color="auto" w:fill="auto"/>
        <w:spacing w:before="0"/>
        <w:ind w:firstLine="720"/>
      </w:pPr>
      <w:r>
        <w:t>Трудовой договор, не оформленный в письменной форме, считается заключенным, если работник приступил к работе с ведома или по поручению руководителя. При фактическом допущении работника к работе руководитель обязан оформить с ним трудовой договор в письменной форме не позднее трех дней со дня фактического допущения работника к работе.</w:t>
      </w:r>
    </w:p>
    <w:p w14:paraId="431BD267" w14:textId="77777777" w:rsidR="00E93C72" w:rsidRDefault="00E93C72" w:rsidP="000F5FC4">
      <w:pPr>
        <w:pStyle w:val="13"/>
        <w:shd w:val="clear" w:color="auto" w:fill="auto"/>
        <w:spacing w:before="0"/>
        <w:ind w:left="1100" w:firstLine="0"/>
      </w:pPr>
      <w:r w:rsidRPr="006631F4">
        <w:rPr>
          <w:i/>
          <w:iCs/>
          <w:lang w:eastAsia="en-US" w:bidi="en-US"/>
        </w:rPr>
        <w:t xml:space="preserve"> </w:t>
      </w:r>
      <w:r>
        <w:rPr>
          <w:i/>
          <w:iCs/>
        </w:rPr>
        <w:t>Примечание: статья 67 ТКРФ.</w:t>
      </w:r>
    </w:p>
    <w:p w14:paraId="1D6392CF"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При заключении трудового договора лицо, поступающее на работу, обязано предъявить заведующему Учреждения следующие документы:</w:t>
      </w:r>
    </w:p>
    <w:p w14:paraId="1003DD6D" w14:textId="77777777" w:rsidR="00E93C72" w:rsidRDefault="00E93C72" w:rsidP="000F5FC4">
      <w:pPr>
        <w:pStyle w:val="13"/>
        <w:shd w:val="clear" w:color="auto" w:fill="auto"/>
        <w:spacing w:before="0"/>
        <w:ind w:firstLine="720"/>
      </w:pPr>
      <w:r>
        <w:t>• паспорт или иной документ, удостоверяющий личность;</w:t>
      </w:r>
    </w:p>
    <w:p w14:paraId="7F526A59" w14:textId="77777777" w:rsidR="00E93C72" w:rsidRDefault="00E93C72" w:rsidP="000F5FC4">
      <w:pPr>
        <w:pStyle w:val="13"/>
        <w:shd w:val="clear" w:color="auto" w:fill="auto"/>
        <w:spacing w:before="0"/>
        <w:ind w:firstLine="720"/>
      </w:pPr>
      <w: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14:paraId="17C6CAAD" w14:textId="77777777" w:rsidR="00E93C72" w:rsidRDefault="00E93C72" w:rsidP="000F5FC4">
      <w:pPr>
        <w:pStyle w:val="13"/>
        <w:shd w:val="clear" w:color="auto" w:fill="auto"/>
        <w:spacing w:before="0"/>
        <w:ind w:firstLine="720"/>
      </w:pPr>
      <w:r>
        <w:t>• страховое свидетельство государственного пенсионного страхования;</w:t>
      </w:r>
    </w:p>
    <w:p w14:paraId="405A0984" w14:textId="77777777" w:rsidR="00E93C72" w:rsidRDefault="00E93C72" w:rsidP="000F5FC4">
      <w:pPr>
        <w:pStyle w:val="13"/>
        <w:shd w:val="clear" w:color="auto" w:fill="auto"/>
        <w:spacing w:before="0"/>
        <w:ind w:firstLine="720"/>
      </w:pPr>
      <w:r>
        <w:t>• документы воинского учета - для военнообязанных и лиц, подлежащих призыву на военную службу;</w:t>
      </w:r>
    </w:p>
    <w:p w14:paraId="592BEF68" w14:textId="77777777" w:rsidR="00E93C72" w:rsidRDefault="00E93C72" w:rsidP="000F5FC4">
      <w:pPr>
        <w:pStyle w:val="13"/>
        <w:shd w:val="clear" w:color="auto" w:fill="auto"/>
        <w:spacing w:before="0"/>
        <w:ind w:firstLine="720"/>
      </w:pPr>
      <w: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058C5C8D" w14:textId="77777777" w:rsidR="00E93C72" w:rsidRDefault="00E93C72" w:rsidP="000F5FC4">
      <w:pPr>
        <w:pStyle w:val="13"/>
        <w:shd w:val="clear" w:color="auto" w:fill="auto"/>
        <w:spacing w:before="0"/>
        <w:ind w:firstLine="720"/>
      </w:pPr>
      <w:r>
        <w:t>• справку о наличии (отсутствии) судимости и (или) факта уголовного преследования либо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74C732AF" w14:textId="77777777" w:rsidR="00E93C72" w:rsidRDefault="00E93C72" w:rsidP="000F5FC4">
      <w:pPr>
        <w:pStyle w:val="13"/>
        <w:shd w:val="clear" w:color="auto" w:fill="auto"/>
        <w:spacing w:before="0"/>
        <w:ind w:firstLine="720"/>
      </w:pPr>
      <w:r>
        <w:t>• справка установленного образца о состоянии здоровья в соответствии с требованиями трудового законодательства.</w:t>
      </w:r>
    </w:p>
    <w:p w14:paraId="18F05CE3" w14:textId="77777777" w:rsidR="00E93C72" w:rsidRDefault="00E93C72" w:rsidP="000F5FC4">
      <w:pPr>
        <w:pStyle w:val="13"/>
        <w:shd w:val="clear" w:color="auto" w:fill="auto"/>
        <w:spacing w:before="0"/>
        <w:ind w:left="1160" w:firstLine="0"/>
      </w:pPr>
      <w:r>
        <w:rPr>
          <w:i/>
          <w:iCs/>
        </w:rPr>
        <w:t>Примечание: статья 65 ТК РФ.</w:t>
      </w:r>
    </w:p>
    <w:p w14:paraId="582826F0" w14:textId="77777777" w:rsidR="00E93C72" w:rsidRDefault="00E93C72" w:rsidP="000F5FC4">
      <w:pPr>
        <w:pStyle w:val="13"/>
        <w:shd w:val="clear" w:color="auto" w:fill="auto"/>
        <w:spacing w:before="0"/>
        <w:ind w:firstLine="720"/>
      </w:pPr>
      <w:r>
        <w:lastRenderedPageBreak/>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14:paraId="176AA10D" w14:textId="77777777" w:rsidR="00E93C72" w:rsidRDefault="00E93C72" w:rsidP="000F5FC4">
      <w:pPr>
        <w:pStyle w:val="13"/>
        <w:shd w:val="clear" w:color="auto" w:fill="auto"/>
        <w:spacing w:before="0"/>
        <w:ind w:firstLine="720"/>
      </w:pPr>
      <w:r>
        <w:t xml:space="preserve">К педагогической деятельности </w:t>
      </w:r>
      <w:r>
        <w:rPr>
          <w:b/>
          <w:bCs/>
        </w:rPr>
        <w:t xml:space="preserve">не допускаются </w:t>
      </w:r>
      <w:r>
        <w:t>лица:</w:t>
      </w:r>
    </w:p>
    <w:p w14:paraId="70B13DB8" w14:textId="77777777" w:rsidR="00E93C72" w:rsidRDefault="00E93C72" w:rsidP="000F5FC4">
      <w:pPr>
        <w:pStyle w:val="13"/>
        <w:shd w:val="clear" w:color="auto" w:fill="auto"/>
        <w:tabs>
          <w:tab w:val="left" w:pos="1090"/>
        </w:tabs>
        <w:spacing w:before="0"/>
        <w:ind w:firstLine="780"/>
      </w:pPr>
      <w:r>
        <w:t>а)</w:t>
      </w:r>
      <w:r>
        <w:tab/>
        <w:t>лишенные права заниматься педагогической деятельностью в соответствии с вступившим в законную силу приговором суда;</w:t>
      </w:r>
    </w:p>
    <w:p w14:paraId="5A99BF6B" w14:textId="77777777" w:rsidR="00E93C72" w:rsidRDefault="00E93C72" w:rsidP="000F5FC4">
      <w:pPr>
        <w:pStyle w:val="13"/>
        <w:shd w:val="clear" w:color="auto" w:fill="auto"/>
        <w:tabs>
          <w:tab w:val="left" w:pos="1075"/>
        </w:tabs>
        <w:spacing w:before="0" w:line="240" w:lineRule="auto"/>
        <w:ind w:firstLine="720"/>
      </w:pPr>
      <w:r>
        <w:t>б)</w:t>
      </w:r>
      <w:r>
        <w:tab/>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ТК РФ;</w:t>
      </w:r>
    </w:p>
    <w:p w14:paraId="57514436" w14:textId="77777777" w:rsidR="00E93C72" w:rsidRDefault="00E93C72" w:rsidP="000F5FC4">
      <w:pPr>
        <w:pStyle w:val="13"/>
        <w:shd w:val="clear" w:color="auto" w:fill="auto"/>
        <w:tabs>
          <w:tab w:val="left" w:pos="1075"/>
        </w:tabs>
        <w:spacing w:line="240" w:lineRule="auto"/>
        <w:ind w:firstLine="720"/>
      </w:pPr>
      <w:r>
        <w:t>в)</w:t>
      </w:r>
      <w:r>
        <w:tab/>
        <w:t>имеющие неснятую или непогашенную судимость за иные умышленные тяжкие и особо тяжкие преступления, не указанные в абзаце третьем статьи 331 ТК РФ;</w:t>
      </w:r>
    </w:p>
    <w:p w14:paraId="63B2AB60" w14:textId="77777777" w:rsidR="00E93C72" w:rsidRDefault="00E93C72" w:rsidP="000F5FC4">
      <w:pPr>
        <w:pStyle w:val="13"/>
        <w:shd w:val="clear" w:color="auto" w:fill="auto"/>
        <w:tabs>
          <w:tab w:val="left" w:pos="1098"/>
        </w:tabs>
        <w:spacing w:line="240" w:lineRule="auto"/>
        <w:ind w:firstLine="780"/>
      </w:pPr>
      <w:r>
        <w:t>г)</w:t>
      </w:r>
      <w:r>
        <w:tab/>
        <w:t>признанные недееспособными в установленном федеральным законом порядке;</w:t>
      </w:r>
    </w:p>
    <w:p w14:paraId="586560F5" w14:textId="77777777" w:rsidR="00E93C72" w:rsidRDefault="00E93C72" w:rsidP="000F5FC4">
      <w:pPr>
        <w:pStyle w:val="13"/>
        <w:shd w:val="clear" w:color="auto" w:fill="auto"/>
        <w:tabs>
          <w:tab w:val="left" w:pos="1047"/>
        </w:tabs>
        <w:spacing w:line="240" w:lineRule="auto"/>
        <w:ind w:firstLine="720"/>
      </w:pPr>
      <w:r>
        <w:t>д)</w:t>
      </w:r>
      <w: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Белгородской области, о допуске их к педагогической деятельности;</w:t>
      </w:r>
    </w:p>
    <w:p w14:paraId="44458419"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331 ТК РФ.</w:t>
      </w:r>
    </w:p>
    <w:p w14:paraId="39E99EE8" w14:textId="77777777" w:rsidR="00E93C72" w:rsidRDefault="00E93C72" w:rsidP="00E93C72">
      <w:pPr>
        <w:pStyle w:val="13"/>
        <w:shd w:val="clear" w:color="auto" w:fill="auto"/>
        <w:tabs>
          <w:tab w:val="left" w:pos="1795"/>
        </w:tabs>
        <w:ind w:firstLine="720"/>
      </w:pPr>
      <w:r>
        <w:t>е) лицо, признанное на территории Российской Федерации иностранным агентом и претендующее на должность педагогического работника (в соответствии с ч.4.1. ст.46 Федерального закона от 29.12.2012 года № 273-ФЗ «Об образовании в Российской Федерации» (редакции от 29.12.2022 года).</w:t>
      </w:r>
    </w:p>
    <w:p w14:paraId="5281EC5E"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20"/>
      </w:pPr>
      <w:r>
        <w:t xml:space="preserve">При отсутствии у лица, поступающего на работу, трудовой книжки в связи с ее утратой, повреждением или иной причине, заведующий Учреждения обязан по письменному заявлению этого лица (с указанием причины отсутствия трудовой книжки) </w:t>
      </w:r>
      <w:r>
        <w:lastRenderedPageBreak/>
        <w:t>оформить новую трудовую книжку.</w:t>
      </w:r>
    </w:p>
    <w:p w14:paraId="5D55B3EE"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20"/>
      </w:pPr>
      <w:r>
        <w:t>Трудовой договор вступает в силу со дня его подписания работником и заведующим Учреждения,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по согласованию с заведующим Учреждения.</w:t>
      </w:r>
    </w:p>
    <w:p w14:paraId="3BE48CE0"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20"/>
      </w:pPr>
      <w: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день после вступления договора в силу.</w:t>
      </w:r>
    </w:p>
    <w:p w14:paraId="49FD37EE"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61 ТК РФ.</w:t>
      </w:r>
    </w:p>
    <w:p w14:paraId="1257750A" w14:textId="77777777" w:rsidR="00E93C72" w:rsidRPr="000F5FC4"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20"/>
      </w:pPr>
      <w:r w:rsidRPr="000F5FC4">
        <w:t xml:space="preserve"> </w:t>
      </w:r>
      <w:r w:rsidRPr="000F5FC4">
        <w:rPr>
          <w:shd w:val="clear" w:color="auto" w:fill="FFFFFF"/>
        </w:rPr>
        <w:t>Прием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p>
    <w:p w14:paraId="4031B05D" w14:textId="77777777" w:rsidR="00E93C72" w:rsidRPr="000F5FC4" w:rsidRDefault="00E93C72" w:rsidP="00E93C72">
      <w:pPr>
        <w:pStyle w:val="13"/>
        <w:shd w:val="clear" w:color="auto" w:fill="auto"/>
        <w:tabs>
          <w:tab w:val="left" w:pos="1211"/>
        </w:tabs>
        <w:ind w:firstLine="0"/>
      </w:pPr>
      <w:r w:rsidRPr="000F5FC4">
        <w:rPr>
          <w:shd w:val="clear" w:color="auto" w:fill="FFFFFF"/>
        </w:rPr>
        <w:t xml:space="preserve">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14:paraId="4D47AE4F" w14:textId="77777777" w:rsidR="00E93C72" w:rsidRPr="000F5FC4" w:rsidRDefault="00E93C72" w:rsidP="00E93C72">
      <w:pPr>
        <w:pStyle w:val="13"/>
        <w:shd w:val="clear" w:color="auto" w:fill="auto"/>
        <w:ind w:left="1100" w:firstLine="0"/>
      </w:pPr>
      <w:r w:rsidRPr="000F5FC4">
        <w:rPr>
          <w:i/>
          <w:iCs/>
          <w:lang w:eastAsia="en-US" w:bidi="en-US"/>
        </w:rPr>
        <w:t xml:space="preserve"> </w:t>
      </w:r>
      <w:r w:rsidRPr="000F5FC4">
        <w:rPr>
          <w:i/>
          <w:iCs/>
        </w:rPr>
        <w:t>Примечание: статья 68 ТК РФ.</w:t>
      </w:r>
    </w:p>
    <w:p w14:paraId="51F6F453"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20"/>
      </w:pPr>
      <w:r>
        <w:t>На основании приказа о приеме на работу заведующий Учреждения обязан в трехдневный срок сделать запись в трудовой книжке работника, в случае, если работа в организации является для работника основной.</w:t>
      </w:r>
    </w:p>
    <w:p w14:paraId="0A07F603"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20"/>
        </w:tabs>
        <w:spacing w:before="0" w:line="240" w:lineRule="auto"/>
        <w:ind w:firstLine="720"/>
      </w:pPr>
      <w:r>
        <w:t>При приеме на работу на каждого работника заводится личное дело.</w:t>
      </w:r>
    </w:p>
    <w:p w14:paraId="6E758D1B"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9"/>
        </w:tabs>
        <w:spacing w:before="0" w:line="240" w:lineRule="auto"/>
        <w:ind w:firstLine="720"/>
      </w:pPr>
      <w:r>
        <w:t>Личное дело работника хранится в Учреждении, в том числе и после увольнения, в течение 75 лет.</w:t>
      </w:r>
    </w:p>
    <w:p w14:paraId="2EB3319B"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9"/>
        </w:tabs>
        <w:spacing w:before="0" w:line="240" w:lineRule="auto"/>
        <w:ind w:firstLine="720"/>
      </w:pPr>
      <w:r>
        <w:t>О приеме работника в Учреждении делается запись в книге учета личного состава.</w:t>
      </w:r>
    </w:p>
    <w:p w14:paraId="2B82D742"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9"/>
        </w:tabs>
        <w:spacing w:before="0" w:line="240" w:lineRule="auto"/>
        <w:ind w:firstLine="720"/>
      </w:pPr>
      <w:r>
        <w:t>При приеме на работу (до подписания трудового договора) заведующий Учреждения обязан ознакомить работника под роспись с Уставом, настоящими Правилами внутреннего трудового распорядка работников Учреждения, коллективным 5 договором, с условиями работы, его должностной инструкцией,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14:paraId="5588D18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Заведующий Учреждения не вправе требовать от работника выполнения работ, не обусловленных трудовым договором.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7CDBC824"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72 ТК РФ.</w:t>
      </w:r>
    </w:p>
    <w:p w14:paraId="1699F694"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Перевод на другую работу в Учреждении допускается только с письменного согласия работника, за исключением случаев, предусмотренных ТК РФ.</w:t>
      </w:r>
    </w:p>
    <w:p w14:paraId="2B955C04" w14:textId="77777777" w:rsidR="00E93C72" w:rsidRDefault="00E93C72" w:rsidP="00E93C72">
      <w:pPr>
        <w:pStyle w:val="13"/>
        <w:shd w:val="clear" w:color="auto" w:fill="auto"/>
        <w:ind w:left="1100" w:firstLine="0"/>
      </w:pPr>
      <w:r w:rsidRPr="00AB2F2E">
        <w:rPr>
          <w:i/>
          <w:iCs/>
          <w:lang w:eastAsia="en-US" w:bidi="en-US"/>
        </w:rPr>
        <w:t xml:space="preserve"> </w:t>
      </w:r>
      <w:r>
        <w:rPr>
          <w:i/>
          <w:iCs/>
        </w:rPr>
        <w:t>Примечание: статья 72.1 ТКРФ.</w:t>
      </w:r>
    </w:p>
    <w:p w14:paraId="1BF7CD89"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lastRenderedPageBreak/>
        <w:t>По соглашению сторон, заключаемому в письменной форме, работник может быть временно переведен на другую работу в Учреждении на срок до одного года. Если по окончании срока прежняя работа работнику не представлена,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Перевод работника без его согласия на срок до одного месяца на необусловленную трудовым договором работу в Учреждении допускается только в случае катастрофы природного или техногенного характера, производственной аварии, несчастного случая на производстве, пожара, наводнения и других исключительных случаях, ставящих под угрозу жизнь или нормальные жизненные условия всего населения или его части для предотвращения указанных случаев и устранения их последствий. При этом перевод на работу более низкой квалификации, допускается только с письменного согласия работника.</w:t>
      </w:r>
    </w:p>
    <w:p w14:paraId="0C94D092" w14:textId="77777777" w:rsidR="00E93C72" w:rsidRDefault="00E93C72" w:rsidP="00E93C72">
      <w:pPr>
        <w:pStyle w:val="13"/>
        <w:shd w:val="clear" w:color="auto" w:fill="auto"/>
        <w:ind w:left="1100" w:firstLine="0"/>
      </w:pPr>
      <w:r w:rsidRPr="006631F4">
        <w:rPr>
          <w:i/>
          <w:iCs/>
          <w:lang w:eastAsia="en-US" w:bidi="en-US"/>
        </w:rPr>
        <w:t xml:space="preserve"> </w:t>
      </w:r>
      <w:r>
        <w:rPr>
          <w:i/>
          <w:iCs/>
        </w:rPr>
        <w:t>Примечание: статья 72.2 ТКРФ.</w:t>
      </w:r>
    </w:p>
    <w:p w14:paraId="441235A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РФ, с его письменного согласия, руководитель обязан перевести на другую имеющуюся работу, не противопоказанную работнику по состоянию здоровья. Если в соответствии с медицинским заключением работник, нуждающийся во временном переводе на другую работу на срок до 4-х месяцев, отказывается от перевода либо в учреждении отсутствует соответствующая работа, то руководитель обязан на весь указанный в медицинском заключении срок отстранить работника от работы с сохранением места работы. В период отстранения от работы заработная плата работнику не начисляется, за исключением случаев, предусмотренных Трудовым кодексом РФ, иными федеральными законами, коллективным договором, соглашениями, трудовым договором. Если в соответствии с медицинским заключением работник нуждается во временном переводе на другую работу на срок более 4-х месяцев или постоянном переводе, то при его отказе от перевода либо отсутствии в Учреждении соответствующей работы, трудовой договор с работником прекращается.</w:t>
      </w:r>
    </w:p>
    <w:p w14:paraId="09A1F003"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73 ТК РФ.</w:t>
      </w:r>
    </w:p>
    <w:p w14:paraId="2481657A"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В случае, когда по причинам, связанным с изменением условий труда определенные сторонами трудового договора не могут быть сохранены, допускается их изменение по инициативе руководителя, за исключением трудовой функции работника. О предстоящих изменениях определенных сторонами условий трудового договора, а также о причинах, вызвавших необходимость таких изменений, заведующий обязан уведомить работника в письменной форме не позднее, чем за 2 месяца.</w:t>
      </w:r>
    </w:p>
    <w:p w14:paraId="131ED09D"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74 ТК РФ.</w:t>
      </w:r>
    </w:p>
    <w:p w14:paraId="2035E1F7"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Перевод на другую работу в пределах Учреждения оформляется приказом заведующего Учреждения, на основании которого делается запись в трудовой книжке 6 работника (за исключением случаев временного перевода).</w:t>
      </w:r>
    </w:p>
    <w:p w14:paraId="4E2A8CC8"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40"/>
        </w:tabs>
        <w:spacing w:before="0" w:line="240" w:lineRule="auto"/>
        <w:ind w:firstLine="720"/>
      </w:pPr>
      <w:r>
        <w:t>Заведующий обязан отстранить от работы работника в следующих случаях:</w:t>
      </w:r>
    </w:p>
    <w:p w14:paraId="5167BC82" w14:textId="77777777" w:rsidR="00E93C72" w:rsidRDefault="00E93C72" w:rsidP="000F5FC4">
      <w:pPr>
        <w:pStyle w:val="13"/>
        <w:shd w:val="clear" w:color="auto" w:fill="auto"/>
        <w:spacing w:line="240" w:lineRule="auto"/>
        <w:ind w:firstLine="780"/>
      </w:pPr>
      <w:r>
        <w:t>- появившегося в состоянии алкогольного, наркотического или иного токсического опьянения;</w:t>
      </w:r>
    </w:p>
    <w:p w14:paraId="13B797A1" w14:textId="77777777" w:rsidR="00E93C72" w:rsidRDefault="00E93C72" w:rsidP="000F5FC4">
      <w:pPr>
        <w:pStyle w:val="13"/>
        <w:shd w:val="clear" w:color="auto" w:fill="auto"/>
        <w:spacing w:line="240" w:lineRule="auto"/>
        <w:ind w:firstLine="780"/>
      </w:pPr>
      <w:r>
        <w:t>- не прошедшего в установленном порядке обучение и проверку знаний и навыков в области охраны труда;</w:t>
      </w:r>
    </w:p>
    <w:p w14:paraId="18CC25C2" w14:textId="77777777" w:rsidR="000F5FC4" w:rsidRDefault="00E93C72" w:rsidP="000F5FC4">
      <w:pPr>
        <w:pStyle w:val="13"/>
        <w:shd w:val="clear" w:color="auto" w:fill="auto"/>
        <w:spacing w:line="240" w:lineRule="auto"/>
        <w:ind w:firstLine="720"/>
      </w:pPr>
      <w:r>
        <w:lastRenderedPageBreak/>
        <w:t>- не прошедшего в обязательном порядке обязательный мед</w:t>
      </w:r>
      <w:r w:rsidR="000F5FC4">
        <w:t>ицинский осмотр (обследование);</w:t>
      </w:r>
    </w:p>
    <w:p w14:paraId="1CF27200" w14:textId="6AD14689" w:rsidR="00E93C72" w:rsidRDefault="00E93C72" w:rsidP="000F5FC4">
      <w:pPr>
        <w:pStyle w:val="13"/>
        <w:shd w:val="clear" w:color="auto" w:fill="auto"/>
        <w:spacing w:line="240" w:lineRule="auto"/>
        <w:ind w:firstLine="720"/>
      </w:pPr>
      <w: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противопоказанной для выполнения работником работы, обусловленной трудовым договором;</w:t>
      </w:r>
    </w:p>
    <w:p w14:paraId="1C0C2F63" w14:textId="77777777" w:rsidR="00E93C72" w:rsidRDefault="00E93C72" w:rsidP="00E93C72">
      <w:pPr>
        <w:pStyle w:val="13"/>
        <w:shd w:val="clear" w:color="auto" w:fill="auto"/>
        <w:ind w:firstLine="720"/>
      </w:pPr>
      <w:r>
        <w:t>- в других случаях, предусмотренных Трудовым кодексом РФ.</w:t>
      </w:r>
    </w:p>
    <w:p w14:paraId="1A82A416" w14:textId="77777777" w:rsidR="00E93C72" w:rsidRDefault="00E93C72" w:rsidP="00E93C72">
      <w:pPr>
        <w:pStyle w:val="13"/>
        <w:shd w:val="clear" w:color="auto" w:fill="auto"/>
        <w:ind w:firstLine="720"/>
      </w:pPr>
      <w: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w:t>
      </w:r>
    </w:p>
    <w:p w14:paraId="20DD9F89"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76 ТК РФ.</w:t>
      </w:r>
    </w:p>
    <w:p w14:paraId="713DFF71"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Трудовой договор может быть в любое время расторгнут по соглашению сторон трудового договора. Прекращение трудового договора может иметь место только по основаниям, предусмотренным трудовым законодательством.</w:t>
      </w:r>
    </w:p>
    <w:p w14:paraId="727D867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Работник имеет право расторгнуть трудовой договор, предупредив об этом заведующего Учреждения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руководителем заявления работника об увольнении.</w:t>
      </w:r>
    </w:p>
    <w:p w14:paraId="549D4DB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По соглашению сторон трудовой договор может быть расторгнут и до истечения срока предупреждения об увольнении.</w:t>
      </w:r>
    </w:p>
    <w:p w14:paraId="31BC2DE4"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Учреждения обязан расторгнуть трудовой договор в срок, указанный в заявлении работника.</w:t>
      </w:r>
    </w:p>
    <w:p w14:paraId="1B3962B1"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80 ТК РФ.</w:t>
      </w:r>
    </w:p>
    <w:p w14:paraId="038BD222"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26090DD0"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 xml:space="preserve">Расторжение трудового договора по инициативе администрации Учреждения производится с учетом мотивированного мнения представительного органа Учреждения за исключением случаев, предусмотренных законодательством РФ. Увольнение работника, являющегося членом профсоюза, по следующим основаниям: сокращении штата Учреждения;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w:t>
      </w:r>
      <w:r>
        <w:lastRenderedPageBreak/>
        <w:t>трудовых обязанностей, если он имеет дисциплинарное взыскание, - производится с учетом мотивированного мнения выборного органа первичной профсоюзной организации.</w:t>
      </w:r>
    </w:p>
    <w:p w14:paraId="4463A586" w14:textId="77777777" w:rsidR="00E93C72" w:rsidRDefault="00E93C72" w:rsidP="00E93C72">
      <w:pPr>
        <w:pStyle w:val="13"/>
        <w:shd w:val="clear" w:color="auto" w:fill="auto"/>
        <w:ind w:left="1080" w:firstLine="0"/>
      </w:pPr>
      <w:r w:rsidRPr="00CB3AEA">
        <w:rPr>
          <w:i/>
          <w:iCs/>
          <w:lang w:eastAsia="en-US" w:bidi="en-US"/>
        </w:rPr>
        <w:t xml:space="preserve"> </w:t>
      </w:r>
      <w:r>
        <w:rPr>
          <w:i/>
          <w:iCs/>
        </w:rPr>
        <w:t>Примечание: статья 81, 82 ТК РФ.</w:t>
      </w:r>
    </w:p>
    <w:p w14:paraId="3DD1F207"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Прекращение трудового договора оформляется приказом заведующего Учреждения.</w:t>
      </w:r>
    </w:p>
    <w:p w14:paraId="3A3EC30C" w14:textId="77777777" w:rsidR="00E93C72" w:rsidRDefault="00E93C72" w:rsidP="00E93C72">
      <w:pPr>
        <w:pStyle w:val="13"/>
        <w:shd w:val="clear" w:color="auto" w:fill="auto"/>
        <w:ind w:left="1080" w:firstLine="0"/>
      </w:pPr>
      <w:r w:rsidRPr="006631F4">
        <w:rPr>
          <w:i/>
          <w:iCs/>
          <w:lang w:eastAsia="en-US" w:bidi="en-US"/>
        </w:rPr>
        <w:t xml:space="preserve"> </w:t>
      </w:r>
      <w:r>
        <w:rPr>
          <w:i/>
          <w:iCs/>
        </w:rPr>
        <w:t>Примечание: статья 84.1 ТКРФ.</w:t>
      </w:r>
    </w:p>
    <w:p w14:paraId="14CD684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С приказом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14:paraId="2726E348"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сохранялось место работы в соответствии с Трудовым кодексом РФ.</w:t>
      </w:r>
    </w:p>
    <w:p w14:paraId="19EA196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В день прекращения трудового договора заведующий Учреждения обязан выдать работнику трудовую книжку и произвести с ним полный денежный расчет. По письменному заявлению работника заведующий также обязан выдать ему заверенные надлежащим образом копии документов, связанных с работой. Запись в трудовую книжку об основании и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соответствующую статью, часть статьи, пункт статьи Трудового кодекса РФ.</w:t>
      </w:r>
    </w:p>
    <w:p w14:paraId="44DE1D06"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14:paraId="180C5263"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4"/>
        </w:tabs>
        <w:spacing w:before="0" w:line="240" w:lineRule="auto"/>
        <w:ind w:firstLine="720"/>
      </w:pPr>
      <w: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Учреждения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руководитель освобождается от ответственности за задержку выдачи трудовой книжки.</w:t>
      </w:r>
    </w:p>
    <w:p w14:paraId="2BC16653"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042"/>
        </w:tabs>
        <w:spacing w:before="0" w:after="0" w:line="240" w:lineRule="auto"/>
        <w:ind w:firstLine="720"/>
        <w:jc w:val="both"/>
      </w:pPr>
      <w:bookmarkStart w:id="14" w:name="bookmark4"/>
      <w:bookmarkStart w:id="15" w:name="bookmark5"/>
      <w:r>
        <w:t>ОСНОВНЫЕ ПРАВА И ОБЯЗАННОСТИ РАБОТНИКОВ УЧРЕЖДЕНИЯ</w:t>
      </w:r>
      <w:bookmarkEnd w:id="14"/>
      <w:bookmarkEnd w:id="15"/>
    </w:p>
    <w:p w14:paraId="357F4722" w14:textId="77777777" w:rsidR="00E93C72" w:rsidRDefault="00E93C72" w:rsidP="00E93C72">
      <w:pPr>
        <w:pStyle w:val="13"/>
        <w:shd w:val="clear" w:color="auto" w:fill="auto"/>
        <w:ind w:left="1080" w:firstLine="0"/>
      </w:pPr>
      <w:r w:rsidRPr="00CB3AEA">
        <w:rPr>
          <w:i/>
          <w:iCs/>
          <w:lang w:eastAsia="en-US" w:bidi="en-US"/>
        </w:rPr>
        <w:t xml:space="preserve"> </w:t>
      </w:r>
      <w:r>
        <w:rPr>
          <w:i/>
          <w:iCs/>
        </w:rPr>
        <w:t>Примечание: статья 21 ТК РФ.</w:t>
      </w:r>
    </w:p>
    <w:p w14:paraId="6ED8BA0B" w14:textId="77777777" w:rsidR="00E93C72" w:rsidRDefault="00E93C72" w:rsidP="00E93C72">
      <w:pPr>
        <w:pStyle w:val="13"/>
        <w:shd w:val="clear" w:color="auto" w:fill="auto"/>
        <w:ind w:firstLine="720"/>
      </w:pPr>
      <w:r>
        <w:rPr>
          <w:b/>
          <w:bCs/>
        </w:rPr>
        <w:t xml:space="preserve">3.1. </w:t>
      </w:r>
      <w:r>
        <w:t xml:space="preserve">Работник Учреждения </w:t>
      </w:r>
      <w:r>
        <w:rPr>
          <w:b/>
          <w:bCs/>
          <w:u w:val="single"/>
        </w:rPr>
        <w:t>имеет право на:</w:t>
      </w:r>
    </w:p>
    <w:p w14:paraId="0B6617E8" w14:textId="77777777" w:rsidR="00E93C72" w:rsidRDefault="00E93C72" w:rsidP="000F5FC4">
      <w:pPr>
        <w:pStyle w:val="13"/>
        <w:shd w:val="clear" w:color="auto" w:fill="auto"/>
        <w:spacing w:before="0"/>
        <w:ind w:left="1440" w:hanging="340"/>
      </w:pPr>
      <w:r w:rsidRPr="00CB3AEA">
        <w:rPr>
          <w:lang w:eastAsia="en-US" w:bidi="en-US"/>
        </w:rPr>
        <w:t xml:space="preserve"> </w:t>
      </w:r>
      <w:r>
        <w:rPr>
          <w:lang w:eastAsia="en-US" w:bidi="en-US"/>
        </w:rPr>
        <w:t xml:space="preserve">    - </w:t>
      </w:r>
      <w: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14:paraId="66AFE5F0" w14:textId="77777777" w:rsidR="00E93C72" w:rsidRDefault="00E93C72" w:rsidP="000F5FC4">
      <w:pPr>
        <w:pStyle w:val="13"/>
        <w:shd w:val="clear" w:color="auto" w:fill="auto"/>
        <w:spacing w:before="0"/>
        <w:ind w:firstLine="720"/>
      </w:pPr>
      <w:r w:rsidRPr="00AB2F2E">
        <w:rPr>
          <w:i/>
          <w:iCs/>
          <w:lang w:eastAsia="en-US" w:bidi="en-US"/>
        </w:rPr>
        <w:t xml:space="preserve">            </w:t>
      </w:r>
      <w:r>
        <w:rPr>
          <w:i/>
          <w:iCs/>
          <w:lang w:eastAsia="en-US" w:bidi="en-US"/>
        </w:rPr>
        <w:t xml:space="preserve">- </w:t>
      </w:r>
      <w:r>
        <w:t>предоставление работы, обусловленной трудовым договором;</w:t>
      </w:r>
    </w:p>
    <w:p w14:paraId="05150D0B" w14:textId="77777777" w:rsidR="00E93C72" w:rsidRDefault="00E93C72" w:rsidP="000F5FC4">
      <w:pPr>
        <w:pStyle w:val="13"/>
        <w:shd w:val="clear" w:color="auto" w:fill="auto"/>
        <w:spacing w:before="0"/>
        <w:ind w:firstLine="1440"/>
      </w:pPr>
      <w:r>
        <w:t>- рабочее место, соответствующее государственным нормативным требованиям охраны труда и условиям, предусмотренным коллективным договором;</w:t>
      </w:r>
    </w:p>
    <w:p w14:paraId="13A22535" w14:textId="77777777" w:rsidR="00E93C72" w:rsidRDefault="00E93C72" w:rsidP="000F5FC4">
      <w:pPr>
        <w:pStyle w:val="13"/>
        <w:shd w:val="clear" w:color="auto" w:fill="auto"/>
        <w:spacing w:before="0"/>
        <w:ind w:firstLine="1440"/>
      </w:pPr>
      <w:r>
        <w:t>- своевременную и в полном объеме выплату заработной платы в соответствии со своей квалификацией, сложностью труда, количеством и качеством выполняемой работы;</w:t>
      </w:r>
    </w:p>
    <w:p w14:paraId="4E7A1D4C" w14:textId="77777777" w:rsidR="00E93C72" w:rsidRDefault="00E93C72" w:rsidP="000F5FC4">
      <w:pPr>
        <w:pStyle w:val="13"/>
        <w:shd w:val="clear" w:color="auto" w:fill="auto"/>
        <w:spacing w:before="0"/>
        <w:ind w:firstLine="1440"/>
      </w:pPr>
      <w:r>
        <w:lastRenderedPageBreak/>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3DC2CB8B" w14:textId="77777777" w:rsidR="00E93C72" w:rsidRDefault="00E93C72" w:rsidP="000F5FC4">
      <w:pPr>
        <w:pStyle w:val="13"/>
        <w:shd w:val="clear" w:color="auto" w:fill="auto"/>
        <w:spacing w:before="0"/>
        <w:ind w:firstLine="1440"/>
      </w:pPr>
      <w:r>
        <w:t>- полную достоверную информацию об условиях труда и требованиях охраны труда на рабочем месте;</w:t>
      </w:r>
    </w:p>
    <w:p w14:paraId="750772A7" w14:textId="77777777" w:rsidR="00E93C72" w:rsidRDefault="00E93C72" w:rsidP="000F5FC4">
      <w:pPr>
        <w:pStyle w:val="13"/>
        <w:shd w:val="clear" w:color="auto" w:fill="auto"/>
        <w:spacing w:before="0"/>
        <w:ind w:firstLine="740"/>
      </w:pPr>
      <w:r w:rsidRPr="00AB2F2E">
        <w:rPr>
          <w:iCs/>
          <w:lang w:eastAsia="en-US" w:bidi="en-US"/>
        </w:rPr>
        <w:t xml:space="preserve">            - </w:t>
      </w:r>
      <w:r w:rsidRPr="00AB2F2E">
        <w:t>подготовку</w:t>
      </w:r>
      <w:r>
        <w:t xml:space="preserve"> и дополнительное профессиональное образование в порядке, установленном Трудовым кодексом РФ, иными федеральными законами;</w:t>
      </w:r>
    </w:p>
    <w:p w14:paraId="39C664BC" w14:textId="77777777" w:rsidR="00E93C72" w:rsidRDefault="00E93C72" w:rsidP="000F5FC4">
      <w:pPr>
        <w:pStyle w:val="13"/>
        <w:shd w:val="clear" w:color="auto" w:fill="auto"/>
        <w:spacing w:before="0"/>
        <w:ind w:firstLine="1440"/>
      </w:pPr>
      <w: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0B1341B6" w14:textId="77777777" w:rsidR="00E93C72" w:rsidRDefault="00E93C72" w:rsidP="000F5FC4">
      <w:pPr>
        <w:pStyle w:val="13"/>
        <w:shd w:val="clear" w:color="auto" w:fill="auto"/>
        <w:spacing w:before="0"/>
        <w:ind w:firstLine="1440"/>
      </w:pPr>
      <w:r>
        <w:t>- участие в управлении Учреждением в предусмотренных Трудовым кодексом РФ, иными федеральными законами и коллективным договором формах;</w:t>
      </w:r>
    </w:p>
    <w:p w14:paraId="7CCCAC8B" w14:textId="77777777" w:rsidR="00E93C72" w:rsidRDefault="00E93C72" w:rsidP="000F5FC4">
      <w:pPr>
        <w:pStyle w:val="13"/>
        <w:shd w:val="clear" w:color="auto" w:fill="auto"/>
        <w:spacing w:before="0"/>
        <w:ind w:firstLine="1440"/>
      </w:pPr>
      <w: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530450FF" w14:textId="77777777" w:rsidR="00E93C72" w:rsidRDefault="00E93C72" w:rsidP="000F5FC4">
      <w:pPr>
        <w:pStyle w:val="13"/>
        <w:shd w:val="clear" w:color="auto" w:fill="auto"/>
        <w:spacing w:before="0"/>
        <w:ind w:firstLine="1440"/>
      </w:pPr>
      <w:r>
        <w:t>- защиту своих трудовых прав, свобод и законных интересов всеми не запрещенными законом способами;</w:t>
      </w:r>
    </w:p>
    <w:p w14:paraId="67A43441" w14:textId="77777777" w:rsidR="00E93C72" w:rsidRDefault="00E93C72" w:rsidP="000F5FC4">
      <w:pPr>
        <w:pStyle w:val="13"/>
        <w:shd w:val="clear" w:color="auto" w:fill="auto"/>
        <w:spacing w:before="0"/>
        <w:ind w:firstLine="1440"/>
      </w:pPr>
      <w:r>
        <w:t>- разрешение индивидуальных и коллективных трудовых споров, в порядке установленном Трудовым кодексом РФ, иными федеральными законами;</w:t>
      </w:r>
    </w:p>
    <w:p w14:paraId="217597DA" w14:textId="77777777" w:rsidR="00E93C72" w:rsidRDefault="00E93C72" w:rsidP="000F5FC4">
      <w:pPr>
        <w:pStyle w:val="13"/>
        <w:shd w:val="clear" w:color="auto" w:fill="auto"/>
        <w:spacing w:before="0"/>
        <w:ind w:firstLine="1440"/>
      </w:pPr>
      <w: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14:paraId="374F51CC" w14:textId="77777777" w:rsidR="00E93C72" w:rsidRDefault="00E93C72" w:rsidP="000F5FC4">
      <w:pPr>
        <w:pStyle w:val="13"/>
        <w:shd w:val="clear" w:color="auto" w:fill="auto"/>
        <w:spacing w:before="0"/>
        <w:ind w:firstLine="1440"/>
      </w:pPr>
      <w:r>
        <w:t>- обязательное социальное страхование в случаях, предусмотренных федеральными законами.</w:t>
      </w:r>
    </w:p>
    <w:p w14:paraId="7901E383" w14:textId="77777777" w:rsidR="00E93C72" w:rsidRDefault="00E93C72" w:rsidP="000F5FC4">
      <w:pPr>
        <w:pStyle w:val="13"/>
        <w:shd w:val="clear" w:color="auto" w:fill="auto"/>
        <w:spacing w:before="0"/>
        <w:ind w:firstLine="740"/>
      </w:pPr>
      <w:r>
        <w:rPr>
          <w:b/>
          <w:bCs/>
        </w:rPr>
        <w:t xml:space="preserve">3.2. </w:t>
      </w:r>
      <w:r>
        <w:t xml:space="preserve">Работник Учреждения </w:t>
      </w:r>
      <w:r>
        <w:rPr>
          <w:b/>
          <w:bCs/>
          <w:u w:val="single"/>
        </w:rPr>
        <w:t xml:space="preserve">обязан: </w:t>
      </w:r>
      <w:r>
        <w:t>предъявлять при приеме на работу документы, предусмотренные законодательством;</w:t>
      </w:r>
    </w:p>
    <w:p w14:paraId="588201B7" w14:textId="77777777" w:rsidR="00E93C72" w:rsidRDefault="00E93C72" w:rsidP="000F5FC4">
      <w:pPr>
        <w:pStyle w:val="13"/>
        <w:shd w:val="clear" w:color="auto" w:fill="auto"/>
        <w:spacing w:before="0"/>
        <w:ind w:firstLine="1440"/>
      </w:pPr>
      <w:r>
        <w:t>- иметь необходимую профессиональную квалификацию, отвечающую квалификационным требованиям, указанным в квалификационных справочниках, и (или) профессиональным стандартам;</w:t>
      </w:r>
    </w:p>
    <w:p w14:paraId="0E889D54" w14:textId="77777777" w:rsidR="00E93C72" w:rsidRDefault="00E93C72" w:rsidP="000F5FC4">
      <w:pPr>
        <w:pStyle w:val="13"/>
        <w:shd w:val="clear" w:color="auto" w:fill="auto"/>
        <w:spacing w:before="0"/>
        <w:ind w:firstLine="1440"/>
      </w:pPr>
      <w:r>
        <w:t>- добросовестно и в полном объеме исполнять свои трудовые обязанности, возложенные на него трудовым договором;</w:t>
      </w:r>
    </w:p>
    <w:p w14:paraId="2A085CCF" w14:textId="77777777" w:rsidR="00E93C72" w:rsidRDefault="00E93C72" w:rsidP="000F5FC4">
      <w:pPr>
        <w:pStyle w:val="13"/>
        <w:shd w:val="clear" w:color="auto" w:fill="auto"/>
        <w:spacing w:before="0"/>
        <w:ind w:firstLine="740"/>
      </w:pPr>
      <w:r>
        <w:rPr>
          <w:i/>
          <w:iCs/>
          <w:lang w:eastAsia="en-US" w:bidi="en-US"/>
        </w:rPr>
        <w:t xml:space="preserve">           - </w:t>
      </w:r>
      <w:r>
        <w:t>соблюдать правила внутреннего трудового распорядка Учреждения;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14:paraId="1DDD3B02" w14:textId="77777777" w:rsidR="00E93C72" w:rsidRDefault="00E93C72" w:rsidP="000F5FC4">
      <w:pPr>
        <w:pStyle w:val="13"/>
        <w:shd w:val="clear" w:color="auto" w:fill="auto"/>
        <w:spacing w:before="0"/>
        <w:ind w:firstLine="720"/>
      </w:pPr>
      <w:r w:rsidRPr="00AB2F2E">
        <w:rPr>
          <w:i/>
          <w:iCs/>
          <w:lang w:eastAsia="en-US" w:bidi="en-US"/>
        </w:rPr>
        <w:t xml:space="preserve">           -</w:t>
      </w:r>
      <w:r w:rsidRPr="00CB3AEA">
        <w:rPr>
          <w:lang w:eastAsia="en-US" w:bidi="en-US"/>
        </w:rPr>
        <w:t xml:space="preserve"> </w:t>
      </w:r>
      <w:r>
        <w:rPr>
          <w:lang w:eastAsia="en-US" w:bidi="en-US"/>
        </w:rPr>
        <w:t xml:space="preserve"> </w:t>
      </w:r>
      <w:r>
        <w:t>соблюдать трудовую дисциплину;</w:t>
      </w:r>
    </w:p>
    <w:p w14:paraId="4B2D6BFB" w14:textId="77777777" w:rsidR="00E93C72" w:rsidRDefault="00E93C72" w:rsidP="000F5FC4">
      <w:pPr>
        <w:pStyle w:val="13"/>
        <w:shd w:val="clear" w:color="auto" w:fill="auto"/>
        <w:spacing w:before="0"/>
        <w:ind w:left="1418" w:firstLine="0"/>
      </w:pPr>
      <w:r>
        <w:t>- выполнять установленные нормы труда; бережно относиться к имуществу Учреждения и других работников;</w:t>
      </w:r>
    </w:p>
    <w:p w14:paraId="28945520" w14:textId="77777777" w:rsidR="00E93C72" w:rsidRDefault="00E93C72" w:rsidP="000F5FC4">
      <w:pPr>
        <w:pStyle w:val="13"/>
        <w:shd w:val="clear" w:color="auto" w:fill="auto"/>
        <w:spacing w:before="0"/>
        <w:ind w:left="1420" w:hanging="680"/>
      </w:pPr>
      <w:r>
        <w:rPr>
          <w:i/>
          <w:iCs/>
          <w:lang w:eastAsia="en-US" w:bidi="en-US"/>
        </w:rPr>
        <w:t xml:space="preserve">            - </w:t>
      </w:r>
      <w:r>
        <w:t>соблюдать требования по охране труда и обеспечению безопасности труда; - - соблюдать законные права и свободы воспитанников;</w:t>
      </w:r>
    </w:p>
    <w:p w14:paraId="5D927767" w14:textId="77777777" w:rsidR="00E93C72" w:rsidRDefault="00E93C72" w:rsidP="000F5FC4">
      <w:pPr>
        <w:pStyle w:val="13"/>
        <w:shd w:val="clear" w:color="auto" w:fill="auto"/>
        <w:spacing w:before="0"/>
        <w:ind w:firstLine="1440"/>
      </w:pPr>
      <w:r>
        <w:t>- поддерживать постоянную связь с родителями (законными представителями);</w:t>
      </w:r>
    </w:p>
    <w:p w14:paraId="56FB8EE5" w14:textId="77777777" w:rsidR="00E93C72" w:rsidRDefault="00E93C72" w:rsidP="000F5FC4">
      <w:pPr>
        <w:pStyle w:val="13"/>
        <w:shd w:val="clear" w:color="auto" w:fill="auto"/>
        <w:spacing w:before="0"/>
        <w:ind w:firstLine="1440"/>
      </w:pPr>
      <w:r>
        <w:t>- незамедлительно сообщать руководителю Учреждения о возникновении ситуации, представляющей угрозу жизни и здоровью людей, сохранности имущества Учреждения;</w:t>
      </w:r>
    </w:p>
    <w:p w14:paraId="0BA5D74A" w14:textId="77777777" w:rsidR="00E93C72" w:rsidRDefault="00E93C72" w:rsidP="000F5FC4">
      <w:pPr>
        <w:pStyle w:val="13"/>
        <w:shd w:val="clear" w:color="auto" w:fill="auto"/>
        <w:spacing w:before="0"/>
        <w:ind w:firstLine="1440"/>
      </w:pPr>
      <w:r>
        <w:lastRenderedPageBreak/>
        <w:t>- эффективно использовать учебное оборудование, экономно и рационально расходовать сырье, электроэнергию и другие материальные ресурсы;</w:t>
      </w:r>
    </w:p>
    <w:p w14:paraId="7440DB2A" w14:textId="77777777" w:rsidR="00E93C72" w:rsidRDefault="00E93C72" w:rsidP="000F5FC4">
      <w:pPr>
        <w:pStyle w:val="13"/>
        <w:shd w:val="clear" w:color="auto" w:fill="auto"/>
        <w:spacing w:before="0"/>
        <w:ind w:firstLine="1440"/>
      </w:pPr>
      <w: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7724DDAE" w14:textId="77777777" w:rsidR="00E93C72" w:rsidRDefault="00E93C72" w:rsidP="000F5FC4">
      <w:pPr>
        <w:pStyle w:val="13"/>
        <w:shd w:val="clear" w:color="auto" w:fill="auto"/>
        <w:spacing w:before="0"/>
        <w:ind w:firstLine="1440"/>
      </w:pPr>
      <w:r>
        <w:t>- проходить в установленном законодательством Российской Федерации порядке обучение и проверку знаний и навыков в области охраны труда;</w:t>
      </w:r>
    </w:p>
    <w:p w14:paraId="5C594D20" w14:textId="77777777" w:rsidR="00E93C72" w:rsidRDefault="00E93C72" w:rsidP="000F5FC4">
      <w:pPr>
        <w:pStyle w:val="13"/>
        <w:shd w:val="clear" w:color="auto" w:fill="auto"/>
        <w:spacing w:before="0"/>
        <w:ind w:firstLine="740"/>
      </w:pPr>
      <w:r w:rsidRPr="00181E85">
        <w:rPr>
          <w:i/>
          <w:iCs/>
          <w:lang w:eastAsia="en-US" w:bidi="en-US"/>
        </w:rPr>
        <w:t xml:space="preserve">           - </w:t>
      </w:r>
      <w:r>
        <w:t>соблюдать Устав Учреждения, правила внутреннего трудового распорядка. информировать администрацию Учреждения либо непосредственно заведующего,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68F0BAA3"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18"/>
        </w:tabs>
        <w:spacing w:before="0" w:after="0" w:line="240" w:lineRule="auto"/>
        <w:jc w:val="center"/>
      </w:pPr>
      <w:bookmarkStart w:id="16" w:name="bookmark6"/>
      <w:bookmarkStart w:id="17" w:name="bookmark7"/>
      <w:r>
        <w:t>ПРАВА И ОБЯЗАННОСТИ ПЕДАГОГИЧЕСКИХ РАБОТНИКОВ</w:t>
      </w:r>
      <w:r>
        <w:br/>
        <w:t>УЧРЕЖДЕНИЯ</w:t>
      </w:r>
      <w:bookmarkEnd w:id="16"/>
      <w:bookmarkEnd w:id="17"/>
    </w:p>
    <w:p w14:paraId="7634DC46" w14:textId="77777777" w:rsidR="00E93C72" w:rsidRDefault="00E93C72" w:rsidP="00E93C72">
      <w:pPr>
        <w:pStyle w:val="13"/>
        <w:shd w:val="clear" w:color="auto" w:fill="auto"/>
        <w:ind w:left="1440" w:hanging="340"/>
      </w:pPr>
      <w:r w:rsidRPr="00CB3AEA">
        <w:rPr>
          <w:i/>
          <w:iCs/>
          <w:lang w:eastAsia="en-US" w:bidi="en-US"/>
        </w:rPr>
        <w:t xml:space="preserve"> </w:t>
      </w:r>
      <w:r>
        <w:rPr>
          <w:i/>
          <w:iCs/>
        </w:rPr>
        <w:t>Примечание: Федеральный закон № 273-ФЗ «Об образовании в РФ», статья 47.</w:t>
      </w:r>
    </w:p>
    <w:p w14:paraId="64F35A32" w14:textId="77777777" w:rsidR="00E93C72" w:rsidRDefault="00E93C72" w:rsidP="00E93C72">
      <w:pPr>
        <w:pStyle w:val="13"/>
        <w:shd w:val="clear" w:color="auto" w:fill="auto"/>
        <w:ind w:firstLine="720"/>
      </w:pPr>
      <w:r>
        <w:rPr>
          <w:b/>
          <w:bCs/>
        </w:rPr>
        <w:t xml:space="preserve">4.1. </w:t>
      </w:r>
      <w: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14:paraId="66D8183D" w14:textId="77777777" w:rsidR="00E93C72" w:rsidRDefault="00E93C72" w:rsidP="00E93C72">
      <w:pPr>
        <w:pStyle w:val="28"/>
        <w:keepNext/>
        <w:keepLines/>
        <w:shd w:val="clear" w:color="auto" w:fill="auto"/>
        <w:ind w:firstLine="720"/>
        <w:jc w:val="both"/>
      </w:pPr>
      <w:bookmarkStart w:id="18" w:name="bookmark8"/>
      <w:bookmarkStart w:id="19" w:name="bookmark9"/>
      <w:r>
        <w:t xml:space="preserve">4.2. Педагогические работники </w:t>
      </w:r>
      <w:r>
        <w:rPr>
          <w:u w:val="single"/>
        </w:rPr>
        <w:t>имеют следующие академические права и свободы:</w:t>
      </w:r>
      <w:bookmarkEnd w:id="18"/>
      <w:bookmarkEnd w:id="19"/>
    </w:p>
    <w:p w14:paraId="0B26C177" w14:textId="77777777" w:rsidR="00E93C72" w:rsidRDefault="00E93C72" w:rsidP="00E93C72">
      <w:pPr>
        <w:pStyle w:val="13"/>
        <w:shd w:val="clear" w:color="auto" w:fill="auto"/>
        <w:ind w:firstLine="720"/>
      </w:pPr>
      <w:r>
        <w:rPr>
          <w:i/>
          <w:iCs/>
          <w:lang w:eastAsia="en-US" w:bidi="en-US"/>
        </w:rPr>
        <w:t xml:space="preserve">          - </w:t>
      </w:r>
      <w:r>
        <w:t>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и муниципальными правовыми актами (</w:t>
      </w:r>
      <w:r>
        <w:rPr>
          <w:i/>
          <w:iCs/>
        </w:rPr>
        <w:t>Примечание: Федеральный закон от 19.12.2023 № 618-ФЗ</w:t>
      </w:r>
      <w:r>
        <w:t>);</w:t>
      </w:r>
    </w:p>
    <w:p w14:paraId="68D8BBE2" w14:textId="77777777" w:rsidR="00E93C72" w:rsidRDefault="00E93C72" w:rsidP="00E93C72">
      <w:pPr>
        <w:pStyle w:val="13"/>
        <w:shd w:val="clear" w:color="auto" w:fill="auto"/>
        <w:ind w:firstLine="1440"/>
      </w:pPr>
      <w:r>
        <w:t>- в Российской Федерации признается особый статус педагогических работников в обществе и создаются условия для осуществления ими профессиональной деятельности. Педагогическим работникам в Российской Федерации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14:paraId="5DACBC25" w14:textId="77777777" w:rsidR="00E93C72" w:rsidRDefault="00E93C72" w:rsidP="000F5FC4">
      <w:pPr>
        <w:pStyle w:val="13"/>
        <w:shd w:val="clear" w:color="auto" w:fill="auto"/>
        <w:spacing w:before="0"/>
        <w:ind w:firstLine="720"/>
      </w:pPr>
      <w:r>
        <w:rPr>
          <w:i/>
          <w:iCs/>
          <w:lang w:eastAsia="en-US" w:bidi="en-US"/>
        </w:rPr>
        <w:t xml:space="preserve">           -</w:t>
      </w:r>
      <w:r w:rsidRPr="00CB3AEA">
        <w:rPr>
          <w:lang w:eastAsia="en-US" w:bidi="en-US"/>
        </w:rPr>
        <w:t xml:space="preserve"> </w:t>
      </w:r>
      <w:r>
        <w:t>свобода преподавания, свободное выражение своего мнения, свобода от вмешательства в профессиональную деятельность;</w:t>
      </w:r>
    </w:p>
    <w:p w14:paraId="46BAB8A0" w14:textId="77777777" w:rsidR="00E93C72" w:rsidRDefault="00E93C72" w:rsidP="000F5FC4">
      <w:pPr>
        <w:pStyle w:val="13"/>
        <w:shd w:val="clear" w:color="auto" w:fill="auto"/>
        <w:spacing w:before="0"/>
        <w:ind w:firstLine="1440"/>
      </w:pPr>
      <w:r>
        <w:t>- свобода выбора и использования педагогически обоснованных форм, средств, методов обучения и воспитания;</w:t>
      </w:r>
    </w:p>
    <w:p w14:paraId="04499C28" w14:textId="77777777" w:rsidR="00E93C72" w:rsidRDefault="00E93C72" w:rsidP="000F5FC4">
      <w:pPr>
        <w:pStyle w:val="13"/>
        <w:shd w:val="clear" w:color="auto" w:fill="auto"/>
        <w:spacing w:before="0"/>
        <w:ind w:firstLine="1500"/>
      </w:pPr>
      <w:r>
        <w:lastRenderedPageBreak/>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16F86FB1" w14:textId="77777777" w:rsidR="00E93C72" w:rsidRDefault="00E93C72" w:rsidP="000F5FC4">
      <w:pPr>
        <w:pStyle w:val="13"/>
        <w:shd w:val="clear" w:color="auto" w:fill="auto"/>
        <w:spacing w:before="0"/>
        <w:ind w:firstLine="1440"/>
      </w:pPr>
      <w: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53E1A5E0" w14:textId="77777777" w:rsidR="00E93C72" w:rsidRDefault="00E93C72" w:rsidP="000F5FC4">
      <w:pPr>
        <w:pStyle w:val="13"/>
        <w:shd w:val="clear" w:color="auto" w:fill="auto"/>
        <w:spacing w:before="0"/>
        <w:ind w:firstLine="720"/>
      </w:pPr>
      <w:r>
        <w:rPr>
          <w:i/>
          <w:iCs/>
          <w:lang w:eastAsia="en-US" w:bidi="en-US"/>
        </w:rPr>
        <w:t xml:space="preserve">            - </w:t>
      </w:r>
      <w: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14:paraId="12A574A5" w14:textId="77777777" w:rsidR="00E93C72" w:rsidRDefault="00E93C72" w:rsidP="000F5FC4">
      <w:pPr>
        <w:pStyle w:val="13"/>
        <w:shd w:val="clear" w:color="auto" w:fill="auto"/>
        <w:spacing w:before="0"/>
        <w:ind w:firstLine="1440"/>
      </w:pPr>
      <w:r>
        <w:t>-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078917D" w14:textId="77777777" w:rsidR="00E93C72" w:rsidRDefault="00E93C72" w:rsidP="000F5FC4">
      <w:pPr>
        <w:pStyle w:val="13"/>
        <w:shd w:val="clear" w:color="auto" w:fill="auto"/>
        <w:spacing w:before="0"/>
        <w:ind w:firstLine="1440"/>
      </w:pPr>
      <w:r>
        <w:t>-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w:t>
      </w:r>
      <w:r>
        <w:softHyphen/>
        <w:t>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14:paraId="5C72676A" w14:textId="77777777" w:rsidR="00E93C72" w:rsidRDefault="00E93C72" w:rsidP="000F5FC4">
      <w:pPr>
        <w:pStyle w:val="13"/>
        <w:shd w:val="clear" w:color="auto" w:fill="auto"/>
        <w:spacing w:before="0"/>
        <w:ind w:firstLine="740"/>
      </w:pPr>
      <w:r>
        <w:rPr>
          <w:i/>
          <w:iCs/>
          <w:lang w:eastAsia="en-US" w:bidi="en-US"/>
        </w:rPr>
        <w:t xml:space="preserve">            - </w:t>
      </w:r>
      <w: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2BF622DA" w14:textId="77777777" w:rsidR="00E93C72" w:rsidRDefault="00E93C72" w:rsidP="000F5FC4">
      <w:pPr>
        <w:pStyle w:val="13"/>
        <w:shd w:val="clear" w:color="auto" w:fill="auto"/>
        <w:spacing w:before="0"/>
        <w:ind w:firstLine="1440"/>
      </w:pPr>
      <w:r>
        <w:t>-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14:paraId="1CA3DAC4" w14:textId="77777777" w:rsidR="00E93C72" w:rsidRDefault="00E93C72" w:rsidP="000F5FC4">
      <w:pPr>
        <w:pStyle w:val="13"/>
        <w:shd w:val="clear" w:color="auto" w:fill="auto"/>
        <w:spacing w:before="0"/>
        <w:ind w:firstLine="1440"/>
      </w:pPr>
      <w:r>
        <w:t>-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550C5550" w14:textId="77777777" w:rsidR="00E93C72" w:rsidRDefault="00E93C72" w:rsidP="000F5FC4">
      <w:pPr>
        <w:pStyle w:val="13"/>
        <w:shd w:val="clear" w:color="auto" w:fill="auto"/>
        <w:spacing w:before="0"/>
        <w:ind w:firstLine="1440"/>
      </w:pPr>
      <w:r>
        <w:t>- право на объединение в общественные профессиональные организации в формах и в порядке, которые установлены</w:t>
      </w:r>
      <w:hyperlink r:id="rId14" w:history="1">
        <w:r>
          <w:t xml:space="preserve"> </w:t>
        </w:r>
        <w:r>
          <w:rPr>
            <w:color w:val="1A0DAB"/>
            <w:u w:val="single"/>
          </w:rPr>
          <w:t>законодательством</w:t>
        </w:r>
        <w:r>
          <w:rPr>
            <w:color w:val="1A0DAB"/>
          </w:rPr>
          <w:t xml:space="preserve"> </w:t>
        </w:r>
      </w:hyperlink>
      <w:r>
        <w:t>Российской Федерации;</w:t>
      </w:r>
    </w:p>
    <w:p w14:paraId="5531BC2C" w14:textId="77777777" w:rsidR="00E93C72" w:rsidRDefault="00E93C72" w:rsidP="000F5FC4">
      <w:pPr>
        <w:pStyle w:val="13"/>
        <w:shd w:val="clear" w:color="auto" w:fill="auto"/>
        <w:spacing w:before="0"/>
        <w:ind w:firstLine="1440"/>
      </w:pPr>
      <w:r>
        <w:t>- право на уважение человеческого достоинства, защиту от всех форм физического и психического насилия, оскорбления личности (</w:t>
      </w:r>
      <w:r>
        <w:rPr>
          <w:i/>
          <w:iCs/>
        </w:rPr>
        <w:t>Примечание: п.12 Федеральный закон от 19.12.2023 № 618-ФЗ)</w:t>
      </w:r>
    </w:p>
    <w:p w14:paraId="700CC337" w14:textId="77777777" w:rsidR="00E93C72" w:rsidRDefault="00E93C72" w:rsidP="000F5FC4">
      <w:pPr>
        <w:pStyle w:val="13"/>
        <w:shd w:val="clear" w:color="auto" w:fill="auto"/>
        <w:spacing w:before="0"/>
        <w:ind w:firstLine="740"/>
      </w:pPr>
      <w:r>
        <w:rPr>
          <w:i/>
          <w:iCs/>
          <w:lang w:eastAsia="en-US" w:bidi="en-US"/>
        </w:rPr>
        <w:t xml:space="preserve">           - </w:t>
      </w: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34AA1004" w14:textId="77777777" w:rsidR="00E93C72" w:rsidRDefault="00E93C72" w:rsidP="000F5FC4">
      <w:pPr>
        <w:pStyle w:val="13"/>
        <w:shd w:val="clear" w:color="auto" w:fill="auto"/>
        <w:spacing w:before="0"/>
        <w:ind w:firstLine="1440"/>
      </w:pPr>
      <w:r>
        <w:t xml:space="preserve">- в целях защиты своих прав педагогические работники самостоятельно или через своих представителей вправе: 1) направлять в органы управления организацией, осуществляющей образовательную деятельность, обращения о применении к обучающимся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2) обращаться в комиссию по </w:t>
      </w:r>
      <w:r>
        <w:lastRenderedPageBreak/>
        <w:t>урегулированию споров между участниками образовательных отношений; 3) использовать не запрещенные законодательством Российской Федерации иные</w:t>
      </w:r>
      <w:hyperlink r:id="rId15" w:history="1">
        <w:r>
          <w:t xml:space="preserve"> </w:t>
        </w:r>
        <w:r>
          <w:rPr>
            <w:color w:val="1A0DAB"/>
            <w:u w:val="single"/>
          </w:rPr>
          <w:t>способы</w:t>
        </w:r>
        <w:r>
          <w:rPr>
            <w:color w:val="1A0DAB"/>
          </w:rPr>
          <w:t xml:space="preserve"> </w:t>
        </w:r>
      </w:hyperlink>
      <w:r>
        <w:t>защиты прав и законных интересов (</w:t>
      </w:r>
      <w:r>
        <w:rPr>
          <w:i/>
          <w:iCs/>
        </w:rPr>
        <w:t>Примечание: Федеральный закон от 19.12.2023 № 618-ФЗ</w:t>
      </w:r>
      <w:r>
        <w:t>);</w:t>
      </w:r>
    </w:p>
    <w:p w14:paraId="7B3526D1" w14:textId="77777777" w:rsidR="00E93C72" w:rsidRDefault="00E93C72" w:rsidP="000F5FC4">
      <w:pPr>
        <w:pStyle w:val="28"/>
        <w:keepNext/>
        <w:keepLines/>
        <w:shd w:val="clear" w:color="auto" w:fill="auto"/>
        <w:spacing w:before="0"/>
        <w:ind w:firstLine="740"/>
        <w:jc w:val="both"/>
      </w:pPr>
      <w:bookmarkStart w:id="20" w:name="bookmark10"/>
      <w:bookmarkStart w:id="21" w:name="bookmark11"/>
      <w:r>
        <w:t xml:space="preserve">4.3. Педагогические работники </w:t>
      </w:r>
      <w:r>
        <w:rPr>
          <w:u w:val="single"/>
        </w:rPr>
        <w:t>имеют следующие трудовые права и социальные гарантии:</w:t>
      </w:r>
      <w:bookmarkEnd w:id="20"/>
      <w:bookmarkEnd w:id="21"/>
    </w:p>
    <w:p w14:paraId="411F1710" w14:textId="77777777" w:rsidR="00E93C72" w:rsidRDefault="00E93C72" w:rsidP="000F5FC4">
      <w:pPr>
        <w:pStyle w:val="13"/>
        <w:shd w:val="clear" w:color="auto" w:fill="auto"/>
        <w:spacing w:before="0"/>
        <w:ind w:firstLine="1440"/>
      </w:pPr>
      <w:r>
        <w:t>- право на сокращенную</w:t>
      </w:r>
      <w:hyperlink r:id="rId16" w:history="1">
        <w:r>
          <w:t xml:space="preserve"> продолжительность </w:t>
        </w:r>
      </w:hyperlink>
      <w:r>
        <w:t>рабочего времени; право на дополнительное профессиональное образование по профилю педагогической деятельности не реже чем один раз в три года;</w:t>
      </w:r>
    </w:p>
    <w:p w14:paraId="60C49375" w14:textId="77777777" w:rsidR="00E93C72" w:rsidRDefault="00E93C72" w:rsidP="000F5FC4">
      <w:pPr>
        <w:pStyle w:val="13"/>
        <w:shd w:val="clear" w:color="auto" w:fill="auto"/>
        <w:spacing w:before="0"/>
        <w:ind w:firstLine="1440"/>
      </w:pPr>
      <w:r>
        <w:t>- право на ежегодный основной удлиненный оплачиваемый отпуск,</w:t>
      </w:r>
      <w:hyperlink r:id="rId17" w:history="1">
        <w:r>
          <w:t xml:space="preserve"> продолжительность </w:t>
        </w:r>
      </w:hyperlink>
      <w:r>
        <w:t>которого определяется Правительством Российской Федерации;</w:t>
      </w:r>
    </w:p>
    <w:p w14:paraId="7059D6C1" w14:textId="77777777" w:rsidR="00E93C72" w:rsidRDefault="00E93C72" w:rsidP="000F5FC4">
      <w:pPr>
        <w:pStyle w:val="13"/>
        <w:shd w:val="clear" w:color="auto" w:fill="auto"/>
        <w:spacing w:before="0"/>
        <w:ind w:firstLine="1440"/>
      </w:pPr>
      <w:r>
        <w:t>- право на длительный отпуск сроком до одного года не реже чем через каждые десять лет непрерывной педагогической работы в</w:t>
      </w:r>
      <w:hyperlink r:id="rId18" w:history="1">
        <w:r>
          <w:t xml:space="preserve"> порядке,</w:t>
        </w:r>
      </w:hyperlink>
      <w:r>
        <w:t xml:space="preserve">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r>
        <w:rPr>
          <w:i/>
          <w:iCs/>
        </w:rPr>
        <w:t>Примечание: Федеральный закон от 26.07.2019 № 232-ФЗ</w:t>
      </w:r>
      <w:r>
        <w:t>);</w:t>
      </w:r>
    </w:p>
    <w:p w14:paraId="41908F7E" w14:textId="77777777" w:rsidR="00E93C72" w:rsidRDefault="00E93C72" w:rsidP="000F5FC4">
      <w:pPr>
        <w:pStyle w:val="13"/>
        <w:shd w:val="clear" w:color="auto" w:fill="auto"/>
        <w:spacing w:before="0"/>
        <w:ind w:firstLine="1440"/>
      </w:pPr>
      <w:r>
        <w:t>- право на досрочное назначение страховой пенсии по старости в порядке, установленном</w:t>
      </w:r>
      <w:hyperlink r:id="rId19" w:history="1">
        <w:r>
          <w:t xml:space="preserve"> законодательством </w:t>
        </w:r>
      </w:hyperlink>
      <w:r>
        <w:t>Российской Федерации (</w:t>
      </w:r>
      <w:r>
        <w:rPr>
          <w:i/>
          <w:iCs/>
        </w:rPr>
        <w:t>Примечание: Федеральный закон от 21.07.2014 № 216-ФЗ</w:t>
      </w:r>
      <w:r>
        <w:t>);</w:t>
      </w:r>
    </w:p>
    <w:p w14:paraId="61DDA578" w14:textId="77777777" w:rsidR="00E93C72" w:rsidRDefault="00E93C72" w:rsidP="000F5FC4">
      <w:pPr>
        <w:pStyle w:val="13"/>
        <w:shd w:val="clear" w:color="auto" w:fill="auto"/>
        <w:spacing w:before="0"/>
        <w:ind w:firstLine="1440"/>
      </w:pPr>
      <w:r>
        <w:t>-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0F21DE7D" w14:textId="77777777" w:rsidR="00E93C72" w:rsidRDefault="00E93C72" w:rsidP="000F5FC4">
      <w:pPr>
        <w:pStyle w:val="13"/>
        <w:shd w:val="clear" w:color="auto" w:fill="auto"/>
        <w:spacing w:before="0"/>
        <w:ind w:firstLine="1440"/>
      </w:pPr>
      <w:r>
        <w:t>- иные трудовые права, социальные гарантии и меры социальной поддержки, установленные федеральными законами и иными нормативными правовыми</w:t>
      </w:r>
      <w:hyperlink r:id="rId20" w:history="1">
        <w:r>
          <w:t xml:space="preserve"> актами </w:t>
        </w:r>
      </w:hyperlink>
      <w:r>
        <w:t>Российской Федерации, законами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и муниципальными правовыми актами. (</w:t>
      </w:r>
      <w:r>
        <w:rPr>
          <w:i/>
          <w:iCs/>
        </w:rPr>
        <w:t>Примечание: Федеральный закон от 19.12.2023 № 618-ФЗ</w:t>
      </w:r>
      <w:r>
        <w:t>);</w:t>
      </w:r>
    </w:p>
    <w:p w14:paraId="2161187C" w14:textId="77777777" w:rsidR="00E93C72" w:rsidRDefault="00E93C72" w:rsidP="000F5FC4">
      <w:pPr>
        <w:pStyle w:val="13"/>
        <w:shd w:val="clear" w:color="auto" w:fill="auto"/>
        <w:spacing w:before="0"/>
        <w:ind w:firstLine="740"/>
      </w:pPr>
      <w:r>
        <w:rPr>
          <w:i/>
          <w:iCs/>
          <w:lang w:eastAsia="en-US" w:bidi="en-US"/>
        </w:rPr>
        <w:t xml:space="preserve">            - </w:t>
      </w:r>
      <w:r>
        <w:t>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а также в целях социальной поддержки педагогических работников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публичной власти федеральной территории «Сириус» и муниципальными правовыми актами могут устанавливаться дополнительные меры государственной поддержки и социальные гарантии. (</w:t>
      </w:r>
      <w:r>
        <w:rPr>
          <w:i/>
          <w:iCs/>
        </w:rPr>
        <w:t>Примечание: ч.10 Федеральный закон от 19.12.2023 № 618-ФЗ</w:t>
      </w:r>
      <w:r>
        <w:t>).</w:t>
      </w:r>
    </w:p>
    <w:p w14:paraId="24F513EE" w14:textId="77777777" w:rsidR="00E93C72" w:rsidRDefault="00E93C72" w:rsidP="000F5FC4">
      <w:pPr>
        <w:pStyle w:val="13"/>
        <w:widowControl w:val="0"/>
        <w:numPr>
          <w:ilvl w:val="0"/>
          <w:numId w:val="29"/>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1"/>
        </w:tabs>
        <w:spacing w:before="0" w:line="240" w:lineRule="auto"/>
        <w:ind w:firstLine="740"/>
      </w:pPr>
      <w:r>
        <w:t xml:space="preserve">Педагогические работники </w:t>
      </w:r>
      <w:r>
        <w:rPr>
          <w:b/>
          <w:bCs/>
          <w:u w:val="single"/>
        </w:rPr>
        <w:t>обязаны:</w:t>
      </w:r>
    </w:p>
    <w:p w14:paraId="690A64DB" w14:textId="77777777" w:rsidR="00E93C72" w:rsidRDefault="00E93C72" w:rsidP="000F5FC4">
      <w:pPr>
        <w:pStyle w:val="13"/>
        <w:shd w:val="clear" w:color="auto" w:fill="auto"/>
        <w:spacing w:before="0" w:line="264" w:lineRule="auto"/>
        <w:ind w:left="1420" w:hanging="320"/>
      </w:pPr>
      <w:r w:rsidRPr="00CB3AEA">
        <w:rPr>
          <w:rFonts w:ascii="Arial" w:eastAsia="Arial" w:hAnsi="Arial" w:cs="Arial"/>
          <w:i/>
          <w:iCs/>
          <w:sz w:val="20"/>
          <w:szCs w:val="20"/>
          <w:lang w:eastAsia="en-US" w:bidi="en-US"/>
        </w:rPr>
        <w:t xml:space="preserve"> </w:t>
      </w:r>
      <w:r>
        <w:rPr>
          <w:i/>
          <w:iCs/>
        </w:rPr>
        <w:t>Примечание: Федеральный закон № 273-ФЗ «Об образовании в РФ», статья 48.</w:t>
      </w:r>
    </w:p>
    <w:p w14:paraId="4ECC05C4" w14:textId="77777777" w:rsidR="00E93C72" w:rsidRDefault="00E93C72" w:rsidP="000F5FC4">
      <w:pPr>
        <w:pStyle w:val="13"/>
        <w:shd w:val="clear" w:color="auto" w:fill="auto"/>
        <w:spacing w:before="0"/>
        <w:ind w:firstLine="1440"/>
      </w:pPr>
      <w:r>
        <w:lastRenderedPageBreak/>
        <w:t>- 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14:paraId="040612BD" w14:textId="77777777" w:rsidR="00E93C72" w:rsidRDefault="00E93C72" w:rsidP="000F5FC4">
      <w:pPr>
        <w:pStyle w:val="13"/>
        <w:shd w:val="clear" w:color="auto" w:fill="auto"/>
        <w:spacing w:before="0"/>
        <w:ind w:firstLine="1440"/>
      </w:pPr>
      <w:r>
        <w:t>- соблюдать правовые, нравственные и этические нормы, следовать требованиям профессиональной этики;</w:t>
      </w:r>
    </w:p>
    <w:p w14:paraId="78098AAA" w14:textId="77777777" w:rsidR="00E93C72" w:rsidRDefault="00E93C72" w:rsidP="000F5FC4">
      <w:pPr>
        <w:pStyle w:val="13"/>
        <w:shd w:val="clear" w:color="auto" w:fill="auto"/>
        <w:spacing w:before="0"/>
        <w:ind w:firstLine="1440"/>
      </w:pPr>
      <w:r>
        <w:t>- уважать честь и достоинство воспитанников и других участников образовательных отношений;</w:t>
      </w:r>
    </w:p>
    <w:p w14:paraId="211989D4" w14:textId="77777777" w:rsidR="00E93C72" w:rsidRDefault="00E93C72" w:rsidP="000F5FC4">
      <w:pPr>
        <w:pStyle w:val="13"/>
        <w:shd w:val="clear" w:color="auto" w:fill="auto"/>
        <w:spacing w:before="0"/>
        <w:ind w:firstLine="1440"/>
      </w:pPr>
      <w: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14:paraId="6BC95D69" w14:textId="77777777" w:rsidR="00E93C72" w:rsidRDefault="00E93C72" w:rsidP="000F5FC4">
      <w:pPr>
        <w:pStyle w:val="13"/>
        <w:shd w:val="clear" w:color="auto" w:fill="auto"/>
        <w:spacing w:before="0"/>
        <w:ind w:firstLine="1440"/>
      </w:pPr>
      <w:r>
        <w:t>- применять педагогически обоснованные и обеспечивающие высокое качество образования формы, методы обучения и воспитания;</w:t>
      </w:r>
    </w:p>
    <w:p w14:paraId="2711655B" w14:textId="77777777" w:rsidR="00E93C72" w:rsidRDefault="00E93C72" w:rsidP="000F5FC4">
      <w:pPr>
        <w:pStyle w:val="13"/>
        <w:shd w:val="clear" w:color="auto" w:fill="auto"/>
        <w:spacing w:before="0"/>
        <w:ind w:firstLine="1440"/>
      </w:pPr>
      <w: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616A1039" w14:textId="77777777" w:rsidR="00E93C72" w:rsidRDefault="00E93C72" w:rsidP="000F5FC4">
      <w:pPr>
        <w:pStyle w:val="13"/>
        <w:shd w:val="clear" w:color="auto" w:fill="auto"/>
        <w:spacing w:before="0"/>
        <w:ind w:left="1420" w:firstLine="0"/>
      </w:pPr>
      <w:r>
        <w:t>- систематически повышать свой профессиональный уровень;</w:t>
      </w:r>
    </w:p>
    <w:p w14:paraId="3CFD5571" w14:textId="77777777" w:rsidR="00E93C72" w:rsidRDefault="00E93C72" w:rsidP="000F5FC4">
      <w:pPr>
        <w:pStyle w:val="13"/>
        <w:shd w:val="clear" w:color="auto" w:fill="auto"/>
        <w:spacing w:before="0"/>
        <w:ind w:firstLine="1440"/>
      </w:pPr>
      <w:r>
        <w:t>- проходить аттестацию на соответствие занимаемой должности в порядке, установленном законодательством об образовании;</w:t>
      </w:r>
    </w:p>
    <w:p w14:paraId="5DC397C1" w14:textId="77777777" w:rsidR="00E93C72" w:rsidRDefault="00E93C72" w:rsidP="000F5FC4">
      <w:pPr>
        <w:pStyle w:val="13"/>
        <w:shd w:val="clear" w:color="auto" w:fill="auto"/>
        <w:spacing w:before="0"/>
        <w:ind w:firstLine="1440"/>
      </w:pPr>
      <w: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руководителя;</w:t>
      </w:r>
    </w:p>
    <w:p w14:paraId="33A1C0CC" w14:textId="77777777" w:rsidR="00E93C72" w:rsidRDefault="00E93C72" w:rsidP="000F5FC4">
      <w:pPr>
        <w:pStyle w:val="13"/>
        <w:shd w:val="clear" w:color="auto" w:fill="auto"/>
        <w:spacing w:before="0"/>
        <w:ind w:firstLine="1440"/>
      </w:pPr>
      <w:r>
        <w:t>- проходить в установленном законодательством Российской Федерации порядке обучение и проверку знаний и навыков в области охраны труда;</w:t>
      </w:r>
    </w:p>
    <w:p w14:paraId="5F6E2B59" w14:textId="77777777" w:rsidR="00E93C72" w:rsidRDefault="00E93C72" w:rsidP="000F5FC4">
      <w:pPr>
        <w:pStyle w:val="13"/>
        <w:shd w:val="clear" w:color="auto" w:fill="auto"/>
        <w:spacing w:before="0"/>
        <w:ind w:firstLine="1440"/>
      </w:pPr>
      <w:r>
        <w:t>-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14:paraId="2081DBFC" w14:textId="77777777" w:rsidR="00E93C72" w:rsidRDefault="00E93C72" w:rsidP="000F5FC4">
      <w:pPr>
        <w:pStyle w:val="13"/>
        <w:shd w:val="clear" w:color="auto" w:fill="auto"/>
        <w:spacing w:before="0" w:line="223" w:lineRule="auto"/>
        <w:ind w:firstLine="740"/>
      </w:pPr>
      <w:r>
        <w:rPr>
          <w:rFonts w:ascii="Arial" w:eastAsia="Arial" w:hAnsi="Arial" w:cs="Arial"/>
          <w:sz w:val="36"/>
          <w:szCs w:val="36"/>
        </w:rPr>
        <w:t xml:space="preserve">      </w:t>
      </w:r>
      <w:r w:rsidRPr="00181E85">
        <w:rPr>
          <w:rFonts w:eastAsia="Arial"/>
        </w:rPr>
        <w:t xml:space="preserve"> -</w:t>
      </w:r>
      <w:r>
        <w:rPr>
          <w:rFonts w:ascii="Arial" w:eastAsia="Arial" w:hAnsi="Arial" w:cs="Arial"/>
          <w:sz w:val="36"/>
          <w:szCs w:val="36"/>
        </w:rPr>
        <w:t xml:space="preserve"> </w:t>
      </w:r>
      <w: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 (</w:t>
      </w:r>
      <w:r>
        <w:rPr>
          <w:i/>
          <w:iCs/>
        </w:rPr>
        <w:t>Примечание: п. 1 в ред. Федерального закона от 25.12.2023 № 685-ФЗ)</w:t>
      </w:r>
      <w:r>
        <w:t>;</w:t>
      </w:r>
    </w:p>
    <w:p w14:paraId="30E1268B" w14:textId="77777777" w:rsidR="00E93C72" w:rsidRDefault="00E93C72" w:rsidP="000F5FC4">
      <w:pPr>
        <w:pStyle w:val="13"/>
        <w:shd w:val="clear" w:color="auto" w:fill="auto"/>
        <w:spacing w:before="0"/>
        <w:ind w:firstLine="740"/>
      </w:pPr>
      <w:r>
        <w:rPr>
          <w:i/>
          <w:iCs/>
          <w:lang w:eastAsia="en-US" w:bidi="en-US"/>
        </w:rPr>
        <w:t xml:space="preserve">           - </w:t>
      </w:r>
      <w:r>
        <w:t>соблюдать правовые, нравственные и этические нормы, следовать требованиям профессиональной этики;</w:t>
      </w:r>
    </w:p>
    <w:p w14:paraId="48906DB9" w14:textId="77777777" w:rsidR="00E93C72" w:rsidRDefault="00E93C72" w:rsidP="000F5FC4">
      <w:pPr>
        <w:pStyle w:val="13"/>
        <w:shd w:val="clear" w:color="auto" w:fill="auto"/>
        <w:spacing w:before="0"/>
        <w:ind w:firstLine="1440"/>
      </w:pPr>
      <w:r>
        <w:t>- уважать честь и достоинство воспитанников и других участников образовательных отношений;</w:t>
      </w:r>
    </w:p>
    <w:p w14:paraId="67CE3A21" w14:textId="77777777" w:rsidR="00E93C72" w:rsidRDefault="00E93C72" w:rsidP="000F5FC4">
      <w:pPr>
        <w:pStyle w:val="13"/>
        <w:shd w:val="clear" w:color="auto" w:fill="auto"/>
        <w:spacing w:before="0"/>
        <w:ind w:firstLine="1440"/>
      </w:pPr>
      <w: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воспитанников культуру здорового и безопасного образа жизни (</w:t>
      </w:r>
      <w:r>
        <w:rPr>
          <w:i/>
          <w:iCs/>
        </w:rPr>
        <w:t>Примечание: п. 4 в ред. Федерального закона от 25.12.2023 № 685-ФЗ)</w:t>
      </w:r>
      <w:r>
        <w:t>;</w:t>
      </w:r>
    </w:p>
    <w:p w14:paraId="6D9901B7" w14:textId="77777777" w:rsidR="00E93C72" w:rsidRDefault="00E93C72" w:rsidP="000F5FC4">
      <w:pPr>
        <w:pStyle w:val="13"/>
        <w:shd w:val="clear" w:color="auto" w:fill="auto"/>
        <w:spacing w:before="0"/>
        <w:ind w:firstLine="1440"/>
      </w:pPr>
      <w:r>
        <w:lastRenderedPageBreak/>
        <w:t>-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w:t>
      </w:r>
      <w:hyperlink r:id="rId21" w:history="1">
        <w:r>
          <w:t xml:space="preserve"> </w:t>
        </w:r>
        <w:r>
          <w:rPr>
            <w:color w:val="1A0DAB"/>
            <w:u w:val="single"/>
          </w:rPr>
          <w:t>Конституции</w:t>
        </w:r>
        <w:r>
          <w:rPr>
            <w:color w:val="1A0DAB"/>
          </w:rPr>
          <w:t xml:space="preserve"> </w:t>
        </w:r>
      </w:hyperlink>
      <w:r>
        <w:t>Российской Федерации.</w:t>
      </w:r>
    </w:p>
    <w:p w14:paraId="21E3C1BE" w14:textId="77777777" w:rsidR="00E93C72" w:rsidRDefault="00E93C72" w:rsidP="000F5FC4">
      <w:pPr>
        <w:pStyle w:val="13"/>
        <w:shd w:val="clear" w:color="auto" w:fill="auto"/>
        <w:spacing w:before="0"/>
        <w:ind w:firstLine="1440"/>
      </w:pPr>
      <w: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w:t>
      </w:r>
      <w:hyperlink r:id="rId22" w:history="1">
        <w:r>
          <w:t xml:space="preserve"> </w:t>
        </w:r>
        <w:r>
          <w:rPr>
            <w:color w:val="1A0DAB"/>
            <w:u w:val="single"/>
          </w:rPr>
          <w:t>частью</w:t>
        </w:r>
      </w:hyperlink>
      <w:r>
        <w:rPr>
          <w:color w:val="1A0DAB"/>
          <w:u w:val="single"/>
        </w:rPr>
        <w:t xml:space="preserve"> </w:t>
      </w:r>
      <w:hyperlink r:id="rId23" w:history="1">
        <w:r>
          <w:rPr>
            <w:color w:val="1A0DAB"/>
          </w:rPr>
          <w:t xml:space="preserve">1 </w:t>
        </w:r>
      </w:hyperlink>
      <w:r>
        <w:t>настоящей статьи, учитывается при прохождении ими аттестации.</w:t>
      </w:r>
    </w:p>
    <w:p w14:paraId="398C5E08" w14:textId="77777777" w:rsidR="00E93C72" w:rsidRDefault="00E93C72" w:rsidP="000F5FC4">
      <w:pPr>
        <w:pStyle w:val="13"/>
        <w:shd w:val="clear" w:color="auto" w:fill="auto"/>
        <w:spacing w:before="0"/>
        <w:ind w:firstLine="1440"/>
      </w:pPr>
      <w:r>
        <w:t>- применять педагогически обоснованные и обеспечивающие высокое качество образования формы, методы обучения и воспитания;</w:t>
      </w:r>
    </w:p>
    <w:p w14:paraId="590021BC" w14:textId="77777777" w:rsidR="00E93C72" w:rsidRDefault="00E93C72" w:rsidP="000F5FC4">
      <w:pPr>
        <w:pStyle w:val="13"/>
        <w:shd w:val="clear" w:color="auto" w:fill="auto"/>
        <w:spacing w:before="0"/>
        <w:ind w:firstLine="1440"/>
      </w:pPr>
      <w: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51B186A" w14:textId="77777777" w:rsidR="00E93C72" w:rsidRDefault="00E93C72" w:rsidP="000F5FC4">
      <w:pPr>
        <w:pStyle w:val="13"/>
        <w:shd w:val="clear" w:color="auto" w:fill="auto"/>
        <w:spacing w:before="0"/>
        <w:ind w:left="1440" w:firstLine="0"/>
      </w:pPr>
      <w:r>
        <w:t>- систематически повышать свой профессиональный уровень;</w:t>
      </w:r>
    </w:p>
    <w:p w14:paraId="2B8482A9" w14:textId="77777777" w:rsidR="00E93C72" w:rsidRDefault="00E93C72" w:rsidP="000F5FC4">
      <w:pPr>
        <w:pStyle w:val="13"/>
        <w:shd w:val="clear" w:color="auto" w:fill="auto"/>
        <w:spacing w:before="0"/>
        <w:ind w:firstLine="1440"/>
      </w:pPr>
      <w:r>
        <w:t>- проходить аттестацию на соответствие занимаемой должности в порядке, установленном законодательством об образовании;</w:t>
      </w:r>
    </w:p>
    <w:p w14:paraId="15955375" w14:textId="77777777" w:rsidR="00E93C72" w:rsidRDefault="00E93C72" w:rsidP="000F5FC4">
      <w:pPr>
        <w:pStyle w:val="13"/>
        <w:shd w:val="clear" w:color="auto" w:fill="auto"/>
        <w:spacing w:before="0"/>
        <w:ind w:firstLine="1440"/>
      </w:pPr>
      <w:r>
        <w:t>- исполнять иные обязанности, предусмотренные настоящим Федеральным законом. (</w:t>
      </w:r>
      <w:r>
        <w:rPr>
          <w:i/>
          <w:iCs/>
        </w:rPr>
        <w:t>Примечание: введен Федеральным законом от 19.12.2023 № 618-ФЗ</w:t>
      </w:r>
      <w:r>
        <w:t>)</w:t>
      </w:r>
    </w:p>
    <w:p w14:paraId="1CAF5C9D" w14:textId="77777777" w:rsidR="00E93C72" w:rsidRDefault="00E93C72" w:rsidP="000F5FC4">
      <w:pPr>
        <w:pStyle w:val="13"/>
        <w:widowControl w:val="0"/>
        <w:numPr>
          <w:ilvl w:val="0"/>
          <w:numId w:val="29"/>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4"/>
        </w:tabs>
        <w:spacing w:before="0" w:line="240" w:lineRule="auto"/>
        <w:ind w:firstLine="740"/>
      </w:pPr>
      <w:r>
        <w:t>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воспитанникам в Учреждении, если это приводит к конфликту интересов педагогического работника.</w:t>
      </w:r>
    </w:p>
    <w:p w14:paraId="0E80B3DA" w14:textId="77777777" w:rsidR="00E93C72" w:rsidRDefault="00E93C72" w:rsidP="000F5FC4">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758"/>
        </w:tabs>
        <w:spacing w:before="0" w:after="0" w:line="240" w:lineRule="auto"/>
        <w:ind w:left="1440"/>
        <w:jc w:val="both"/>
      </w:pPr>
      <w:bookmarkStart w:id="22" w:name="bookmark12"/>
      <w:bookmarkStart w:id="23" w:name="bookmark13"/>
      <w:r>
        <w:t>ПРАВА И ОБЯЗАННОСТИ ЗАВЕДУЮЩЕГО УЧРЕЖДЕНИЯ.</w:t>
      </w:r>
      <w:bookmarkEnd w:id="22"/>
      <w:bookmarkEnd w:id="23"/>
    </w:p>
    <w:p w14:paraId="7A806A3D"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22 ТК РФ.</w:t>
      </w:r>
    </w:p>
    <w:p w14:paraId="2B78A145" w14:textId="77777777" w:rsidR="00E93C72" w:rsidRDefault="00E93C72" w:rsidP="000F5FC4">
      <w:pPr>
        <w:pStyle w:val="13"/>
        <w:shd w:val="clear" w:color="auto" w:fill="auto"/>
        <w:spacing w:before="0"/>
        <w:ind w:firstLine="740"/>
      </w:pPr>
      <w:r>
        <w:rPr>
          <w:b/>
          <w:bCs/>
        </w:rPr>
        <w:t xml:space="preserve">5.1. </w:t>
      </w:r>
      <w:r>
        <w:t xml:space="preserve">Заведующий Учреждения </w:t>
      </w:r>
      <w:r>
        <w:rPr>
          <w:b/>
          <w:bCs/>
          <w:u w:val="single"/>
        </w:rPr>
        <w:t>имеет право</w:t>
      </w:r>
      <w:r>
        <w:t>:</w:t>
      </w:r>
    </w:p>
    <w:p w14:paraId="4DCF9853" w14:textId="77777777" w:rsidR="00E93C72" w:rsidRDefault="00E93C72" w:rsidP="000F5FC4">
      <w:pPr>
        <w:pStyle w:val="13"/>
        <w:shd w:val="clear" w:color="auto" w:fill="auto"/>
        <w:spacing w:before="0"/>
        <w:ind w:firstLine="740"/>
      </w:pPr>
      <w:r>
        <w:rPr>
          <w:i/>
          <w:iCs/>
          <w:lang w:eastAsia="en-US" w:bidi="en-US"/>
        </w:rPr>
        <w:t xml:space="preserve">          - </w:t>
      </w:r>
      <w:r w:rsidRPr="00CB3AEA">
        <w:rPr>
          <w:lang w:eastAsia="en-US" w:bidi="en-US"/>
        </w:rPr>
        <w:t xml:space="preserve"> </w:t>
      </w:r>
      <w: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14:paraId="30139433" w14:textId="77777777" w:rsidR="00E93C72" w:rsidRDefault="00E93C72" w:rsidP="000F5FC4">
      <w:pPr>
        <w:pStyle w:val="13"/>
        <w:shd w:val="clear" w:color="auto" w:fill="auto"/>
        <w:spacing w:before="0"/>
        <w:ind w:left="1440" w:firstLine="0"/>
      </w:pPr>
      <w:r>
        <w:t>- поощрять работников за добросовестный эффективный труд;</w:t>
      </w:r>
    </w:p>
    <w:p w14:paraId="7A293F84" w14:textId="77777777" w:rsidR="00E93C72" w:rsidRDefault="00E93C72" w:rsidP="000F5FC4">
      <w:pPr>
        <w:pStyle w:val="13"/>
        <w:shd w:val="clear" w:color="auto" w:fill="auto"/>
        <w:spacing w:before="0"/>
        <w:ind w:firstLine="1440"/>
      </w:pPr>
      <w:r>
        <w:t>- требовать от работников исполнения ими трудовых обязанностей и бережного отношения к имуществу Учреждения и других работников, соблюдения настоящих Правил внутреннего трудового распорядка;</w:t>
      </w:r>
    </w:p>
    <w:p w14:paraId="1B76A6BD" w14:textId="77777777" w:rsidR="00E93C72" w:rsidRDefault="00E93C72" w:rsidP="000F5FC4">
      <w:pPr>
        <w:pStyle w:val="13"/>
        <w:shd w:val="clear" w:color="auto" w:fill="auto"/>
        <w:spacing w:before="0"/>
        <w:ind w:firstLine="740"/>
      </w:pPr>
      <w:r>
        <w:rPr>
          <w:i/>
          <w:iCs/>
          <w:lang w:eastAsia="en-US" w:bidi="en-US"/>
        </w:rPr>
        <w:t xml:space="preserve">            - </w:t>
      </w:r>
      <w:r>
        <w:t>привлекать работников Учреждения к дисциплинарной и материальной ответственности в порядке, установленном Трудовым кодексом РФ, иными федеральными законами;</w:t>
      </w:r>
    </w:p>
    <w:p w14:paraId="31E756D6" w14:textId="77777777" w:rsidR="00E93C72" w:rsidRDefault="00E93C72" w:rsidP="000F5FC4">
      <w:pPr>
        <w:pStyle w:val="13"/>
        <w:shd w:val="clear" w:color="auto" w:fill="auto"/>
        <w:spacing w:before="0"/>
        <w:ind w:left="1420" w:firstLine="0"/>
      </w:pPr>
      <w:r>
        <w:t>- принимать локальные нормативные акты;</w:t>
      </w:r>
    </w:p>
    <w:p w14:paraId="12FB0FBC" w14:textId="77777777" w:rsidR="00E93C72" w:rsidRDefault="00E93C72" w:rsidP="000F5FC4">
      <w:pPr>
        <w:pStyle w:val="13"/>
        <w:shd w:val="clear" w:color="auto" w:fill="auto"/>
        <w:spacing w:before="0"/>
        <w:ind w:firstLine="1440"/>
      </w:pPr>
      <w:r>
        <w:lastRenderedPageBreak/>
        <w:t>- создавать объединения руководителей других дошкольных учреждений в целях представительства и защиты своих интересов и вступать в них;</w:t>
      </w:r>
    </w:p>
    <w:p w14:paraId="4497576B" w14:textId="77777777" w:rsidR="00E93C72" w:rsidRDefault="00E93C72" w:rsidP="000F5FC4">
      <w:pPr>
        <w:pStyle w:val="13"/>
        <w:shd w:val="clear" w:color="auto" w:fill="auto"/>
        <w:spacing w:before="0"/>
        <w:ind w:firstLine="1440"/>
      </w:pPr>
      <w:r>
        <w:t>- создавать производственный совет - совещательный орган, образуемый на добровольной основе из числа работников Учреждения, имеющих достижения в труде, для подготовки предложений по совершенствованию воспитательно-образовательного процесса, производственной деятельности, внедрении новой техники и новых технологий, повышению производительности труда и квалификации работников;</w:t>
      </w:r>
    </w:p>
    <w:p w14:paraId="7D017F94" w14:textId="77777777" w:rsidR="00E93C72" w:rsidRDefault="00E93C72" w:rsidP="000F5FC4">
      <w:pPr>
        <w:pStyle w:val="13"/>
        <w:shd w:val="clear" w:color="auto" w:fill="auto"/>
        <w:spacing w:before="0"/>
        <w:ind w:firstLine="720"/>
      </w:pPr>
      <w:r>
        <w:rPr>
          <w:b/>
          <w:bCs/>
        </w:rPr>
        <w:t xml:space="preserve">5.2. </w:t>
      </w:r>
      <w:r>
        <w:t xml:space="preserve">Заведующий Учреждения </w:t>
      </w:r>
      <w:r>
        <w:rPr>
          <w:b/>
          <w:bCs/>
          <w:u w:val="single"/>
        </w:rPr>
        <w:t>обязан:</w:t>
      </w:r>
    </w:p>
    <w:p w14:paraId="3D885D8E" w14:textId="77777777" w:rsidR="00E93C72" w:rsidRDefault="00E93C72" w:rsidP="000F5FC4">
      <w:pPr>
        <w:pStyle w:val="13"/>
        <w:shd w:val="clear" w:color="auto" w:fill="auto"/>
        <w:spacing w:before="0"/>
        <w:ind w:firstLine="1440"/>
      </w:pPr>
      <w: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379F61D" w14:textId="77777777" w:rsidR="00E93C72" w:rsidRDefault="00E93C72" w:rsidP="000F5FC4">
      <w:pPr>
        <w:pStyle w:val="13"/>
        <w:shd w:val="clear" w:color="auto" w:fill="auto"/>
        <w:spacing w:before="0"/>
        <w:ind w:firstLine="720"/>
      </w:pPr>
      <w:r w:rsidRPr="00181E85">
        <w:rPr>
          <w:i/>
          <w:iCs/>
          <w:lang w:eastAsia="en-US" w:bidi="en-US"/>
        </w:rPr>
        <w:t xml:space="preserve">             - </w:t>
      </w:r>
      <w:r>
        <w:t>предоставлять работникам работу, обусловленную трудовым договором;</w:t>
      </w:r>
    </w:p>
    <w:p w14:paraId="68E39518" w14:textId="77777777" w:rsidR="00E93C72" w:rsidRDefault="00E93C72" w:rsidP="000F5FC4">
      <w:pPr>
        <w:pStyle w:val="13"/>
        <w:shd w:val="clear" w:color="auto" w:fill="auto"/>
        <w:spacing w:before="0"/>
        <w:ind w:firstLine="1440"/>
      </w:pPr>
      <w:r>
        <w:t>- обеспечивать безопасность и условия труда, соответствующие государственным нормативам требованиям охраны труда;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DDB9C65" w14:textId="77777777" w:rsidR="00E93C72" w:rsidRDefault="00E93C72" w:rsidP="000F5FC4">
      <w:pPr>
        <w:pStyle w:val="13"/>
        <w:shd w:val="clear" w:color="auto" w:fill="auto"/>
        <w:spacing w:before="0"/>
        <w:ind w:left="1420" w:firstLine="0"/>
      </w:pPr>
      <w:r>
        <w:t>- обеспечивать работникам равную оплату за труд равной ценности;</w:t>
      </w:r>
    </w:p>
    <w:p w14:paraId="6D0BD75C" w14:textId="77777777" w:rsidR="00E93C72" w:rsidRDefault="00E93C72" w:rsidP="000F5FC4">
      <w:pPr>
        <w:pStyle w:val="13"/>
        <w:shd w:val="clear" w:color="auto" w:fill="auto"/>
        <w:spacing w:before="0"/>
        <w:ind w:firstLine="1440"/>
      </w:pPr>
      <w:r>
        <w:t xml:space="preserve"> -выплачивать в полном размере причитающуюся работникам заработную плату в сроки, установленные в соответствии с Трудовым кодексом РФ, коллективным договором, Правилами внутреннего трудового распорядка, трудовым договором;</w:t>
      </w:r>
    </w:p>
    <w:p w14:paraId="7A51CA3F" w14:textId="77777777" w:rsidR="00E93C72" w:rsidRDefault="00E93C72" w:rsidP="000F5FC4">
      <w:pPr>
        <w:pStyle w:val="13"/>
        <w:shd w:val="clear" w:color="auto" w:fill="auto"/>
        <w:spacing w:before="0"/>
        <w:ind w:firstLine="1440"/>
      </w:pPr>
      <w:r>
        <w:t>- вести учет времени, фактически отработанного каждым работником;</w:t>
      </w:r>
    </w:p>
    <w:p w14:paraId="2EC8CD65" w14:textId="77777777" w:rsidR="00E93C72" w:rsidRDefault="00E93C72" w:rsidP="000F5FC4">
      <w:pPr>
        <w:pStyle w:val="13"/>
        <w:shd w:val="clear" w:color="auto" w:fill="auto"/>
        <w:spacing w:before="0"/>
        <w:ind w:firstLine="1440"/>
      </w:pPr>
      <w:r>
        <w:t>- вести коллективные переговоры, а также заключать коллективный договор в порядке, установленном Трудовым кодексом РФ;</w:t>
      </w:r>
    </w:p>
    <w:p w14:paraId="687C74EE" w14:textId="77777777" w:rsidR="00E93C72" w:rsidRDefault="00E93C72" w:rsidP="000F5FC4">
      <w:pPr>
        <w:pStyle w:val="13"/>
        <w:shd w:val="clear" w:color="auto" w:fill="auto"/>
        <w:spacing w:before="0"/>
        <w:ind w:firstLine="1440"/>
      </w:pPr>
      <w: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99EB51E" w14:textId="77777777" w:rsidR="00E93C72" w:rsidRDefault="00E93C72" w:rsidP="000F5FC4">
      <w:pPr>
        <w:pStyle w:val="13"/>
        <w:shd w:val="clear" w:color="auto" w:fill="auto"/>
        <w:spacing w:before="0"/>
        <w:ind w:firstLine="1440"/>
      </w:pPr>
      <w:r>
        <w:t>- знакомить работников под подпись с принимаемыми локальными нормативными актами, непосредственно связанными с их трудовой деятельностью;</w:t>
      </w:r>
    </w:p>
    <w:p w14:paraId="2896ED88" w14:textId="77777777" w:rsidR="00E93C72" w:rsidRDefault="00E93C72" w:rsidP="000F5FC4">
      <w:pPr>
        <w:pStyle w:val="13"/>
        <w:shd w:val="clear" w:color="auto" w:fill="auto"/>
        <w:spacing w:before="0"/>
        <w:ind w:firstLine="1440"/>
      </w:pPr>
      <w: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
    <w:p w14:paraId="412345A2" w14:textId="77777777" w:rsidR="00E93C72" w:rsidRDefault="00E93C72" w:rsidP="000F5FC4">
      <w:pPr>
        <w:pStyle w:val="13"/>
        <w:shd w:val="clear" w:color="auto" w:fill="auto"/>
        <w:spacing w:before="0"/>
        <w:ind w:firstLine="1440"/>
      </w:pPr>
      <w:r>
        <w:t>- ассматривать представителей соответствующих профессиональных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01333FC8" w14:textId="77777777" w:rsidR="00E93C72" w:rsidRDefault="00E93C72" w:rsidP="000F5FC4">
      <w:pPr>
        <w:pStyle w:val="13"/>
        <w:shd w:val="clear" w:color="auto" w:fill="auto"/>
        <w:spacing w:before="0"/>
        <w:ind w:firstLine="1440"/>
      </w:pPr>
      <w:r>
        <w:t>- создавать условия, обеспечивающие участие работников в управлении Учреждением в предусмотренных Трудовым кодексом, иными федеральными законами и коллективным договором формах;</w:t>
      </w:r>
    </w:p>
    <w:p w14:paraId="26228CA9" w14:textId="77777777" w:rsidR="00E93C72" w:rsidRDefault="00E93C72" w:rsidP="000F5FC4">
      <w:pPr>
        <w:pStyle w:val="13"/>
        <w:shd w:val="clear" w:color="auto" w:fill="auto"/>
        <w:spacing w:before="0"/>
        <w:ind w:firstLine="1440"/>
      </w:pPr>
      <w:r>
        <w:t>- обеспечивать бытовые нужды работников, связанные с исполнением ими трудовых обязанностей;</w:t>
      </w:r>
    </w:p>
    <w:p w14:paraId="167B014C" w14:textId="77777777" w:rsidR="00E93C72" w:rsidRDefault="00E93C72" w:rsidP="000F5FC4">
      <w:pPr>
        <w:pStyle w:val="13"/>
        <w:shd w:val="clear" w:color="auto" w:fill="auto"/>
        <w:spacing w:before="0"/>
        <w:ind w:firstLine="1440"/>
      </w:pPr>
      <w:r>
        <w:lastRenderedPageBreak/>
        <w:t>- осуществлять обязательное социальное страхование работников в порядке, установленном федеральными законами;</w:t>
      </w:r>
    </w:p>
    <w:p w14:paraId="07ED6DAF" w14:textId="77777777" w:rsidR="00E93C72" w:rsidRDefault="00E93C72" w:rsidP="000F5FC4">
      <w:pPr>
        <w:pStyle w:val="13"/>
        <w:shd w:val="clear" w:color="auto" w:fill="auto"/>
        <w:spacing w:before="0"/>
        <w:ind w:firstLine="720"/>
      </w:pPr>
      <w:r>
        <w:rPr>
          <w:i/>
          <w:iCs/>
          <w:lang w:eastAsia="en-US" w:bidi="en-US"/>
        </w:rPr>
        <w:t xml:space="preserve">            - </w:t>
      </w:r>
      <w: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Российской Федерации.</w:t>
      </w:r>
    </w:p>
    <w:p w14:paraId="3A957CB9" w14:textId="77777777" w:rsidR="00E93C72" w:rsidRDefault="00E93C72" w:rsidP="000F5FC4">
      <w:pPr>
        <w:pStyle w:val="13"/>
        <w:shd w:val="clear" w:color="auto" w:fill="auto"/>
        <w:spacing w:before="0"/>
        <w:ind w:firstLine="1440"/>
      </w:pPr>
      <w:r>
        <w:t>-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 (</w:t>
      </w:r>
      <w:r>
        <w:rPr>
          <w:i/>
          <w:iCs/>
        </w:rPr>
        <w:t>Примечание: ч.8. Федеральный закон от 19.12.2023 № 618-ФЗ</w:t>
      </w:r>
      <w:r>
        <w:t>);</w:t>
      </w:r>
    </w:p>
    <w:p w14:paraId="13DE9280" w14:textId="77777777" w:rsidR="00E93C72" w:rsidRDefault="00E93C72" w:rsidP="000F5FC4">
      <w:pPr>
        <w:pStyle w:val="13"/>
        <w:shd w:val="clear" w:color="auto" w:fill="auto"/>
        <w:spacing w:before="0"/>
        <w:ind w:firstLine="1440"/>
      </w:pPr>
      <w: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CA6E6A8" w14:textId="77777777" w:rsidR="00E93C72" w:rsidRDefault="00E93C72" w:rsidP="000F5FC4">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29"/>
        </w:tabs>
        <w:spacing w:before="0" w:after="0" w:line="240" w:lineRule="auto"/>
        <w:jc w:val="center"/>
      </w:pPr>
      <w:bookmarkStart w:id="24" w:name="bookmark14"/>
      <w:bookmarkStart w:id="25" w:name="bookmark15"/>
      <w:r>
        <w:t>РЕЖИМ РАБОЧЕГО ВРЕМЕНИ УЧРЕЖДЕНИЯ</w:t>
      </w:r>
      <w:bookmarkEnd w:id="24"/>
      <w:bookmarkEnd w:id="25"/>
    </w:p>
    <w:p w14:paraId="09EB90AE"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3"/>
        </w:tabs>
        <w:spacing w:before="0" w:line="240" w:lineRule="auto"/>
        <w:ind w:firstLine="720"/>
      </w:pPr>
      <w:r>
        <w:t>Рабочее время работников Учреждения определяется настоящими Правилами внутреннего трудового распорядка, должностными обязанностями, трудовым договором работников, графиком сменности.</w:t>
      </w:r>
    </w:p>
    <w:p w14:paraId="2D1A07ED"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3"/>
        </w:tabs>
        <w:spacing w:before="0" w:line="240" w:lineRule="auto"/>
        <w:ind w:firstLine="720"/>
      </w:pPr>
      <w:r>
        <w:t>В Учреждении устанавливается 5-дневная рабочая неделя с двумя выходными днями - суббота и воскресенье.</w:t>
      </w:r>
    </w:p>
    <w:p w14:paraId="5AAEE916"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 xml:space="preserve">Примечание: статья 111 </w:t>
      </w:r>
      <w:r>
        <w:rPr>
          <w:i/>
          <w:iCs/>
          <w:lang w:val="en-US" w:eastAsia="en-US" w:bidi="en-US"/>
        </w:rPr>
        <w:t>TK</w:t>
      </w:r>
      <w:r w:rsidRPr="00CB3AEA">
        <w:rPr>
          <w:i/>
          <w:iCs/>
          <w:lang w:eastAsia="en-US" w:bidi="en-US"/>
        </w:rPr>
        <w:t xml:space="preserve"> </w:t>
      </w:r>
      <w:r>
        <w:rPr>
          <w:i/>
          <w:iCs/>
        </w:rPr>
        <w:t>РФ.</w:t>
      </w:r>
    </w:p>
    <w:p w14:paraId="0330D09B" w14:textId="77777777" w:rsidR="00E93C72" w:rsidRDefault="00E93C72" w:rsidP="000F5FC4">
      <w:pPr>
        <w:pStyle w:val="13"/>
        <w:shd w:val="clear" w:color="auto" w:fill="auto"/>
        <w:spacing w:before="0"/>
        <w:ind w:firstLine="720"/>
      </w:pPr>
      <w:r>
        <w:t>Продолжительность рабочего дня (смены) для административного, учебно</w:t>
      </w:r>
      <w:r>
        <w:softHyphen/>
        <w:t>вспомогательного и обслуживающего персонала определяется из расчета 40 часов в неделю.</w:t>
      </w:r>
    </w:p>
    <w:p w14:paraId="02BF7519" w14:textId="77777777" w:rsidR="00E93C72" w:rsidRDefault="00E93C72" w:rsidP="000F5FC4">
      <w:pPr>
        <w:pStyle w:val="13"/>
        <w:shd w:val="clear" w:color="auto" w:fill="auto"/>
        <w:spacing w:before="0"/>
        <w:ind w:firstLine="720"/>
      </w:pPr>
      <w:r>
        <w:t>Педагогическим работникам в зависимости от должности и (или) специальности с учетом особенностей их труда устанавливается:</w:t>
      </w:r>
    </w:p>
    <w:p w14:paraId="05FBE8B3" w14:textId="77777777" w:rsidR="00E93C72" w:rsidRDefault="00E93C72" w:rsidP="000F5FC4">
      <w:pPr>
        <w:pStyle w:val="13"/>
        <w:widowControl w:val="0"/>
        <w:numPr>
          <w:ilvl w:val="0"/>
          <w:numId w:val="30"/>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137"/>
        </w:tabs>
        <w:spacing w:before="0" w:line="240" w:lineRule="auto"/>
        <w:ind w:firstLine="720"/>
      </w:pPr>
      <w:r>
        <w:t>Продолжительность рабочего времени 36 часов в неделю:</w:t>
      </w:r>
    </w:p>
    <w:p w14:paraId="2C1AD060"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233"/>
        </w:tabs>
        <w:spacing w:before="0" w:line="240" w:lineRule="auto"/>
        <w:ind w:firstLine="0"/>
      </w:pPr>
      <w:r>
        <w:t>воспитателям;</w:t>
      </w:r>
    </w:p>
    <w:p w14:paraId="1BB8AB50"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233"/>
        </w:tabs>
        <w:spacing w:before="0" w:line="240" w:lineRule="auto"/>
        <w:ind w:firstLine="0"/>
      </w:pPr>
      <w:r>
        <w:t>педагогу-психологу.</w:t>
      </w:r>
    </w:p>
    <w:p w14:paraId="1690DDD1" w14:textId="77777777" w:rsidR="00E93C72" w:rsidRDefault="00E93C72" w:rsidP="000F5FC4">
      <w:pPr>
        <w:pStyle w:val="13"/>
        <w:widowControl w:val="0"/>
        <w:numPr>
          <w:ilvl w:val="0"/>
          <w:numId w:val="30"/>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137"/>
        </w:tabs>
        <w:spacing w:before="0" w:line="240" w:lineRule="auto"/>
        <w:ind w:firstLine="720"/>
      </w:pPr>
      <w:r>
        <w:t>Норма часов педагогической работы за ставку заработной платы:</w:t>
      </w:r>
    </w:p>
    <w:p w14:paraId="4E9A4A2B"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233"/>
        </w:tabs>
        <w:spacing w:before="0" w:line="240" w:lineRule="auto"/>
        <w:ind w:firstLine="0"/>
      </w:pPr>
      <w:r>
        <w:t>24 часа в неделю - музыкальному руководителю;</w:t>
      </w:r>
    </w:p>
    <w:p w14:paraId="101C2E66"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233"/>
        </w:tabs>
        <w:spacing w:before="0" w:line="240" w:lineRule="auto"/>
        <w:ind w:firstLine="0"/>
      </w:pPr>
      <w:r>
        <w:t>30 часов в неделю - инструктору по физической культуре.</w:t>
      </w:r>
    </w:p>
    <w:p w14:paraId="242CC7E3"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17"/>
        </w:tabs>
        <w:spacing w:before="0" w:line="240" w:lineRule="auto"/>
        <w:ind w:firstLine="720"/>
      </w:pPr>
      <w:r>
        <w:t>Учебная нагрузка педагогического работника оговаривается в трудовом договоре. Уменьшение или увеличение педагогической нагрузки педагогического работника в течение учебного года по сравнению с педагогической нагрузкой, оговоренной в трудовом договоре или приказе руководителя Учреждения, возможны только:</w:t>
      </w:r>
    </w:p>
    <w:p w14:paraId="64FD1838" w14:textId="77777777" w:rsidR="00E93C72" w:rsidRDefault="00E93C72" w:rsidP="000F5FC4">
      <w:pPr>
        <w:pStyle w:val="13"/>
        <w:shd w:val="clear" w:color="auto" w:fill="auto"/>
        <w:tabs>
          <w:tab w:val="left" w:pos="1049"/>
        </w:tabs>
        <w:spacing w:before="0"/>
        <w:ind w:firstLine="720"/>
      </w:pPr>
      <w:r>
        <w:t>а)</w:t>
      </w:r>
      <w:r>
        <w:tab/>
        <w:t>по взаимному согласию сторон;</w:t>
      </w:r>
    </w:p>
    <w:p w14:paraId="5C97047E" w14:textId="77777777" w:rsidR="00E93C72" w:rsidRDefault="00E93C72" w:rsidP="000F5FC4">
      <w:pPr>
        <w:pStyle w:val="13"/>
        <w:shd w:val="clear" w:color="auto" w:fill="auto"/>
        <w:tabs>
          <w:tab w:val="left" w:pos="1064"/>
        </w:tabs>
        <w:spacing w:before="0"/>
        <w:ind w:firstLine="720"/>
      </w:pPr>
      <w:r>
        <w:t>б)</w:t>
      </w:r>
      <w:r>
        <w:tab/>
        <w:t>по инициативе работодателя в случаях:</w:t>
      </w:r>
    </w:p>
    <w:p w14:paraId="2894420C"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3"/>
        </w:tabs>
        <w:spacing w:before="0" w:line="240" w:lineRule="auto"/>
        <w:ind w:firstLine="720"/>
      </w:pPr>
      <w:r>
        <w:t>сокращения количества групп;</w:t>
      </w:r>
    </w:p>
    <w:p w14:paraId="5AB68BE4"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29"/>
        </w:tabs>
        <w:spacing w:before="0" w:line="240" w:lineRule="auto"/>
        <w:ind w:firstLine="720"/>
      </w:pPr>
      <w:r>
        <w:t>временного увеличения объёма учебной нагрузки в связи с производственной необходимостью для замещения временно отсутствующего работника;</w:t>
      </w:r>
    </w:p>
    <w:p w14:paraId="28219940"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39"/>
        </w:tabs>
        <w:spacing w:before="0" w:line="240" w:lineRule="auto"/>
        <w:ind w:firstLine="720"/>
      </w:pPr>
      <w:r>
        <w:t>простоя, когда работникам поручается с учётом их специальности и квалификации другая работа в том же учреждении на всё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14:paraId="2C00E38C"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34"/>
        </w:tabs>
        <w:spacing w:before="0" w:line="240" w:lineRule="auto"/>
        <w:ind w:firstLine="720"/>
      </w:pPr>
      <w:r>
        <w:t xml:space="preserve">возвращения на работу женщины, прервавшей отпуск по уходу за ребёнком до </w:t>
      </w:r>
      <w:r>
        <w:lastRenderedPageBreak/>
        <w:t>достижения им возраста трёх лет или после окончания этого отпуска. В указанных подпунктах «б» случаях для изменения учебной нагрузки по инициативе работодателя согласие работника не требуется.</w:t>
      </w:r>
    </w:p>
    <w:p w14:paraId="39264DA6"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8"/>
        </w:tabs>
        <w:spacing w:before="0" w:line="240" w:lineRule="auto"/>
        <w:ind w:firstLine="720"/>
      </w:pPr>
      <w:r>
        <w:t>Учреждение работает в двухсменном режиме. Графики сменности для отдельных категорий работников, для которых установлен сменный режим рабочего времени, составляются с соблюдением установленной законодательством продолжительностью рабочего времени, с учетом мнения представительного органа работников Учреждения.</w:t>
      </w:r>
    </w:p>
    <w:p w14:paraId="0D7DA057"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103 ТК РФ.</w:t>
      </w:r>
    </w:p>
    <w:p w14:paraId="277CE493"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1"/>
        </w:tabs>
        <w:spacing w:before="0" w:line="240" w:lineRule="auto"/>
        <w:ind w:firstLine="720"/>
      </w:pPr>
      <w:r>
        <w:t>Графики работы утверждаются заведующим Учреждения и предусматривают время начала и окончания работы, перерыв для отдыха и питания, объявляются работникам под роспись и размещаются в доступном месте.</w:t>
      </w:r>
    </w:p>
    <w:p w14:paraId="7D59B35D"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1"/>
        </w:tabs>
        <w:spacing w:before="0" w:line="240" w:lineRule="auto"/>
        <w:ind w:firstLine="720"/>
      </w:pPr>
      <w:r>
        <w:t>Педагогическим работникам запрещается оставлять работу до прихода сменяющего работника. В случае неявки сменяющего работник сообщает об этом заведующему Учреждения, который обязан немедленно принять меры к замене сменщика другим работником.</w:t>
      </w:r>
    </w:p>
    <w:p w14:paraId="7543006D"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1"/>
        </w:tabs>
        <w:spacing w:before="0" w:line="240" w:lineRule="auto"/>
        <w:ind w:firstLine="720"/>
      </w:pPr>
      <w:r>
        <w:t>Ненормированный рабочий день - особый режим работы, в соответствии с которым отдельные работники при необходимости эпизодически привлекаются по распоряжению руководителя к выполнению своих трудовых функций за пределами установленной для них продолжительности рабочего времени. Перечень работников с ненормируемым рабочим днем: заведующий, заведующий хозяйством, Продолжительность дополнительного отпуска, предоставляемого работникам с ненормированным рабочим днем не может быть менее 3 календарных дней.</w:t>
      </w:r>
    </w:p>
    <w:p w14:paraId="2674495D"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101 ТК РФ.</w:t>
      </w:r>
    </w:p>
    <w:p w14:paraId="562F40B0"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1"/>
        </w:tabs>
        <w:spacing w:before="0" w:line="240" w:lineRule="auto"/>
        <w:ind w:firstLine="720"/>
      </w:pPr>
      <w:r>
        <w:t>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предоставляет листок нетрудоспособности в первый день выхода на работу.</w:t>
      </w:r>
    </w:p>
    <w:p w14:paraId="6DD179D9"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1"/>
        </w:tabs>
        <w:spacing w:before="0" w:line="240" w:lineRule="auto"/>
        <w:ind w:firstLine="720"/>
      </w:pPr>
      <w:r>
        <w:t>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14:paraId="183C78D7"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Трудовой договор может быть заключен на условиях работы с нагрузкой менее, чем установлено за ставку заработной платы, в случаях, установленных законодательством.</w:t>
      </w:r>
    </w:p>
    <w:p w14:paraId="62F47F15"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Уменьшение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 Об изменениях работник должен быть поставлен в известность не позднее, чем за два месяца. В случае несогласия на продолжение работы в новых условиях трудовой договор прекращается в соответствии с пунктом 7 ст.77 ТК РФ.</w:t>
      </w:r>
    </w:p>
    <w:p w14:paraId="58BC448F"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517"/>
        </w:tabs>
        <w:spacing w:before="0" w:line="240" w:lineRule="auto"/>
        <w:ind w:firstLine="720"/>
      </w:pPr>
      <w:r>
        <w:t>Продолжительность рабочего дня или смены, непосредственно предшествующих нерабочему праздничному дню, уменьшается на один час.</w:t>
      </w:r>
    </w:p>
    <w:p w14:paraId="499F0C6C" w14:textId="77777777" w:rsidR="00E93C72" w:rsidRDefault="00E93C72" w:rsidP="000F5FC4">
      <w:pPr>
        <w:pStyle w:val="13"/>
        <w:shd w:val="clear" w:color="auto" w:fill="auto"/>
        <w:spacing w:before="0"/>
        <w:ind w:left="1160" w:firstLine="0"/>
      </w:pPr>
      <w:r w:rsidRPr="00CB3AEA">
        <w:rPr>
          <w:i/>
          <w:iCs/>
          <w:lang w:eastAsia="en-US" w:bidi="en-US"/>
        </w:rPr>
        <w:t xml:space="preserve"> </w:t>
      </w:r>
      <w:r>
        <w:rPr>
          <w:i/>
          <w:iCs/>
        </w:rPr>
        <w:t>Примечание: статья 95 ТК РФ.</w:t>
      </w:r>
    </w:p>
    <w:p w14:paraId="75AC6957"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88"/>
        </w:tabs>
        <w:spacing w:before="0" w:line="240" w:lineRule="auto"/>
        <w:ind w:firstLine="780"/>
      </w:pPr>
      <w:r>
        <w:t xml:space="preserve">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w:t>
      </w:r>
      <w:r>
        <w:rPr>
          <w:i/>
          <w:iCs/>
        </w:rPr>
        <w:t>с</w:t>
      </w:r>
      <w:r>
        <w:t xml:space="preserve"> требованиями трудового законодательства Российской Федерации. </w:t>
      </w:r>
      <w:r>
        <w:rPr>
          <w:rFonts w:ascii="Arial" w:eastAsia="Arial" w:hAnsi="Arial" w:cs="Arial"/>
          <w:sz w:val="20"/>
          <w:szCs w:val="20"/>
        </w:rPr>
        <w:t xml:space="preserve">1 </w:t>
      </w:r>
      <w:r>
        <w:t>Примечание: статья 113 ТК РФ.</w:t>
      </w:r>
    </w:p>
    <w:p w14:paraId="72523433"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 xml:space="preserve">В летний период (в период отсутствия воспитанников в Учреждении) персонал Учреждения привлекается к выполнению хозяйственных работ, не требующих </w:t>
      </w:r>
      <w:r>
        <w:lastRenderedPageBreak/>
        <w:t>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14:paraId="56A983A2"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40"/>
        </w:tabs>
        <w:spacing w:before="0" w:line="240" w:lineRule="auto"/>
        <w:ind w:firstLine="720"/>
      </w:pPr>
      <w:r>
        <w:t>В рабочее время педагогическим работникам Учреждения запрещается:</w:t>
      </w:r>
    </w:p>
    <w:p w14:paraId="402BC87A"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изменять установленный график работы и расписание непосредственной образовательной деятельности;</w:t>
      </w:r>
    </w:p>
    <w:p w14:paraId="6AB6B600"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отменять непосредственную образовательную деятельность, изменять их продолжительность;</w:t>
      </w:r>
    </w:p>
    <w:p w14:paraId="7E711B5A" w14:textId="77777777" w:rsidR="00E93C72" w:rsidRDefault="00E93C72" w:rsidP="000F5FC4">
      <w:pPr>
        <w:pStyle w:val="13"/>
        <w:widowControl w:val="0"/>
        <w:numPr>
          <w:ilvl w:val="0"/>
          <w:numId w:val="32"/>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удалять воспитанников с занятий;</w:t>
      </w:r>
    </w:p>
    <w:p w14:paraId="5433477A" w14:textId="77777777" w:rsidR="00E93C72" w:rsidRDefault="00E93C72" w:rsidP="000F5FC4">
      <w:pPr>
        <w:pStyle w:val="13"/>
        <w:shd w:val="clear" w:color="auto" w:fill="auto"/>
        <w:spacing w:before="0"/>
        <w:ind w:firstLine="720"/>
      </w:pPr>
      <w:r>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14:paraId="4E49EFDB" w14:textId="77777777" w:rsidR="00E93C72" w:rsidRDefault="00E93C72" w:rsidP="000F5FC4">
      <w:pPr>
        <w:pStyle w:val="13"/>
        <w:shd w:val="clear" w:color="auto" w:fill="auto"/>
        <w:spacing w:before="0"/>
        <w:ind w:firstLine="780"/>
      </w:pPr>
      <w:r>
        <w:t>- допускать присутствие на занятиях посторонних лиц без согласия администрации Учреждения;</w:t>
      </w:r>
    </w:p>
    <w:p w14:paraId="05838AEA" w14:textId="77777777" w:rsidR="00E93C72" w:rsidRDefault="00E93C72" w:rsidP="000F5FC4">
      <w:pPr>
        <w:pStyle w:val="13"/>
        <w:shd w:val="clear" w:color="auto" w:fill="auto"/>
        <w:spacing w:before="0"/>
        <w:ind w:firstLine="720"/>
      </w:pPr>
      <w:r>
        <w:t>- делать замечания по поводу работы педагогическим работникам в присутствии воспитанников;</w:t>
      </w:r>
    </w:p>
    <w:p w14:paraId="2274EB22" w14:textId="77777777" w:rsidR="00E93C72" w:rsidRDefault="00E93C72" w:rsidP="000F5FC4">
      <w:pPr>
        <w:pStyle w:val="13"/>
        <w:shd w:val="clear" w:color="auto" w:fill="auto"/>
        <w:spacing w:before="0"/>
        <w:ind w:firstLine="720"/>
      </w:pPr>
      <w:r>
        <w:t>- распивать спиртные напитки и курить на территории и в помещениях Учреждения.</w:t>
      </w:r>
    </w:p>
    <w:p w14:paraId="7A6D2CB3" w14:textId="77777777" w:rsidR="00E93C72" w:rsidRDefault="00E93C72" w:rsidP="000F5FC4">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22"/>
        </w:tabs>
        <w:spacing w:before="0" w:after="0" w:line="240" w:lineRule="auto"/>
        <w:jc w:val="center"/>
      </w:pPr>
      <w:bookmarkStart w:id="26" w:name="bookmark16"/>
      <w:bookmarkStart w:id="27" w:name="bookmark17"/>
      <w:r>
        <w:t>ВРЕМЯ ОТДЫХА</w:t>
      </w:r>
      <w:bookmarkEnd w:id="26"/>
      <w:bookmarkEnd w:id="27"/>
    </w:p>
    <w:p w14:paraId="4958B574" w14:textId="77777777" w:rsidR="00E93C72" w:rsidRDefault="00E93C72" w:rsidP="000F5FC4">
      <w:pPr>
        <w:pStyle w:val="13"/>
        <w:shd w:val="clear" w:color="auto" w:fill="auto"/>
        <w:spacing w:before="0"/>
        <w:ind w:left="1100" w:firstLine="0"/>
      </w:pPr>
      <w:r>
        <w:rPr>
          <w:i/>
          <w:iCs/>
          <w:lang w:val="en-US" w:eastAsia="en-US" w:bidi="en-US"/>
        </w:rPr>
        <w:t xml:space="preserve"> </w:t>
      </w:r>
      <w:r>
        <w:rPr>
          <w:i/>
          <w:iCs/>
        </w:rPr>
        <w:t>Примечание: статьи 106, 107, 108 ТКРФ.</w:t>
      </w:r>
    </w:p>
    <w:p w14:paraId="6B3608AB"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14:paraId="12F766AF"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8"/>
        </w:tabs>
        <w:spacing w:before="0" w:line="240" w:lineRule="auto"/>
        <w:ind w:firstLine="780"/>
      </w:pPr>
      <w:r>
        <w:t>Питание сотрудников может осуществляться из общего котла (без права выноса), но сотрудники имеют право получения только обеда (обед работников состоит из первого блюда, напитка и хлеба). Зачисление на питание производится приказом заведующего на основании заявления сотрудников. За питание сотрудники полностью оплачивают стоимость сырьевого набора продуктов по себестоимости.</w:t>
      </w:r>
    </w:p>
    <w:p w14:paraId="382B040B"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Работникам предоставляются ежегодные отпуска с сохранением места работы и среднего заработка.</w:t>
      </w:r>
    </w:p>
    <w:p w14:paraId="6546E3E0"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114 ТК РФ.</w:t>
      </w:r>
    </w:p>
    <w:p w14:paraId="6BA0E5F5"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22"/>
        </w:tabs>
        <w:spacing w:before="0" w:line="262" w:lineRule="auto"/>
        <w:ind w:firstLine="720"/>
      </w:pPr>
      <w:r>
        <w:t>Педагогическим работникам предоставляется ежегодный основной оплачиваемый отпуск продолжительностью 42 календарных дня.</w:t>
      </w:r>
    </w:p>
    <w:p w14:paraId="16A2E330"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185"/>
        </w:tabs>
        <w:spacing w:before="0" w:line="254" w:lineRule="auto"/>
        <w:ind w:firstLine="720"/>
      </w:pPr>
      <w:r>
        <w:t>Административному (непедагогическому), обслуживающему и учебно</w:t>
      </w:r>
      <w:r>
        <w:softHyphen/>
        <w:t>вспомогательному персоналу ежегодный основной оплачиваемый отпуск предоставляется продолжительностью 28 календарных дней.</w:t>
      </w:r>
    </w:p>
    <w:p w14:paraId="01F27398"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27"/>
        </w:tabs>
        <w:spacing w:before="0" w:line="254" w:lineRule="auto"/>
        <w:ind w:firstLine="720"/>
      </w:pPr>
      <w:r>
        <w:t>Работникам с ненормированным рабочим днем устанавливается дополнительный оплачиваемый отпуск, продолжительность которого устанавливается коллективным договором (но не менее трех дней) или иными нормативными локальными актами.</w:t>
      </w:r>
    </w:p>
    <w:p w14:paraId="4D4948D0"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119 ТК РФ.</w:t>
      </w:r>
    </w:p>
    <w:p w14:paraId="0F7B2F0E" w14:textId="77777777" w:rsidR="00E93C72" w:rsidRDefault="00E93C72" w:rsidP="000F5FC4">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90"/>
        </w:tabs>
        <w:spacing w:before="0" w:line="240" w:lineRule="auto"/>
        <w:ind w:firstLine="780"/>
      </w:pPr>
      <w:r>
        <w:t>Работникам, занятым на работах с вредными и (или) опасными условиями труда предоставляется ежегодный дополнительный отпуск, максимальная продолжительность которого и условия предоставления устанавливаются в порядке, определяемом Правительством Российской Федерации.</w:t>
      </w:r>
    </w:p>
    <w:p w14:paraId="03C8EE40"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118 ТК РФ.</w:t>
      </w:r>
    </w:p>
    <w:p w14:paraId="4E68CFA3" w14:textId="77777777" w:rsidR="00E93C72" w:rsidRDefault="00E93C72" w:rsidP="000F5FC4">
      <w:pPr>
        <w:pStyle w:val="13"/>
        <w:shd w:val="clear" w:color="auto" w:fill="auto"/>
        <w:spacing w:before="0"/>
        <w:ind w:firstLine="720"/>
      </w:pPr>
      <w:r>
        <w:t>Иные случаи предоставления дополнительных отпусков и их продолжительность определяется коллективным договором, иными нормативными локальными актами Учреждения.</w:t>
      </w:r>
    </w:p>
    <w:p w14:paraId="25F27782" w14:textId="77777777" w:rsidR="00E93C72" w:rsidRPr="000F5FC4"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426"/>
        </w:tabs>
        <w:spacing w:before="0" w:line="240" w:lineRule="auto"/>
        <w:ind w:firstLine="720"/>
      </w:pPr>
      <w:r w:rsidRPr="000F5FC4">
        <w:rPr>
          <w:shd w:val="clear" w:color="auto" w:fill="FFFFFF"/>
        </w:rPr>
        <w:lastRenderedPageBreak/>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настоящего Кодекса для принятия локальных нормативных актов.</w:t>
      </w:r>
      <w:r w:rsidRPr="000F5FC4">
        <w:t xml:space="preserve"> График отпусков обязателен как для работодателя, так и для работника.</w:t>
      </w:r>
    </w:p>
    <w:p w14:paraId="61DF8127" w14:textId="77777777" w:rsidR="00E93C72" w:rsidRPr="000F5FC4" w:rsidRDefault="00E93C72" w:rsidP="000F5FC4">
      <w:pPr>
        <w:jc w:val="both"/>
        <w:rPr>
          <w:sz w:val="26"/>
          <w:szCs w:val="26"/>
        </w:rPr>
      </w:pPr>
      <w:r w:rsidRPr="000F5FC4">
        <w:t xml:space="preserve">                        </w:t>
      </w:r>
      <w:r w:rsidRPr="000F5FC4">
        <w:rPr>
          <w:sz w:val="26"/>
          <w:szCs w:val="26"/>
        </w:rPr>
        <w:t>О времени начала отпуска работник должен быть извещен под роспись не позднее чем за две недели до его начала.</w:t>
      </w:r>
      <w:r w:rsidRPr="000F5FC4">
        <w:rPr>
          <w:sz w:val="26"/>
          <w:szCs w:val="26"/>
          <w:shd w:val="clear" w:color="auto" w:fill="FFFFFF"/>
        </w:rPr>
        <w:t xml:space="preserve"> Отдельным категориям работников в случаях, предусмотренных настоящим Кодексом и иными федеральными законами, ежегодный оплачиваемый отпуск предоставляется по их желанию в удобное для них время.</w:t>
      </w:r>
    </w:p>
    <w:p w14:paraId="566AA795"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123 ТК РФ.</w:t>
      </w:r>
    </w:p>
    <w:p w14:paraId="54ABE6FB"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68"/>
        </w:tabs>
        <w:spacing w:before="0" w:line="240" w:lineRule="auto"/>
        <w:ind w:firstLine="780"/>
      </w:pPr>
      <w:r>
        <w:t>В случаях, установленных трудовым законодательством РФ, ежегодный оплачиваемый отпуск может быть продлен или перенесен на другой срок, определяемый заведующим с учетом пожеланий работника.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предоставлялся. Запрещается не предоставление ежегодного оплачиваемого отпуска в течение двух лет подряд, а также не предоставление оплачиваемого отпуска работникам в возрасте до 18 лет и работникам, занятым на работах с вредными условиями труда.</w:t>
      </w:r>
    </w:p>
    <w:p w14:paraId="61C8FB94" w14:textId="77777777" w:rsidR="00E93C72" w:rsidRDefault="00E93C72" w:rsidP="000F5FC4">
      <w:pPr>
        <w:pStyle w:val="13"/>
        <w:shd w:val="clear" w:color="auto" w:fill="auto"/>
        <w:spacing w:before="0"/>
        <w:ind w:left="1100" w:firstLine="0"/>
      </w:pPr>
      <w:r w:rsidRPr="00CB3AEA">
        <w:rPr>
          <w:i/>
          <w:iCs/>
          <w:lang w:eastAsia="en-US" w:bidi="en-US"/>
        </w:rPr>
        <w:t xml:space="preserve"> </w:t>
      </w:r>
      <w:r>
        <w:rPr>
          <w:i/>
          <w:iCs/>
        </w:rPr>
        <w:t>Примечание: статья 124 ТК РФ.</w:t>
      </w:r>
    </w:p>
    <w:p w14:paraId="76685925"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По соглашению между работником и заведующим ежегодный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Не допускается отзыв из отпуска работников в возрасте до восемнадцати лет, беременных женщин и работников, занятых на работах с вредными условиями труда.</w:t>
      </w:r>
    </w:p>
    <w:p w14:paraId="1C30CE5D"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125 ТК РФ.</w:t>
      </w:r>
    </w:p>
    <w:p w14:paraId="17698B3F"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По семейным обстоятельствам и другим уважительным причинам работнику может быть предоставлен отпуск без сохранения заработной платы, продолжительность которого определяется по соглашению между работником и заведующим Учреждения. Обязательные условия предоставления отпуска без сохранения заработной платы определяются Трудовым Кодексом РФ, федеральными законами, иными актами, содержащими нормы трудового права, локальными нормативными актами.</w:t>
      </w:r>
    </w:p>
    <w:p w14:paraId="470FB1F9"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128 ТК РФ.</w:t>
      </w:r>
    </w:p>
    <w:p w14:paraId="402B7F3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Лицам, работающим по совместительству, ежегодные оплачиваемые отпуска предоставляются одновременно с отпуском по основному месту работы.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14:paraId="5FBD2292"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22"/>
        </w:tabs>
        <w:spacing w:before="0" w:after="0" w:line="240" w:lineRule="auto"/>
        <w:jc w:val="center"/>
      </w:pPr>
      <w:bookmarkStart w:id="28" w:name="bookmark18"/>
      <w:bookmarkStart w:id="29" w:name="bookmark19"/>
      <w:r>
        <w:t>ОПЛАТА ТРУДА РАБОТНИКОВ</w:t>
      </w:r>
      <w:bookmarkEnd w:id="28"/>
      <w:bookmarkEnd w:id="29"/>
    </w:p>
    <w:p w14:paraId="75E42BF4"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6"/>
        </w:tabs>
        <w:spacing w:before="0" w:line="240" w:lineRule="auto"/>
        <w:ind w:firstLine="720"/>
      </w:pPr>
      <w:r>
        <w:t xml:space="preserve">Оплата труда работников Учреждения осуществляется в соответствии с </w:t>
      </w:r>
      <w:r>
        <w:lastRenderedPageBreak/>
        <w:t>постановлениями:</w:t>
      </w:r>
    </w:p>
    <w:p w14:paraId="4D772594" w14:textId="77777777" w:rsidR="00E93C72" w:rsidRDefault="00E93C72" w:rsidP="000F5FC4">
      <w:pPr>
        <w:pStyle w:val="13"/>
        <w:shd w:val="clear" w:color="auto" w:fill="auto"/>
        <w:spacing w:line="240" w:lineRule="auto"/>
        <w:ind w:firstLine="720"/>
      </w:pPr>
      <w:r>
        <w:rPr>
          <w:i/>
          <w:iCs/>
          <w:lang w:eastAsia="en-US" w:bidi="en-US"/>
        </w:rPr>
        <w:t xml:space="preserve">            - </w:t>
      </w:r>
      <w:r w:rsidRPr="00CB3AEA">
        <w:rPr>
          <w:lang w:eastAsia="en-US" w:bidi="en-US"/>
        </w:rPr>
        <w:t xml:space="preserve"> </w:t>
      </w:r>
      <w:r>
        <w:t>Правительства Белгородской области от 07 апреля 2014 года № 134-пп «Об утверждении Методики 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(с учетом вносимых изменений);</w:t>
      </w:r>
    </w:p>
    <w:p w14:paraId="6EE97501" w14:textId="77777777" w:rsidR="00E93C72" w:rsidRDefault="00E93C72" w:rsidP="000F5FC4">
      <w:pPr>
        <w:pStyle w:val="13"/>
        <w:shd w:val="clear" w:color="auto" w:fill="auto"/>
        <w:spacing w:line="240" w:lineRule="auto"/>
        <w:ind w:firstLine="1440"/>
      </w:pPr>
      <w:r>
        <w:t>- администрации Губкинского городского округа от 20 мая 2014 года № 1081</w:t>
      </w:r>
      <w:r>
        <w:softHyphen/>
        <w:t>па «О Методике формирования системы оплаты труда и стимулирования работников дошкольных образовательных организаций Губкинского городского округа» (с учетом вносимых изменений).</w:t>
      </w:r>
    </w:p>
    <w:p w14:paraId="0D3AAA31" w14:textId="77777777" w:rsidR="00E93C72" w:rsidRDefault="00E93C72" w:rsidP="000F5FC4">
      <w:pPr>
        <w:pStyle w:val="13"/>
        <w:shd w:val="clear" w:color="auto" w:fill="auto"/>
        <w:spacing w:line="240" w:lineRule="auto"/>
        <w:ind w:firstLine="720"/>
      </w:pPr>
      <w:r>
        <w:t>Система оплаты труда включает в себя:</w:t>
      </w:r>
    </w:p>
    <w:p w14:paraId="1E9FD2F9" w14:textId="77777777" w:rsidR="00E93C72" w:rsidRDefault="00E93C72" w:rsidP="000F5FC4">
      <w:pPr>
        <w:pStyle w:val="13"/>
        <w:shd w:val="clear" w:color="auto" w:fill="auto"/>
        <w:spacing w:line="240" w:lineRule="auto"/>
        <w:ind w:firstLine="1440"/>
      </w:pPr>
      <w:r>
        <w:t>- базовую часть и стимулирующую часть, которая в свою очередь включает в себя: базовая часть: базовые оклады и специальные гарантированные надбавки;</w:t>
      </w:r>
    </w:p>
    <w:p w14:paraId="746D64A2" w14:textId="77777777" w:rsidR="00E93C72" w:rsidRDefault="00E93C72" w:rsidP="000F5FC4">
      <w:pPr>
        <w:pStyle w:val="13"/>
        <w:shd w:val="clear" w:color="auto" w:fill="auto"/>
        <w:spacing w:line="240" w:lineRule="auto"/>
        <w:ind w:firstLine="1440"/>
      </w:pPr>
      <w:r>
        <w:t>- стимулирующая часть: гарантированную стимулирующую выплату за отраслевую награду и стимулирующую выплату за качество работы. Распределение стимулирующих выплат определяется в соответствии с локальным актом учреждения «Положение о распределении стимулирующих выплат».</w:t>
      </w:r>
    </w:p>
    <w:p w14:paraId="23BA9450"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01"/>
        </w:tabs>
        <w:spacing w:before="0" w:line="240" w:lineRule="auto"/>
        <w:ind w:firstLine="720"/>
      </w:pPr>
      <w: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47D88579" w14:textId="77777777" w:rsidR="00E93C72" w:rsidRDefault="00E93C72" w:rsidP="000F5FC4">
      <w:pPr>
        <w:pStyle w:val="13"/>
        <w:shd w:val="clear" w:color="auto" w:fill="auto"/>
        <w:spacing w:line="240" w:lineRule="auto"/>
        <w:ind w:left="1100" w:firstLine="0"/>
      </w:pPr>
      <w:r w:rsidRPr="00CB3AEA">
        <w:rPr>
          <w:i/>
          <w:iCs/>
          <w:lang w:eastAsia="en-US" w:bidi="en-US"/>
        </w:rPr>
        <w:t xml:space="preserve"> </w:t>
      </w:r>
      <w:r>
        <w:rPr>
          <w:i/>
          <w:iCs/>
        </w:rPr>
        <w:t>Примечание: статья 132 ТК РФ.</w:t>
      </w:r>
    </w:p>
    <w:p w14:paraId="58854693"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Заработная плата работнику устанавливается трудовым договором в соответствии с действующим Положением по оплате труда работников Учреждения. Размеры окладов (должностных окладов), ставок заработной платы устанавливаются администрацией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14:paraId="0BF16A85"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Выплата заработной платы производится в денежной форме в валюте Российской Федерации (в рублях).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предусмотренными действующим законодательством Российской Федерации.</w:t>
      </w:r>
    </w:p>
    <w:p w14:paraId="4790201F" w14:textId="77777777" w:rsidR="00E93C72" w:rsidRDefault="00E93C72" w:rsidP="000F5FC4">
      <w:pPr>
        <w:pStyle w:val="13"/>
        <w:shd w:val="clear" w:color="auto" w:fill="auto"/>
        <w:spacing w:line="240" w:lineRule="auto"/>
        <w:ind w:left="1080" w:firstLine="0"/>
      </w:pPr>
      <w:r w:rsidRPr="00CB3AEA">
        <w:rPr>
          <w:i/>
          <w:iCs/>
          <w:lang w:eastAsia="en-US" w:bidi="en-US"/>
        </w:rPr>
        <w:t xml:space="preserve"> </w:t>
      </w:r>
      <w:r>
        <w:rPr>
          <w:i/>
          <w:iCs/>
        </w:rPr>
        <w:t>Примечание: статья 135 ТК РФ.</w:t>
      </w:r>
    </w:p>
    <w:p w14:paraId="56EE1755"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Заработная плата выплачивается два раза в месяц:</w:t>
      </w:r>
    </w:p>
    <w:p w14:paraId="142E8EDF" w14:textId="77777777" w:rsidR="00E93C72" w:rsidRDefault="00E93C72" w:rsidP="000F5FC4">
      <w:pPr>
        <w:pStyle w:val="13"/>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left="720" w:firstLine="0"/>
      </w:pPr>
      <w:r>
        <w:t>25 числа - за 1 половину месяца;</w:t>
      </w:r>
    </w:p>
    <w:p w14:paraId="3AAA2CA1" w14:textId="592BB396" w:rsidR="00E93C72" w:rsidRDefault="00E93C72" w:rsidP="000F5FC4">
      <w:pPr>
        <w:pStyle w:val="13"/>
        <w:widowControl w:val="0"/>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left="720" w:firstLine="0"/>
      </w:pPr>
      <w:r>
        <w:t>10 числа - за 2 половину месяца.</w:t>
      </w:r>
    </w:p>
    <w:p w14:paraId="2D7EFB5A" w14:textId="77777777" w:rsidR="00E93C72" w:rsidRDefault="00E93C72" w:rsidP="000F5FC4">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В случае совпадения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14:paraId="7B7D6BE8" w14:textId="77777777" w:rsidR="00E93C72" w:rsidRDefault="00E93C72" w:rsidP="000F5FC4">
      <w:pPr>
        <w:pStyle w:val="13"/>
        <w:shd w:val="clear" w:color="auto" w:fill="auto"/>
        <w:spacing w:line="240" w:lineRule="auto"/>
        <w:ind w:left="1080" w:firstLine="0"/>
      </w:pPr>
      <w:r w:rsidRPr="006631F4">
        <w:rPr>
          <w:i/>
          <w:iCs/>
          <w:lang w:eastAsia="en-US" w:bidi="en-US"/>
        </w:rPr>
        <w:lastRenderedPageBreak/>
        <w:t xml:space="preserve"> </w:t>
      </w:r>
      <w:r>
        <w:rPr>
          <w:i/>
          <w:iCs/>
        </w:rPr>
        <w:t>Примечание: статья 136 ТКРФ.</w:t>
      </w:r>
    </w:p>
    <w:p w14:paraId="15A196AC" w14:textId="77777777" w:rsidR="00E93C72" w:rsidRDefault="00E93C72" w:rsidP="000F5FC4">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328"/>
        </w:tabs>
        <w:spacing w:before="0" w:after="0" w:line="240" w:lineRule="auto"/>
        <w:jc w:val="center"/>
      </w:pPr>
      <w:bookmarkStart w:id="30" w:name="bookmark20"/>
      <w:bookmarkStart w:id="31" w:name="bookmark21"/>
      <w:r>
        <w:t>МЕРЫ ПООЩРЕНИЯ ЗА ТРУД</w:t>
      </w:r>
      <w:bookmarkEnd w:id="30"/>
      <w:bookmarkEnd w:id="31"/>
    </w:p>
    <w:p w14:paraId="731E13D5" w14:textId="77777777" w:rsidR="00E93C72" w:rsidRDefault="00E93C72" w:rsidP="000F5FC4">
      <w:pPr>
        <w:pStyle w:val="13"/>
        <w:shd w:val="clear" w:color="auto" w:fill="auto"/>
        <w:spacing w:line="240" w:lineRule="auto"/>
        <w:ind w:left="1080" w:firstLine="0"/>
      </w:pPr>
      <w:r w:rsidRPr="00CB3AEA">
        <w:rPr>
          <w:i/>
          <w:iCs/>
          <w:lang w:eastAsia="en-US" w:bidi="en-US"/>
        </w:rPr>
        <w:t xml:space="preserve"> </w:t>
      </w:r>
      <w:r>
        <w:rPr>
          <w:i/>
          <w:iCs/>
        </w:rPr>
        <w:t>Примечание: статья 191 ТК РФ.</w:t>
      </w:r>
    </w:p>
    <w:p w14:paraId="63EBB9EE"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70"/>
        </w:tabs>
        <w:spacing w:before="0" w:line="240" w:lineRule="auto"/>
        <w:ind w:firstLine="720"/>
      </w:pPr>
      <w:r>
        <w:t>За добросовестное, высокопрофессиональное выполнение трудовых обязанностей, достижения в образовании дошкольников, продолжительную и образцовую работу и иные успехи в труде применяются следующие меры поощрения работников:</w:t>
      </w:r>
    </w:p>
    <w:p w14:paraId="6548BA7F" w14:textId="77777777" w:rsidR="00E93C72" w:rsidRDefault="00E93C72" w:rsidP="00E93C72">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объявление благодарности;</w:t>
      </w:r>
    </w:p>
    <w:p w14:paraId="32278E94" w14:textId="77777777" w:rsidR="00E93C72" w:rsidRDefault="00E93C72" w:rsidP="00E93C72">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награждение почетной грамотой.</w:t>
      </w:r>
    </w:p>
    <w:p w14:paraId="32958195"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Поощрения объявляются приказом по Учреждению, доводятся до сведения коллектива.</w:t>
      </w:r>
    </w:p>
    <w:p w14:paraId="2C99055A"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240"/>
        </w:tabs>
        <w:spacing w:before="0" w:line="240" w:lineRule="auto"/>
        <w:ind w:firstLine="720"/>
      </w:pPr>
      <w:r>
        <w:t>За особые трудовые заслуги работники представляются в вышестоящие органы к награждению, присвоению почетных званий.</w:t>
      </w:r>
    </w:p>
    <w:p w14:paraId="056F0778" w14:textId="77777777" w:rsidR="00E93C72" w:rsidRDefault="00E93C72" w:rsidP="00E93C72">
      <w:pPr>
        <w:pStyle w:val="13"/>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8"/>
        </w:tabs>
        <w:spacing w:before="0" w:line="240" w:lineRule="auto"/>
        <w:ind w:left="1080" w:hanging="200"/>
      </w:pPr>
      <w:r>
        <w:rPr>
          <w:b/>
          <w:bCs/>
        </w:rPr>
        <w:t xml:space="preserve">ОТВЕТСТВЕННОСТЬ ЗА НАРУШЕНИЕ ТРУДОВОЙ ДИСЦИПЛИНЫ </w:t>
      </w:r>
      <w:r>
        <w:rPr>
          <w:i/>
          <w:iCs/>
          <w:lang w:val="en-US" w:eastAsia="en-US" w:bidi="en-US"/>
        </w:rPr>
        <w:t>J</w:t>
      </w:r>
      <w:r w:rsidRPr="00CB3AEA">
        <w:rPr>
          <w:i/>
          <w:iCs/>
          <w:lang w:eastAsia="en-US" w:bidi="en-US"/>
        </w:rPr>
        <w:t xml:space="preserve"> </w:t>
      </w:r>
      <w:r>
        <w:rPr>
          <w:i/>
          <w:iCs/>
        </w:rPr>
        <w:t>Примечание: статья 192, 193, 194 ТК РФ.</w:t>
      </w:r>
    </w:p>
    <w:p w14:paraId="0F7E3BC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36"/>
        </w:tabs>
        <w:spacing w:before="0" w:line="240" w:lineRule="auto"/>
        <w:ind w:firstLine="720"/>
      </w:pPr>
      <w:r>
        <w:t>Работники обязаны подчиняться администрации Учреждения, выполнять ее указания, связанные с трудовой деятельностью, а также приказы и распоряжения.</w:t>
      </w:r>
    </w:p>
    <w:p w14:paraId="78C8B33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70"/>
        </w:tabs>
        <w:spacing w:before="0" w:line="240" w:lineRule="auto"/>
        <w:ind w:firstLine="720"/>
      </w:pPr>
      <w:r>
        <w:t>Все работники Учреждения обязаны проявлять взаимную вежливость, уважение, терпимость, соблюдать трудовую дисциплину, профессиональную этику.</w:t>
      </w:r>
    </w:p>
    <w:p w14:paraId="4690F27E"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70"/>
        </w:tabs>
        <w:spacing w:before="0" w:line="240" w:lineRule="auto"/>
        <w:ind w:firstLine="720"/>
      </w:pPr>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инструкций, положений, приказов администрации Учреждения, технических правил и т.п.), работодатель имеет право применить следующие дисциплинарные взыскания:</w:t>
      </w:r>
    </w:p>
    <w:p w14:paraId="41B3A29E" w14:textId="77777777" w:rsidR="00E93C72" w:rsidRDefault="00E93C72" w:rsidP="00E93C72">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замечание;</w:t>
      </w:r>
    </w:p>
    <w:p w14:paraId="23724EE2" w14:textId="77777777" w:rsidR="00E93C72" w:rsidRDefault="00E93C72" w:rsidP="00E93C72">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57"/>
        </w:tabs>
        <w:spacing w:before="0" w:line="240" w:lineRule="auto"/>
        <w:ind w:firstLine="720"/>
      </w:pPr>
      <w:r>
        <w:t>выговор;</w:t>
      </w:r>
    </w:p>
    <w:p w14:paraId="7348F284" w14:textId="77777777" w:rsidR="00E93C72" w:rsidRDefault="00E93C72" w:rsidP="00E93C72">
      <w:pPr>
        <w:pStyle w:val="13"/>
        <w:widowControl w:val="0"/>
        <w:numPr>
          <w:ilvl w:val="0"/>
          <w:numId w:val="31"/>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942"/>
        </w:tabs>
        <w:spacing w:before="0" w:line="240" w:lineRule="auto"/>
        <w:ind w:firstLine="720"/>
      </w:pPr>
      <w:r>
        <w:t>увольнение (по соответствующим основаниям). Применение дисциплинарных взысканий, не предусмотренных Трудовым кодексом РФ, настоящими Правилами не допускается.</w:t>
      </w:r>
    </w:p>
    <w:p w14:paraId="508C978E"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70"/>
        </w:tabs>
        <w:spacing w:before="0" w:line="240" w:lineRule="auto"/>
        <w:ind w:firstLine="720"/>
      </w:pPr>
      <w:r>
        <w:t>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уважительной причины, а также за появление на работе в нетрезвом состоянии.</w:t>
      </w:r>
    </w:p>
    <w:p w14:paraId="3C9F081D"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За каждый дисциплинарный проступок может быть применено только одно дисциплинарное взыскание.</w:t>
      </w:r>
    </w:p>
    <w:p w14:paraId="3C071F18"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администрацией Учреждения составляется соответствующий акт.</w:t>
      </w:r>
    </w:p>
    <w:p w14:paraId="7840BE65"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Не предоставление работником объяснения не является препятствием для применения дисциплинарного взыскания.</w:t>
      </w:r>
    </w:p>
    <w:p w14:paraId="66D5315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t>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Учреждения обязана всесторонне и объективно разобраться в причинах и мотивах совершенного проступка.</w:t>
      </w:r>
    </w:p>
    <w:p w14:paraId="1BD37C41"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pPr>
      <w:r>
        <w:lastRenderedPageBreak/>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1B527752"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466"/>
        </w:tabs>
        <w:spacing w:before="0" w:line="240" w:lineRule="auto"/>
        <w:ind w:firstLine="720"/>
      </w:pPr>
      <w:r>
        <w:t>Приказ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приказом под роспись, то составляется соответствующий акт.</w:t>
      </w:r>
    </w:p>
    <w:p w14:paraId="45B856FC"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466"/>
        </w:tabs>
        <w:spacing w:before="0" w:line="240" w:lineRule="auto"/>
        <w:ind w:firstLine="720"/>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4BEDE55A"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466"/>
        </w:tabs>
        <w:spacing w:before="0" w:line="240" w:lineRule="auto"/>
        <w:ind w:firstLine="720"/>
      </w:pPr>
      <w:r>
        <w:t>Руководитель до истечения года со дня применения дисциплинарного взыскания имеет право снять его с работника по собственной инициативе, по просьбе самого работника, ходатайству его непосредственного руководителя (заведующего хозяйством, старшего воспитателя) или представительного органа работников.</w:t>
      </w:r>
    </w:p>
    <w:p w14:paraId="00848571" w14:textId="77777777" w:rsidR="00E93C72" w:rsidRDefault="00E93C72" w:rsidP="00E93C72">
      <w:pPr>
        <w:pStyle w:val="13"/>
        <w:widowControl w:val="0"/>
        <w:numPr>
          <w:ilvl w:val="1"/>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466"/>
        </w:tabs>
        <w:spacing w:before="0" w:line="240" w:lineRule="auto"/>
        <w:ind w:firstLine="720"/>
      </w:pPr>
      <w:r>
        <w:t>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76FFE80F" w14:textId="77777777" w:rsidR="00E93C72" w:rsidRDefault="00E93C72" w:rsidP="00E93C72">
      <w:pPr>
        <w:pStyle w:val="13"/>
        <w:shd w:val="clear" w:color="auto" w:fill="auto"/>
        <w:ind w:left="1100" w:firstLine="0"/>
      </w:pPr>
      <w:r w:rsidRPr="00CB3AEA">
        <w:rPr>
          <w:i/>
          <w:iCs/>
          <w:lang w:eastAsia="en-US" w:bidi="en-US"/>
        </w:rPr>
        <w:t xml:space="preserve"> </w:t>
      </w:r>
      <w:r>
        <w:rPr>
          <w:i/>
          <w:iCs/>
        </w:rPr>
        <w:t>Примечание: статья 419 ТК РФ.</w:t>
      </w:r>
    </w:p>
    <w:p w14:paraId="52768781" w14:textId="77777777" w:rsidR="00E93C72" w:rsidRDefault="00E93C72" w:rsidP="00E93C72">
      <w:pPr>
        <w:pStyle w:val="28"/>
        <w:keepNext/>
        <w:keepLines/>
        <w:widowControl w:val="0"/>
        <w:numPr>
          <w:ilvl w:val="0"/>
          <w:numId w:val="28"/>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438"/>
        </w:tabs>
        <w:spacing w:before="0" w:after="0" w:line="240" w:lineRule="auto"/>
        <w:jc w:val="center"/>
      </w:pPr>
      <w:bookmarkStart w:id="32" w:name="bookmark22"/>
      <w:bookmarkStart w:id="33" w:name="bookmark23"/>
      <w:r>
        <w:t>ЗАКЛЮЧИТЕЛЬНЫЕ ПОЛОЖЕНИЯ</w:t>
      </w:r>
      <w:bookmarkEnd w:id="32"/>
      <w:bookmarkEnd w:id="33"/>
    </w:p>
    <w:p w14:paraId="28392F37" w14:textId="77777777" w:rsidR="00E93C72" w:rsidRDefault="00E93C72" w:rsidP="00E93C72">
      <w:pPr>
        <w:pStyle w:val="13"/>
        <w:shd w:val="clear" w:color="auto" w:fill="auto"/>
        <w:ind w:firstLine="720"/>
      </w:pPr>
      <w:r>
        <w:rPr>
          <w:b/>
          <w:bCs/>
        </w:rPr>
        <w:t xml:space="preserve">11.1. </w:t>
      </w:r>
      <w:r>
        <w:t>Настоящие Правила распространяются на всех работников Учреждения.</w:t>
      </w:r>
    </w:p>
    <w:p w14:paraId="34D5122B" w14:textId="77777777" w:rsidR="00E93C72" w:rsidRDefault="00E93C72" w:rsidP="00E93C72">
      <w:pPr>
        <w:pStyle w:val="13"/>
        <w:widowControl w:val="0"/>
        <w:numPr>
          <w:ilvl w:val="0"/>
          <w:numId w:val="33"/>
        </w:numPr>
        <w:pBdr>
          <w:top w:val="none" w:sz="0" w:space="0" w:color="auto"/>
          <w:left w:val="none" w:sz="0" w:space="0" w:color="auto"/>
          <w:bottom w:val="none" w:sz="0" w:space="0" w:color="auto"/>
          <w:right w:val="none" w:sz="0" w:space="0" w:color="auto"/>
          <w:between w:val="none" w:sz="0" w:space="0" w:color="auto"/>
        </w:pBdr>
        <w:shd w:val="clear" w:color="auto" w:fill="auto"/>
        <w:tabs>
          <w:tab w:val="left" w:pos="1326"/>
        </w:tabs>
        <w:spacing w:before="0" w:line="240" w:lineRule="auto"/>
        <w:ind w:firstLine="720"/>
        <w:sectPr w:rsidR="00E93C72" w:rsidSect="003D1AB1">
          <w:type w:val="continuous"/>
          <w:pgSz w:w="11900" w:h="16840"/>
          <w:pgMar w:top="961" w:right="779" w:bottom="1273" w:left="993" w:header="0" w:footer="3" w:gutter="0"/>
          <w:cols w:space="720"/>
          <w:noEndnote/>
          <w:docGrid w:linePitch="360"/>
        </w:sectPr>
      </w:pPr>
      <w:r>
        <w:t>Настоящие Правила вступают в силу с момента утверждения администрацией Учреждения.</w:t>
      </w:r>
    </w:p>
    <w:p w14:paraId="0D9E814A" w14:textId="1C392B09" w:rsidR="008765A5" w:rsidRPr="008765A5" w:rsidRDefault="008765A5" w:rsidP="008765A5">
      <w:pPr>
        <w:pStyle w:val="aff9"/>
        <w:spacing w:before="78"/>
        <w:ind w:right="850"/>
        <w:jc w:val="right"/>
        <w:rPr>
          <w:sz w:val="26"/>
          <w:szCs w:val="26"/>
        </w:rPr>
      </w:pPr>
      <w:r w:rsidRPr="008765A5">
        <w:rPr>
          <w:sz w:val="26"/>
          <w:szCs w:val="26"/>
        </w:rPr>
        <w:lastRenderedPageBreak/>
        <w:t xml:space="preserve"> Приложение №8</w:t>
      </w:r>
    </w:p>
    <w:p w14:paraId="14D2A317" w14:textId="5834C1B3" w:rsidR="008765A5" w:rsidRPr="008765A5" w:rsidRDefault="008765A5" w:rsidP="008765A5">
      <w:pPr>
        <w:pStyle w:val="aff9"/>
        <w:spacing w:before="78"/>
        <w:ind w:right="850"/>
        <w:jc w:val="right"/>
        <w:rPr>
          <w:sz w:val="26"/>
          <w:szCs w:val="26"/>
        </w:rPr>
      </w:pPr>
      <w:r w:rsidRPr="008765A5">
        <w:rPr>
          <w:sz w:val="26"/>
          <w:szCs w:val="26"/>
        </w:rPr>
        <w:t xml:space="preserve">  к Коллективному договору</w:t>
      </w:r>
    </w:p>
    <w:p w14:paraId="6FC76D76" w14:textId="7AF7CA2A" w:rsidR="008765A5" w:rsidRPr="008765A5" w:rsidRDefault="008765A5" w:rsidP="008765A5">
      <w:pPr>
        <w:pStyle w:val="aff9"/>
        <w:spacing w:before="3"/>
        <w:ind w:right="853"/>
        <w:jc w:val="right"/>
        <w:rPr>
          <w:sz w:val="26"/>
          <w:szCs w:val="26"/>
        </w:rPr>
      </w:pPr>
      <w:r w:rsidRPr="008765A5">
        <w:rPr>
          <w:sz w:val="26"/>
          <w:szCs w:val="26"/>
        </w:rPr>
        <w:t xml:space="preserve"> на 2024-2026</w:t>
      </w:r>
      <w:r w:rsidRPr="008765A5">
        <w:rPr>
          <w:spacing w:val="-2"/>
          <w:sz w:val="26"/>
          <w:szCs w:val="26"/>
        </w:rPr>
        <w:t xml:space="preserve"> </w:t>
      </w:r>
      <w:r w:rsidRPr="008765A5">
        <w:rPr>
          <w:sz w:val="26"/>
          <w:szCs w:val="26"/>
        </w:rPr>
        <w:t>гг.</w:t>
      </w:r>
    </w:p>
    <w:p w14:paraId="50BF4C57" w14:textId="2081A211" w:rsidR="008765A5" w:rsidRPr="008765A5" w:rsidRDefault="008765A5" w:rsidP="008765A5">
      <w:pPr>
        <w:pStyle w:val="aff9"/>
        <w:spacing w:before="5"/>
        <w:rPr>
          <w:sz w:val="26"/>
          <w:szCs w:val="26"/>
        </w:rPr>
      </w:pPr>
    </w:p>
    <w:p w14:paraId="55E084D7" w14:textId="7E2699E3" w:rsidR="008765A5" w:rsidRPr="008765A5" w:rsidRDefault="008765A5" w:rsidP="008765A5">
      <w:pPr>
        <w:pStyle w:val="110"/>
        <w:ind w:right="617"/>
        <w:rPr>
          <w:sz w:val="26"/>
          <w:szCs w:val="26"/>
        </w:rPr>
      </w:pPr>
      <w:r w:rsidRPr="008765A5">
        <w:rPr>
          <w:sz w:val="26"/>
          <w:szCs w:val="26"/>
        </w:rPr>
        <w:t xml:space="preserve"> СОГЛАШЕНИЕ ПО ОХРАНЕ ТРУДА</w:t>
      </w:r>
    </w:p>
    <w:p w14:paraId="215500C7" w14:textId="29EA9D7D" w:rsidR="008765A5" w:rsidRPr="008765A5" w:rsidRDefault="008765A5" w:rsidP="008765A5">
      <w:pPr>
        <w:pStyle w:val="110"/>
        <w:spacing w:before="7"/>
        <w:rPr>
          <w:b w:val="0"/>
          <w:sz w:val="26"/>
          <w:szCs w:val="26"/>
          <w:u w:val="single"/>
        </w:rPr>
      </w:pPr>
      <w:r w:rsidRPr="008765A5">
        <w:rPr>
          <w:b w:val="0"/>
          <w:sz w:val="26"/>
          <w:szCs w:val="26"/>
          <w:u w:val="single"/>
        </w:rPr>
        <w:t xml:space="preserve"> МБДОУ «Детский сад общеразвивающего вида №23 «Ивушка» села Никаноровка Губкинского района Белгородской области</w:t>
      </w:r>
    </w:p>
    <w:p w14:paraId="550B8F82" w14:textId="681C4B4C" w:rsidR="008765A5" w:rsidRPr="008765A5" w:rsidRDefault="008765A5" w:rsidP="008765A5">
      <w:pPr>
        <w:pStyle w:val="110"/>
        <w:spacing w:before="7"/>
        <w:rPr>
          <w:sz w:val="26"/>
          <w:szCs w:val="26"/>
        </w:rPr>
      </w:pPr>
      <w:r w:rsidRPr="008765A5">
        <w:rPr>
          <w:sz w:val="26"/>
          <w:szCs w:val="26"/>
        </w:rPr>
        <w:t xml:space="preserve"> на 2024-2026 годы</w:t>
      </w:r>
    </w:p>
    <w:p w14:paraId="378D576D" w14:textId="28A8A059" w:rsidR="008765A5" w:rsidRPr="008765A5" w:rsidRDefault="008765A5" w:rsidP="008765A5">
      <w:pPr>
        <w:pStyle w:val="aff9"/>
        <w:spacing w:after="8"/>
        <w:ind w:right="847"/>
        <w:jc w:val="both"/>
        <w:rPr>
          <w:sz w:val="26"/>
          <w:szCs w:val="26"/>
        </w:rPr>
      </w:pPr>
      <w:r w:rsidRPr="008765A5">
        <w:rPr>
          <w:sz w:val="26"/>
          <w:szCs w:val="26"/>
        </w:rPr>
        <w:t xml:space="preserve">  в лице заведующего Гавриловой Е.И. и первичная профсоюзной организация  в лице председателя  Шагиной Т.П. заключили настоящее соглашение о том, что в течение   </w:t>
      </w:r>
      <w:r w:rsidRPr="008765A5">
        <w:rPr>
          <w:spacing w:val="2"/>
          <w:sz w:val="26"/>
          <w:szCs w:val="26"/>
        </w:rPr>
        <w:t xml:space="preserve">2024- </w:t>
      </w:r>
      <w:r w:rsidRPr="008765A5">
        <w:rPr>
          <w:sz w:val="26"/>
          <w:szCs w:val="26"/>
        </w:rPr>
        <w:t>2026 гг, администрация обязуется выполнить следующие мероприятия по охране</w:t>
      </w:r>
      <w:r w:rsidRPr="008765A5">
        <w:rPr>
          <w:spacing w:val="-10"/>
          <w:sz w:val="26"/>
          <w:szCs w:val="26"/>
        </w:rPr>
        <w:t xml:space="preserve"> </w:t>
      </w:r>
      <w:r w:rsidRPr="008765A5">
        <w:rPr>
          <w:sz w:val="26"/>
          <w:szCs w:val="26"/>
        </w:rPr>
        <w:t>труда: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92"/>
        <w:gridCol w:w="1609"/>
        <w:gridCol w:w="1465"/>
        <w:gridCol w:w="1572"/>
        <w:gridCol w:w="1468"/>
        <w:gridCol w:w="1873"/>
        <w:gridCol w:w="3986"/>
      </w:tblGrid>
      <w:tr w:rsidR="008765A5" w:rsidRPr="008765A5" w14:paraId="43960CB7" w14:textId="77777777" w:rsidTr="003D1AB1">
        <w:trPr>
          <w:trHeight w:val="1103"/>
          <w:tblHeader/>
        </w:trPr>
        <w:tc>
          <w:tcPr>
            <w:tcW w:w="461" w:type="dxa"/>
          </w:tcPr>
          <w:p w14:paraId="445FCB56" w14:textId="77777777" w:rsidR="008765A5" w:rsidRPr="008765A5" w:rsidRDefault="008765A5" w:rsidP="008765A5">
            <w:pPr>
              <w:pStyle w:val="TableParagraph"/>
              <w:spacing w:line="273" w:lineRule="exact"/>
              <w:ind w:left="110"/>
              <w:rPr>
                <w:rFonts w:ascii="Times New Roman" w:hAnsi="Times New Roman" w:cs="Times New Roman"/>
                <w:b/>
                <w:sz w:val="26"/>
                <w:szCs w:val="26"/>
              </w:rPr>
            </w:pPr>
            <w:r w:rsidRPr="008765A5">
              <w:rPr>
                <w:rFonts w:ascii="Times New Roman" w:hAnsi="Times New Roman" w:cs="Times New Roman"/>
                <w:b/>
                <w:sz w:val="26"/>
                <w:szCs w:val="26"/>
              </w:rPr>
              <w:t>№</w:t>
            </w:r>
          </w:p>
        </w:tc>
        <w:tc>
          <w:tcPr>
            <w:tcW w:w="2992" w:type="dxa"/>
          </w:tcPr>
          <w:p w14:paraId="2A087ACF" w14:textId="77777777" w:rsidR="008765A5" w:rsidRPr="008765A5" w:rsidRDefault="008765A5" w:rsidP="008765A5">
            <w:pPr>
              <w:pStyle w:val="TableParagraph"/>
              <w:tabs>
                <w:tab w:val="left" w:pos="2992"/>
              </w:tabs>
              <w:spacing w:line="237" w:lineRule="auto"/>
              <w:ind w:left="109" w:right="32"/>
              <w:rPr>
                <w:rFonts w:ascii="Times New Roman" w:hAnsi="Times New Roman" w:cs="Times New Roman"/>
                <w:b/>
                <w:sz w:val="26"/>
                <w:szCs w:val="26"/>
              </w:rPr>
            </w:pPr>
            <w:r w:rsidRPr="008765A5">
              <w:rPr>
                <w:rFonts w:ascii="Times New Roman" w:hAnsi="Times New Roman" w:cs="Times New Roman"/>
                <w:b/>
                <w:sz w:val="26"/>
                <w:szCs w:val="26"/>
              </w:rPr>
              <w:t>Содержание мероприятий</w:t>
            </w:r>
          </w:p>
        </w:tc>
        <w:tc>
          <w:tcPr>
            <w:tcW w:w="1609" w:type="dxa"/>
          </w:tcPr>
          <w:p w14:paraId="225C2580" w14:textId="77777777" w:rsidR="008765A5" w:rsidRPr="008765A5" w:rsidRDefault="008765A5" w:rsidP="008765A5">
            <w:pPr>
              <w:pStyle w:val="TableParagraph"/>
              <w:spacing w:line="237" w:lineRule="auto"/>
              <w:ind w:left="109" w:right="515"/>
              <w:rPr>
                <w:rFonts w:ascii="Times New Roman" w:hAnsi="Times New Roman" w:cs="Times New Roman"/>
                <w:b/>
                <w:sz w:val="26"/>
                <w:szCs w:val="26"/>
              </w:rPr>
            </w:pPr>
            <w:r w:rsidRPr="008765A5">
              <w:rPr>
                <w:rFonts w:ascii="Times New Roman" w:hAnsi="Times New Roman" w:cs="Times New Roman"/>
                <w:b/>
                <w:sz w:val="26"/>
                <w:szCs w:val="26"/>
              </w:rPr>
              <w:t>Единица учета</w:t>
            </w:r>
          </w:p>
        </w:tc>
        <w:tc>
          <w:tcPr>
            <w:tcW w:w="1465" w:type="dxa"/>
          </w:tcPr>
          <w:p w14:paraId="44177239" w14:textId="77777777" w:rsidR="008765A5" w:rsidRPr="008765A5" w:rsidRDefault="008765A5" w:rsidP="008765A5">
            <w:pPr>
              <w:pStyle w:val="TableParagraph"/>
              <w:spacing w:line="273" w:lineRule="exact"/>
              <w:ind w:left="108"/>
              <w:rPr>
                <w:rFonts w:ascii="Times New Roman" w:hAnsi="Times New Roman" w:cs="Times New Roman"/>
                <w:b/>
                <w:sz w:val="26"/>
                <w:szCs w:val="26"/>
              </w:rPr>
            </w:pPr>
            <w:r w:rsidRPr="008765A5">
              <w:rPr>
                <w:rFonts w:ascii="Times New Roman" w:hAnsi="Times New Roman" w:cs="Times New Roman"/>
                <w:b/>
                <w:sz w:val="26"/>
                <w:szCs w:val="26"/>
              </w:rPr>
              <w:t>Количество</w:t>
            </w:r>
          </w:p>
        </w:tc>
        <w:tc>
          <w:tcPr>
            <w:tcW w:w="1572" w:type="dxa"/>
          </w:tcPr>
          <w:p w14:paraId="5285BC90" w14:textId="77777777" w:rsidR="008765A5" w:rsidRPr="008765A5" w:rsidRDefault="008765A5" w:rsidP="008765A5">
            <w:pPr>
              <w:pStyle w:val="TableParagraph"/>
              <w:spacing w:line="237" w:lineRule="auto"/>
              <w:ind w:left="108" w:right="77"/>
              <w:rPr>
                <w:rFonts w:ascii="Times New Roman" w:hAnsi="Times New Roman" w:cs="Times New Roman"/>
                <w:b/>
                <w:sz w:val="26"/>
                <w:szCs w:val="26"/>
              </w:rPr>
            </w:pPr>
            <w:r w:rsidRPr="008765A5">
              <w:rPr>
                <w:rFonts w:ascii="Times New Roman" w:hAnsi="Times New Roman" w:cs="Times New Roman"/>
                <w:b/>
                <w:sz w:val="26"/>
                <w:szCs w:val="26"/>
              </w:rPr>
              <w:t>Стоимость, (тыс.руб.)</w:t>
            </w:r>
          </w:p>
        </w:tc>
        <w:tc>
          <w:tcPr>
            <w:tcW w:w="1468" w:type="dxa"/>
          </w:tcPr>
          <w:p w14:paraId="6F9FC191" w14:textId="77777777" w:rsidR="008765A5" w:rsidRPr="008765A5" w:rsidRDefault="008765A5" w:rsidP="008765A5">
            <w:pPr>
              <w:pStyle w:val="TableParagraph"/>
              <w:spacing w:line="237" w:lineRule="auto"/>
              <w:ind w:left="107" w:right="81"/>
              <w:rPr>
                <w:rFonts w:ascii="Times New Roman" w:hAnsi="Times New Roman" w:cs="Times New Roman"/>
                <w:b/>
                <w:sz w:val="26"/>
                <w:szCs w:val="26"/>
              </w:rPr>
            </w:pPr>
            <w:r w:rsidRPr="008765A5">
              <w:rPr>
                <w:rFonts w:ascii="Times New Roman" w:hAnsi="Times New Roman" w:cs="Times New Roman"/>
                <w:b/>
                <w:sz w:val="26"/>
                <w:szCs w:val="26"/>
              </w:rPr>
              <w:t>Срок выполнения</w:t>
            </w:r>
          </w:p>
        </w:tc>
        <w:tc>
          <w:tcPr>
            <w:tcW w:w="1873" w:type="dxa"/>
          </w:tcPr>
          <w:p w14:paraId="5ED1CF09" w14:textId="77777777" w:rsidR="008765A5" w:rsidRPr="008765A5" w:rsidRDefault="008765A5" w:rsidP="008765A5">
            <w:pPr>
              <w:pStyle w:val="TableParagraph"/>
              <w:spacing w:line="273" w:lineRule="exact"/>
              <w:ind w:left="107"/>
              <w:rPr>
                <w:rFonts w:ascii="Times New Roman" w:hAnsi="Times New Roman" w:cs="Times New Roman"/>
                <w:b/>
                <w:sz w:val="26"/>
                <w:szCs w:val="26"/>
              </w:rPr>
            </w:pPr>
            <w:r w:rsidRPr="008765A5">
              <w:rPr>
                <w:rFonts w:ascii="Times New Roman" w:hAnsi="Times New Roman" w:cs="Times New Roman"/>
                <w:b/>
                <w:sz w:val="26"/>
                <w:szCs w:val="26"/>
              </w:rPr>
              <w:t>Ответственный</w:t>
            </w:r>
          </w:p>
        </w:tc>
        <w:tc>
          <w:tcPr>
            <w:tcW w:w="3986" w:type="dxa"/>
          </w:tcPr>
          <w:p w14:paraId="320073BF" w14:textId="77777777" w:rsidR="008765A5" w:rsidRPr="008765A5" w:rsidRDefault="008765A5" w:rsidP="008765A5">
            <w:pPr>
              <w:pStyle w:val="TableParagraph"/>
              <w:tabs>
                <w:tab w:val="left" w:pos="2603"/>
              </w:tabs>
              <w:spacing w:line="237" w:lineRule="auto"/>
              <w:ind w:left="107" w:right="94"/>
              <w:rPr>
                <w:rFonts w:ascii="Times New Roman" w:hAnsi="Times New Roman" w:cs="Times New Roman"/>
                <w:b/>
                <w:sz w:val="26"/>
                <w:szCs w:val="26"/>
                <w:lang w:val="ru-RU"/>
              </w:rPr>
            </w:pPr>
            <w:r w:rsidRPr="008765A5">
              <w:rPr>
                <w:rFonts w:ascii="Times New Roman" w:hAnsi="Times New Roman" w:cs="Times New Roman"/>
                <w:b/>
                <w:sz w:val="26"/>
                <w:szCs w:val="26"/>
                <w:lang w:val="ru-RU"/>
              </w:rPr>
              <w:t>Ожидаемая</w:t>
            </w:r>
          </w:p>
          <w:p w14:paraId="56653A4E" w14:textId="77777777" w:rsidR="008765A5" w:rsidRPr="008765A5" w:rsidRDefault="008765A5" w:rsidP="008765A5">
            <w:pPr>
              <w:pStyle w:val="TableParagraph"/>
              <w:tabs>
                <w:tab w:val="left" w:pos="2603"/>
              </w:tabs>
              <w:spacing w:line="237" w:lineRule="auto"/>
              <w:ind w:left="107" w:right="94"/>
              <w:rPr>
                <w:rFonts w:ascii="Times New Roman" w:hAnsi="Times New Roman" w:cs="Times New Roman"/>
                <w:b/>
                <w:sz w:val="26"/>
                <w:szCs w:val="26"/>
                <w:lang w:val="ru-RU"/>
              </w:rPr>
            </w:pPr>
            <w:r w:rsidRPr="008765A5">
              <w:rPr>
                <w:rFonts w:ascii="Times New Roman" w:hAnsi="Times New Roman" w:cs="Times New Roman"/>
                <w:b/>
                <w:spacing w:val="-1"/>
                <w:sz w:val="26"/>
                <w:szCs w:val="26"/>
                <w:lang w:val="ru-RU"/>
              </w:rPr>
              <w:t xml:space="preserve">социальная </w:t>
            </w:r>
            <w:r w:rsidRPr="008765A5">
              <w:rPr>
                <w:rFonts w:ascii="Times New Roman" w:hAnsi="Times New Roman" w:cs="Times New Roman"/>
                <w:b/>
                <w:sz w:val="26"/>
                <w:szCs w:val="26"/>
                <w:lang w:val="ru-RU"/>
              </w:rPr>
              <w:t>эффективность</w:t>
            </w:r>
          </w:p>
          <w:p w14:paraId="047AACF6" w14:textId="77777777" w:rsidR="008765A5" w:rsidRPr="008765A5" w:rsidRDefault="008765A5" w:rsidP="008765A5">
            <w:pPr>
              <w:pStyle w:val="TableParagraph"/>
              <w:tabs>
                <w:tab w:val="left" w:pos="1162"/>
                <w:tab w:val="left" w:pos="2889"/>
              </w:tabs>
              <w:spacing w:before="7" w:line="274" w:lineRule="exact"/>
              <w:ind w:left="107" w:right="100"/>
              <w:rPr>
                <w:rFonts w:ascii="Times New Roman" w:hAnsi="Times New Roman" w:cs="Times New Roman"/>
                <w:b/>
                <w:sz w:val="26"/>
                <w:szCs w:val="26"/>
                <w:lang w:val="ru-RU"/>
              </w:rPr>
            </w:pPr>
            <w:r w:rsidRPr="008765A5">
              <w:rPr>
                <w:rFonts w:ascii="Times New Roman" w:hAnsi="Times New Roman" w:cs="Times New Roman"/>
                <w:b/>
                <w:sz w:val="26"/>
                <w:szCs w:val="26"/>
                <w:lang w:val="ru-RU"/>
              </w:rPr>
              <w:t>Кол-во</w:t>
            </w:r>
            <w:r w:rsidRPr="008765A5">
              <w:rPr>
                <w:rFonts w:ascii="Times New Roman" w:hAnsi="Times New Roman" w:cs="Times New Roman"/>
                <w:b/>
                <w:sz w:val="26"/>
                <w:szCs w:val="26"/>
                <w:lang w:val="ru-RU"/>
              </w:rPr>
              <w:tab/>
              <w:t>работающих,</w:t>
            </w:r>
            <w:r w:rsidRPr="008765A5">
              <w:rPr>
                <w:rFonts w:ascii="Times New Roman" w:hAnsi="Times New Roman" w:cs="Times New Roman"/>
                <w:b/>
                <w:sz w:val="26"/>
                <w:szCs w:val="26"/>
                <w:lang w:val="ru-RU"/>
              </w:rPr>
              <w:tab/>
            </w:r>
          </w:p>
          <w:p w14:paraId="714A1F0C" w14:textId="77777777" w:rsidR="008765A5" w:rsidRPr="008765A5" w:rsidRDefault="008765A5" w:rsidP="008765A5">
            <w:pPr>
              <w:pStyle w:val="TableParagraph"/>
              <w:tabs>
                <w:tab w:val="left" w:pos="1162"/>
                <w:tab w:val="left" w:pos="2889"/>
              </w:tabs>
              <w:spacing w:before="7" w:line="274" w:lineRule="exact"/>
              <w:ind w:left="107" w:right="100"/>
              <w:rPr>
                <w:rFonts w:ascii="Times New Roman" w:hAnsi="Times New Roman" w:cs="Times New Roman"/>
                <w:b/>
                <w:sz w:val="26"/>
                <w:szCs w:val="26"/>
              </w:rPr>
            </w:pPr>
            <w:r w:rsidRPr="008765A5">
              <w:rPr>
                <w:rFonts w:ascii="Times New Roman" w:hAnsi="Times New Roman" w:cs="Times New Roman"/>
                <w:b/>
                <w:spacing w:val="-3"/>
                <w:sz w:val="26"/>
                <w:szCs w:val="26"/>
              </w:rPr>
              <w:t xml:space="preserve">которым </w:t>
            </w:r>
            <w:r w:rsidRPr="008765A5">
              <w:rPr>
                <w:rFonts w:ascii="Times New Roman" w:hAnsi="Times New Roman" w:cs="Times New Roman"/>
                <w:b/>
                <w:sz w:val="26"/>
                <w:szCs w:val="26"/>
              </w:rPr>
              <w:t>улучшены условия</w:t>
            </w:r>
            <w:r w:rsidRPr="008765A5">
              <w:rPr>
                <w:rFonts w:ascii="Times New Roman" w:hAnsi="Times New Roman" w:cs="Times New Roman"/>
                <w:b/>
                <w:spacing w:val="2"/>
                <w:sz w:val="26"/>
                <w:szCs w:val="26"/>
              </w:rPr>
              <w:t xml:space="preserve"> </w:t>
            </w:r>
            <w:r w:rsidRPr="008765A5">
              <w:rPr>
                <w:rFonts w:ascii="Times New Roman" w:hAnsi="Times New Roman" w:cs="Times New Roman"/>
                <w:b/>
                <w:sz w:val="26"/>
                <w:szCs w:val="26"/>
              </w:rPr>
              <w:t>труда</w:t>
            </w:r>
          </w:p>
        </w:tc>
      </w:tr>
      <w:tr w:rsidR="008765A5" w:rsidRPr="008765A5" w14:paraId="3E233CF6" w14:textId="77777777" w:rsidTr="003D1AB1">
        <w:trPr>
          <w:trHeight w:val="551"/>
        </w:trPr>
        <w:tc>
          <w:tcPr>
            <w:tcW w:w="15426" w:type="dxa"/>
            <w:gridSpan w:val="8"/>
          </w:tcPr>
          <w:p w14:paraId="6E729DF9" w14:textId="77777777" w:rsidR="008765A5" w:rsidRPr="008765A5" w:rsidRDefault="008765A5" w:rsidP="008765A5">
            <w:pPr>
              <w:pStyle w:val="TableParagraph"/>
              <w:spacing w:line="273" w:lineRule="exact"/>
              <w:ind w:left="4041" w:right="4035"/>
              <w:rPr>
                <w:rFonts w:ascii="Times New Roman" w:hAnsi="Times New Roman" w:cs="Times New Roman"/>
                <w:b/>
                <w:sz w:val="26"/>
                <w:szCs w:val="26"/>
              </w:rPr>
            </w:pPr>
            <w:r w:rsidRPr="008765A5">
              <w:rPr>
                <w:rFonts w:ascii="Times New Roman" w:hAnsi="Times New Roman" w:cs="Times New Roman"/>
                <w:b/>
                <w:sz w:val="26"/>
                <w:szCs w:val="26"/>
              </w:rPr>
              <w:t>1 Организационные мероприятия</w:t>
            </w:r>
          </w:p>
        </w:tc>
      </w:tr>
      <w:tr w:rsidR="008765A5" w:rsidRPr="008765A5" w14:paraId="6DB071C5" w14:textId="77777777" w:rsidTr="003D1AB1">
        <w:trPr>
          <w:trHeight w:val="1104"/>
        </w:trPr>
        <w:tc>
          <w:tcPr>
            <w:tcW w:w="461" w:type="dxa"/>
          </w:tcPr>
          <w:p w14:paraId="68E68B99" w14:textId="77777777" w:rsidR="008765A5" w:rsidRPr="008765A5" w:rsidRDefault="008765A5" w:rsidP="008765A5">
            <w:pPr>
              <w:pStyle w:val="TableParagraph"/>
              <w:spacing w:line="268" w:lineRule="exact"/>
              <w:ind w:left="167"/>
              <w:rPr>
                <w:rFonts w:ascii="Times New Roman" w:hAnsi="Times New Roman" w:cs="Times New Roman"/>
                <w:sz w:val="26"/>
                <w:szCs w:val="26"/>
              </w:rPr>
            </w:pPr>
            <w:r w:rsidRPr="008765A5">
              <w:rPr>
                <w:rFonts w:ascii="Times New Roman" w:hAnsi="Times New Roman" w:cs="Times New Roman"/>
                <w:sz w:val="26"/>
                <w:szCs w:val="26"/>
              </w:rPr>
              <w:t>1</w:t>
            </w:r>
          </w:p>
        </w:tc>
        <w:tc>
          <w:tcPr>
            <w:tcW w:w="2992" w:type="dxa"/>
          </w:tcPr>
          <w:p w14:paraId="6F864B70" w14:textId="5FE2CD67" w:rsidR="008765A5" w:rsidRPr="008765A5" w:rsidRDefault="008765A5" w:rsidP="008765A5">
            <w:pPr>
              <w:pStyle w:val="TableParagraph"/>
              <w:tabs>
                <w:tab w:val="left" w:pos="1131"/>
                <w:tab w:val="left" w:pos="1577"/>
                <w:tab w:val="left" w:pos="2253"/>
              </w:tabs>
              <w:spacing w:line="237" w:lineRule="auto"/>
              <w:ind w:left="109" w:right="93"/>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Проведение </w:t>
            </w:r>
            <w:r w:rsidRPr="008765A5">
              <w:rPr>
                <w:rFonts w:ascii="Times New Roman" w:hAnsi="Times New Roman" w:cs="Times New Roman"/>
                <w:spacing w:val="-3"/>
                <w:sz w:val="26"/>
                <w:szCs w:val="26"/>
                <w:lang w:val="ru-RU"/>
              </w:rPr>
              <w:t xml:space="preserve">специальной </w:t>
            </w:r>
            <w:r>
              <w:rPr>
                <w:rFonts w:ascii="Times New Roman" w:hAnsi="Times New Roman" w:cs="Times New Roman"/>
                <w:sz w:val="26"/>
                <w:szCs w:val="26"/>
                <w:lang w:val="ru-RU"/>
              </w:rPr>
              <w:t>оценки</w:t>
            </w:r>
            <w:r>
              <w:rPr>
                <w:rFonts w:ascii="Times New Roman" w:hAnsi="Times New Roman" w:cs="Times New Roman"/>
                <w:sz w:val="26"/>
                <w:szCs w:val="26"/>
                <w:lang w:val="ru-RU"/>
              </w:rPr>
              <w:tab/>
              <w:t xml:space="preserve">условий </w:t>
            </w:r>
            <w:r w:rsidRPr="008765A5">
              <w:rPr>
                <w:rFonts w:ascii="Times New Roman" w:hAnsi="Times New Roman" w:cs="Times New Roman"/>
                <w:spacing w:val="-1"/>
                <w:sz w:val="26"/>
                <w:szCs w:val="26"/>
                <w:lang w:val="ru-RU"/>
              </w:rPr>
              <w:t>труда,</w:t>
            </w:r>
          </w:p>
          <w:p w14:paraId="0E09063F" w14:textId="4D6F28CE" w:rsidR="008765A5" w:rsidRPr="008765A5" w:rsidRDefault="008765A5" w:rsidP="008765A5">
            <w:pPr>
              <w:pStyle w:val="TableParagraph"/>
              <w:tabs>
                <w:tab w:val="left" w:pos="2053"/>
              </w:tabs>
              <w:spacing w:before="2" w:line="274" w:lineRule="exact"/>
              <w:ind w:left="109" w:right="93"/>
              <w:jc w:val="both"/>
              <w:rPr>
                <w:rFonts w:ascii="Times New Roman" w:hAnsi="Times New Roman" w:cs="Times New Roman"/>
                <w:sz w:val="26"/>
                <w:szCs w:val="26"/>
              </w:rPr>
            </w:pPr>
            <w:r>
              <w:rPr>
                <w:rFonts w:ascii="Times New Roman" w:hAnsi="Times New Roman" w:cs="Times New Roman"/>
                <w:sz w:val="26"/>
                <w:szCs w:val="26"/>
              </w:rPr>
              <w:t xml:space="preserve">Оценки </w:t>
            </w:r>
            <w:r w:rsidRPr="008765A5">
              <w:rPr>
                <w:rFonts w:ascii="Times New Roman" w:hAnsi="Times New Roman" w:cs="Times New Roman"/>
                <w:spacing w:val="-4"/>
                <w:sz w:val="26"/>
                <w:szCs w:val="26"/>
              </w:rPr>
              <w:t xml:space="preserve">уровней </w:t>
            </w:r>
            <w:r w:rsidRPr="008765A5">
              <w:rPr>
                <w:rFonts w:ascii="Times New Roman" w:hAnsi="Times New Roman" w:cs="Times New Roman"/>
                <w:sz w:val="26"/>
                <w:szCs w:val="26"/>
              </w:rPr>
              <w:t>профессиональных</w:t>
            </w:r>
            <w:r w:rsidRPr="008765A5">
              <w:rPr>
                <w:rFonts w:ascii="Times New Roman" w:hAnsi="Times New Roman" w:cs="Times New Roman"/>
                <w:spacing w:val="-6"/>
                <w:sz w:val="26"/>
                <w:szCs w:val="26"/>
              </w:rPr>
              <w:t xml:space="preserve"> </w:t>
            </w:r>
            <w:r w:rsidRPr="008765A5">
              <w:rPr>
                <w:rFonts w:ascii="Times New Roman" w:hAnsi="Times New Roman" w:cs="Times New Roman"/>
                <w:sz w:val="26"/>
                <w:szCs w:val="26"/>
              </w:rPr>
              <w:t>рисков</w:t>
            </w:r>
          </w:p>
        </w:tc>
        <w:tc>
          <w:tcPr>
            <w:tcW w:w="1609" w:type="dxa"/>
          </w:tcPr>
          <w:p w14:paraId="0B414A6C" w14:textId="77777777" w:rsidR="008765A5" w:rsidRPr="008765A5" w:rsidRDefault="008765A5" w:rsidP="008765A5">
            <w:pPr>
              <w:pStyle w:val="TableParagraph"/>
              <w:spacing w:line="244" w:lineRule="exact"/>
              <w:ind w:left="84" w:right="76"/>
              <w:rPr>
                <w:rFonts w:ascii="Times New Roman" w:hAnsi="Times New Roman" w:cs="Times New Roman"/>
                <w:sz w:val="26"/>
                <w:szCs w:val="26"/>
              </w:rPr>
            </w:pPr>
            <w:r w:rsidRPr="008765A5">
              <w:rPr>
                <w:rFonts w:ascii="Times New Roman" w:hAnsi="Times New Roman" w:cs="Times New Roman"/>
                <w:sz w:val="26"/>
                <w:szCs w:val="26"/>
              </w:rPr>
              <w:t>0</w:t>
            </w:r>
          </w:p>
        </w:tc>
        <w:tc>
          <w:tcPr>
            <w:tcW w:w="1465" w:type="dxa"/>
          </w:tcPr>
          <w:p w14:paraId="62D0D92A" w14:textId="77777777" w:rsidR="008765A5" w:rsidRPr="008765A5" w:rsidRDefault="008765A5" w:rsidP="008765A5">
            <w:pPr>
              <w:pStyle w:val="TableParagraph"/>
              <w:spacing w:before="2" w:line="268" w:lineRule="exact"/>
              <w:ind w:left="377" w:right="368"/>
              <w:rPr>
                <w:rFonts w:ascii="Times New Roman" w:hAnsi="Times New Roman" w:cs="Times New Roman"/>
                <w:sz w:val="26"/>
                <w:szCs w:val="26"/>
              </w:rPr>
            </w:pPr>
            <w:r w:rsidRPr="008765A5">
              <w:rPr>
                <w:rFonts w:ascii="Times New Roman" w:hAnsi="Times New Roman" w:cs="Times New Roman"/>
                <w:sz w:val="26"/>
                <w:szCs w:val="26"/>
              </w:rPr>
              <w:t>0</w:t>
            </w:r>
          </w:p>
        </w:tc>
        <w:tc>
          <w:tcPr>
            <w:tcW w:w="1572" w:type="dxa"/>
          </w:tcPr>
          <w:p w14:paraId="0128087D" w14:textId="77777777" w:rsidR="008765A5" w:rsidRPr="008765A5" w:rsidRDefault="008765A5" w:rsidP="008765A5">
            <w:pPr>
              <w:pStyle w:val="TableParagraph"/>
              <w:spacing w:line="268" w:lineRule="exact"/>
              <w:ind w:left="377" w:right="368"/>
              <w:rPr>
                <w:rFonts w:ascii="Times New Roman" w:hAnsi="Times New Roman" w:cs="Times New Roman"/>
                <w:sz w:val="26"/>
                <w:szCs w:val="26"/>
              </w:rPr>
            </w:pPr>
            <w:r w:rsidRPr="008765A5">
              <w:rPr>
                <w:rFonts w:ascii="Times New Roman" w:hAnsi="Times New Roman" w:cs="Times New Roman"/>
                <w:sz w:val="26"/>
                <w:szCs w:val="26"/>
              </w:rPr>
              <w:t>0</w:t>
            </w:r>
          </w:p>
        </w:tc>
        <w:tc>
          <w:tcPr>
            <w:tcW w:w="1468" w:type="dxa"/>
          </w:tcPr>
          <w:p w14:paraId="77DA49EC"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 xml:space="preserve"> 2024г</w:t>
            </w:r>
          </w:p>
          <w:p w14:paraId="0C52CA84"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 xml:space="preserve"> 2025г</w:t>
            </w:r>
          </w:p>
          <w:p w14:paraId="5F2FD8A2" w14:textId="77777777" w:rsidR="008765A5" w:rsidRPr="008765A5" w:rsidRDefault="008765A5" w:rsidP="008765A5">
            <w:pPr>
              <w:pStyle w:val="TableParagraph"/>
              <w:spacing w:before="2" w:line="240" w:lineRule="auto"/>
              <w:ind w:left="0"/>
              <w:rPr>
                <w:rFonts w:ascii="Times New Roman" w:hAnsi="Times New Roman" w:cs="Times New Roman"/>
                <w:sz w:val="26"/>
                <w:szCs w:val="26"/>
              </w:rPr>
            </w:pPr>
            <w:r w:rsidRPr="008765A5">
              <w:rPr>
                <w:rFonts w:ascii="Times New Roman" w:hAnsi="Times New Roman" w:cs="Times New Roman"/>
                <w:sz w:val="26"/>
                <w:szCs w:val="26"/>
              </w:rPr>
              <w:t xml:space="preserve">         2026г</w:t>
            </w:r>
          </w:p>
        </w:tc>
        <w:tc>
          <w:tcPr>
            <w:tcW w:w="1873" w:type="dxa"/>
          </w:tcPr>
          <w:p w14:paraId="49969EE9" w14:textId="77777777" w:rsidR="008765A5" w:rsidRPr="008765A5" w:rsidRDefault="008765A5" w:rsidP="008765A5">
            <w:pPr>
              <w:pStyle w:val="TableParagraph"/>
              <w:spacing w:line="237" w:lineRule="auto"/>
              <w:ind w:left="299" w:right="273"/>
              <w:rPr>
                <w:rFonts w:ascii="Times New Roman" w:hAnsi="Times New Roman" w:cs="Times New Roman"/>
                <w:sz w:val="26"/>
                <w:szCs w:val="26"/>
              </w:rPr>
            </w:pPr>
            <w:r w:rsidRPr="008765A5">
              <w:rPr>
                <w:rFonts w:ascii="Times New Roman" w:hAnsi="Times New Roman" w:cs="Times New Roman"/>
                <w:sz w:val="26"/>
                <w:szCs w:val="26"/>
              </w:rPr>
              <w:t xml:space="preserve"> -</w:t>
            </w:r>
          </w:p>
        </w:tc>
        <w:tc>
          <w:tcPr>
            <w:tcW w:w="3986" w:type="dxa"/>
          </w:tcPr>
          <w:p w14:paraId="325B253D" w14:textId="77777777" w:rsidR="008765A5" w:rsidRPr="008765A5" w:rsidRDefault="008765A5" w:rsidP="008765A5">
            <w:pPr>
              <w:pStyle w:val="TableParagraph"/>
              <w:spacing w:line="268" w:lineRule="exact"/>
              <w:ind w:left="1729" w:right="1727"/>
              <w:rPr>
                <w:rFonts w:ascii="Times New Roman" w:hAnsi="Times New Roman" w:cs="Times New Roman"/>
                <w:sz w:val="26"/>
                <w:szCs w:val="26"/>
              </w:rPr>
            </w:pPr>
            <w:r w:rsidRPr="008765A5">
              <w:rPr>
                <w:rFonts w:ascii="Times New Roman" w:hAnsi="Times New Roman" w:cs="Times New Roman"/>
                <w:sz w:val="26"/>
                <w:szCs w:val="26"/>
              </w:rPr>
              <w:t xml:space="preserve">- </w:t>
            </w:r>
          </w:p>
        </w:tc>
      </w:tr>
      <w:tr w:rsidR="008765A5" w:rsidRPr="008765A5" w14:paraId="250B4DCB" w14:textId="77777777" w:rsidTr="003D1AB1">
        <w:trPr>
          <w:trHeight w:val="2208"/>
        </w:trPr>
        <w:tc>
          <w:tcPr>
            <w:tcW w:w="461" w:type="dxa"/>
          </w:tcPr>
          <w:p w14:paraId="25097FE4" w14:textId="77777777" w:rsidR="008765A5" w:rsidRPr="008765A5" w:rsidRDefault="008765A5" w:rsidP="008765A5">
            <w:pPr>
              <w:pStyle w:val="TableParagraph"/>
              <w:spacing w:line="268" w:lineRule="exact"/>
              <w:ind w:left="167"/>
              <w:rPr>
                <w:rFonts w:ascii="Times New Roman" w:hAnsi="Times New Roman" w:cs="Times New Roman"/>
                <w:sz w:val="26"/>
                <w:szCs w:val="26"/>
              </w:rPr>
            </w:pPr>
            <w:r w:rsidRPr="008765A5">
              <w:rPr>
                <w:rFonts w:ascii="Times New Roman" w:hAnsi="Times New Roman" w:cs="Times New Roman"/>
                <w:sz w:val="26"/>
                <w:szCs w:val="26"/>
              </w:rPr>
              <w:t>2</w:t>
            </w:r>
          </w:p>
        </w:tc>
        <w:tc>
          <w:tcPr>
            <w:tcW w:w="2992" w:type="dxa"/>
          </w:tcPr>
          <w:p w14:paraId="787C01E6" w14:textId="2F4BE5C6" w:rsidR="008765A5" w:rsidRPr="008765A5" w:rsidRDefault="008765A5" w:rsidP="008765A5">
            <w:pPr>
              <w:pStyle w:val="TableParagraph"/>
              <w:tabs>
                <w:tab w:val="left" w:pos="2250"/>
              </w:tabs>
              <w:spacing w:line="240" w:lineRule="auto"/>
              <w:ind w:left="109" w:right="95"/>
              <w:rPr>
                <w:rFonts w:ascii="Times New Roman" w:hAnsi="Times New Roman" w:cs="Times New Roman"/>
                <w:sz w:val="26"/>
                <w:szCs w:val="26"/>
                <w:lang w:val="ru-RU"/>
              </w:rPr>
            </w:pPr>
            <w:r w:rsidRPr="008765A5">
              <w:rPr>
                <w:rFonts w:ascii="Times New Roman" w:hAnsi="Times New Roman" w:cs="Times New Roman"/>
                <w:sz w:val="26"/>
                <w:szCs w:val="26"/>
                <w:lang w:val="ru-RU"/>
              </w:rPr>
              <w:t>Проведение специального обучения руководителей, специалистов по охране т</w:t>
            </w:r>
            <w:r>
              <w:rPr>
                <w:rFonts w:ascii="Times New Roman" w:hAnsi="Times New Roman" w:cs="Times New Roman"/>
                <w:sz w:val="26"/>
                <w:szCs w:val="26"/>
                <w:lang w:val="ru-RU"/>
              </w:rPr>
              <w:t xml:space="preserve">руда, членов комиссии по охране </w:t>
            </w:r>
            <w:r w:rsidRPr="008765A5">
              <w:rPr>
                <w:rFonts w:ascii="Times New Roman" w:hAnsi="Times New Roman" w:cs="Times New Roman"/>
                <w:spacing w:val="-4"/>
                <w:sz w:val="26"/>
                <w:szCs w:val="26"/>
                <w:lang w:val="ru-RU"/>
              </w:rPr>
              <w:t>труда,</w:t>
            </w:r>
          </w:p>
          <w:p w14:paraId="4861DDF9" w14:textId="2B37D8B3" w:rsidR="008765A5" w:rsidRPr="008765A5" w:rsidRDefault="008765A5" w:rsidP="008765A5">
            <w:pPr>
              <w:pStyle w:val="TableParagraph"/>
              <w:tabs>
                <w:tab w:val="left" w:pos="2637"/>
              </w:tabs>
              <w:ind w:left="109"/>
              <w:rPr>
                <w:rFonts w:ascii="Times New Roman" w:hAnsi="Times New Roman" w:cs="Times New Roman"/>
                <w:sz w:val="26"/>
                <w:szCs w:val="26"/>
                <w:lang w:val="ru-RU"/>
              </w:rPr>
            </w:pPr>
            <w:r>
              <w:rPr>
                <w:rFonts w:ascii="Times New Roman" w:hAnsi="Times New Roman" w:cs="Times New Roman"/>
                <w:sz w:val="26"/>
                <w:szCs w:val="26"/>
                <w:lang w:val="ru-RU"/>
              </w:rPr>
              <w:t xml:space="preserve">уполномоченных </w:t>
            </w:r>
            <w:r w:rsidRPr="008765A5">
              <w:rPr>
                <w:rFonts w:ascii="Times New Roman" w:hAnsi="Times New Roman" w:cs="Times New Roman"/>
                <w:sz w:val="26"/>
                <w:szCs w:val="26"/>
                <w:lang w:val="ru-RU"/>
              </w:rPr>
              <w:t>по</w:t>
            </w:r>
          </w:p>
          <w:p w14:paraId="6D8D7864" w14:textId="77777777" w:rsidR="008765A5" w:rsidRPr="008765A5" w:rsidRDefault="008765A5" w:rsidP="008765A5">
            <w:pPr>
              <w:pStyle w:val="TableParagraph"/>
              <w:spacing w:line="274" w:lineRule="exact"/>
              <w:ind w:left="109" w:right="98"/>
              <w:rPr>
                <w:rFonts w:ascii="Times New Roman" w:hAnsi="Times New Roman" w:cs="Times New Roman"/>
                <w:sz w:val="26"/>
                <w:szCs w:val="26"/>
                <w:lang w:val="ru-RU"/>
              </w:rPr>
            </w:pPr>
            <w:r w:rsidRPr="008765A5">
              <w:rPr>
                <w:rFonts w:ascii="Times New Roman" w:hAnsi="Times New Roman" w:cs="Times New Roman"/>
                <w:sz w:val="26"/>
                <w:szCs w:val="26"/>
                <w:lang w:val="ru-RU"/>
              </w:rPr>
              <w:t>охране труда в обучающих организациях</w:t>
            </w:r>
          </w:p>
        </w:tc>
        <w:tc>
          <w:tcPr>
            <w:tcW w:w="1609" w:type="dxa"/>
          </w:tcPr>
          <w:p w14:paraId="6750737C" w14:textId="77777777" w:rsidR="008765A5" w:rsidRPr="008765A5" w:rsidRDefault="008765A5" w:rsidP="008765A5">
            <w:pPr>
              <w:pStyle w:val="TableParagraph"/>
              <w:spacing w:line="244" w:lineRule="exact"/>
              <w:ind w:left="84" w:right="76"/>
              <w:rPr>
                <w:rFonts w:ascii="Times New Roman" w:hAnsi="Times New Roman" w:cs="Times New Roman"/>
                <w:sz w:val="26"/>
                <w:szCs w:val="26"/>
              </w:rPr>
            </w:pPr>
            <w:r w:rsidRPr="008765A5">
              <w:rPr>
                <w:rFonts w:ascii="Times New Roman" w:hAnsi="Times New Roman" w:cs="Times New Roman"/>
                <w:sz w:val="26"/>
                <w:szCs w:val="26"/>
              </w:rPr>
              <w:t>Чел.</w:t>
            </w:r>
          </w:p>
        </w:tc>
        <w:tc>
          <w:tcPr>
            <w:tcW w:w="1465" w:type="dxa"/>
          </w:tcPr>
          <w:p w14:paraId="146B5043" w14:textId="77777777" w:rsidR="008765A5" w:rsidRPr="008765A5" w:rsidRDefault="008765A5" w:rsidP="008765A5">
            <w:pPr>
              <w:pStyle w:val="TableParagraph"/>
              <w:ind w:left="472" w:right="462"/>
              <w:rPr>
                <w:rFonts w:ascii="Times New Roman" w:hAnsi="Times New Roman" w:cs="Times New Roman"/>
                <w:sz w:val="26"/>
                <w:szCs w:val="26"/>
              </w:rPr>
            </w:pPr>
            <w:r w:rsidRPr="008765A5">
              <w:rPr>
                <w:rFonts w:ascii="Times New Roman" w:hAnsi="Times New Roman" w:cs="Times New Roman"/>
                <w:sz w:val="26"/>
                <w:szCs w:val="26"/>
              </w:rPr>
              <w:t>3</w:t>
            </w:r>
          </w:p>
        </w:tc>
        <w:tc>
          <w:tcPr>
            <w:tcW w:w="1572" w:type="dxa"/>
          </w:tcPr>
          <w:p w14:paraId="73F2E99C" w14:textId="77777777" w:rsidR="008765A5" w:rsidRPr="008765A5" w:rsidRDefault="008765A5" w:rsidP="008765A5">
            <w:pPr>
              <w:pStyle w:val="TableParagraph"/>
              <w:ind w:left="382" w:right="368"/>
              <w:rPr>
                <w:rFonts w:ascii="Times New Roman" w:hAnsi="Times New Roman" w:cs="Times New Roman"/>
                <w:sz w:val="26"/>
                <w:szCs w:val="26"/>
              </w:rPr>
            </w:pPr>
            <w:r w:rsidRPr="008765A5">
              <w:rPr>
                <w:rFonts w:ascii="Times New Roman" w:hAnsi="Times New Roman" w:cs="Times New Roman"/>
                <w:sz w:val="26"/>
                <w:szCs w:val="26"/>
              </w:rPr>
              <w:t>6000,00</w:t>
            </w:r>
          </w:p>
        </w:tc>
        <w:tc>
          <w:tcPr>
            <w:tcW w:w="1468" w:type="dxa"/>
          </w:tcPr>
          <w:p w14:paraId="48F90C9E"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2025г</w:t>
            </w:r>
          </w:p>
          <w:p w14:paraId="1565E87C"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 xml:space="preserve"> </w:t>
            </w:r>
          </w:p>
          <w:p w14:paraId="0194A3C9"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 xml:space="preserve"> </w:t>
            </w:r>
          </w:p>
        </w:tc>
        <w:tc>
          <w:tcPr>
            <w:tcW w:w="1873" w:type="dxa"/>
          </w:tcPr>
          <w:p w14:paraId="3E5BF51D" w14:textId="77777777" w:rsidR="008765A5" w:rsidRPr="008765A5" w:rsidRDefault="008765A5" w:rsidP="008765A5">
            <w:pPr>
              <w:pStyle w:val="TableParagraph"/>
              <w:spacing w:line="242" w:lineRule="auto"/>
              <w:ind w:left="0" w:right="273"/>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68D741FC" w14:textId="77777777" w:rsidR="008765A5" w:rsidRPr="008765A5" w:rsidRDefault="008765A5" w:rsidP="008765A5">
            <w:pPr>
              <w:pStyle w:val="TableParagraph"/>
              <w:ind w:left="1729" w:right="1727"/>
              <w:rPr>
                <w:rFonts w:ascii="Times New Roman" w:hAnsi="Times New Roman" w:cs="Times New Roman"/>
                <w:sz w:val="26"/>
                <w:szCs w:val="26"/>
              </w:rPr>
            </w:pPr>
            <w:r w:rsidRPr="008765A5">
              <w:rPr>
                <w:rFonts w:ascii="Times New Roman" w:hAnsi="Times New Roman" w:cs="Times New Roman"/>
                <w:sz w:val="26"/>
                <w:szCs w:val="26"/>
              </w:rPr>
              <w:t>3</w:t>
            </w:r>
          </w:p>
        </w:tc>
      </w:tr>
      <w:tr w:rsidR="008765A5" w:rsidRPr="008765A5" w14:paraId="66CA6940" w14:textId="77777777" w:rsidTr="003D1AB1">
        <w:trPr>
          <w:trHeight w:val="830"/>
        </w:trPr>
        <w:tc>
          <w:tcPr>
            <w:tcW w:w="461" w:type="dxa"/>
          </w:tcPr>
          <w:p w14:paraId="3DB43824" w14:textId="77777777" w:rsidR="008765A5" w:rsidRPr="008765A5" w:rsidRDefault="008765A5" w:rsidP="008765A5">
            <w:pPr>
              <w:pStyle w:val="TableParagraph"/>
              <w:spacing w:line="268" w:lineRule="exact"/>
              <w:ind w:left="167"/>
              <w:rPr>
                <w:rFonts w:ascii="Times New Roman" w:hAnsi="Times New Roman" w:cs="Times New Roman"/>
                <w:sz w:val="26"/>
                <w:szCs w:val="26"/>
              </w:rPr>
            </w:pPr>
            <w:r w:rsidRPr="008765A5">
              <w:rPr>
                <w:rFonts w:ascii="Times New Roman" w:hAnsi="Times New Roman" w:cs="Times New Roman"/>
                <w:sz w:val="26"/>
                <w:szCs w:val="26"/>
              </w:rPr>
              <w:lastRenderedPageBreak/>
              <w:t>3</w:t>
            </w:r>
          </w:p>
        </w:tc>
        <w:tc>
          <w:tcPr>
            <w:tcW w:w="2992" w:type="dxa"/>
          </w:tcPr>
          <w:p w14:paraId="45DA9D49" w14:textId="77777777" w:rsidR="008765A5" w:rsidRPr="008765A5" w:rsidRDefault="008765A5" w:rsidP="008765A5">
            <w:pPr>
              <w:pStyle w:val="TableParagraph"/>
              <w:tabs>
                <w:tab w:val="left" w:pos="1592"/>
                <w:tab w:val="left" w:pos="2071"/>
              </w:tabs>
              <w:spacing w:line="268"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Разработка</w:t>
            </w:r>
            <w:r w:rsidRPr="008765A5">
              <w:rPr>
                <w:rFonts w:ascii="Times New Roman" w:hAnsi="Times New Roman" w:cs="Times New Roman"/>
                <w:sz w:val="26"/>
                <w:szCs w:val="26"/>
                <w:lang w:val="ru-RU"/>
              </w:rPr>
              <w:tab/>
              <w:t>и</w:t>
            </w:r>
            <w:r w:rsidRPr="008765A5">
              <w:rPr>
                <w:rFonts w:ascii="Times New Roman" w:hAnsi="Times New Roman" w:cs="Times New Roman"/>
                <w:sz w:val="26"/>
                <w:szCs w:val="26"/>
                <w:lang w:val="ru-RU"/>
              </w:rPr>
              <w:tab/>
              <w:t>издание</w:t>
            </w:r>
          </w:p>
          <w:p w14:paraId="6ED0DC0C" w14:textId="77777777" w:rsidR="008765A5" w:rsidRPr="008765A5" w:rsidRDefault="008765A5" w:rsidP="008765A5">
            <w:pPr>
              <w:pStyle w:val="TableParagraph"/>
              <w:spacing w:before="8" w:line="274" w:lineRule="exact"/>
              <w:ind w:left="109" w:right="85"/>
              <w:rPr>
                <w:rFonts w:ascii="Times New Roman" w:hAnsi="Times New Roman" w:cs="Times New Roman"/>
                <w:sz w:val="26"/>
                <w:szCs w:val="26"/>
                <w:lang w:val="ru-RU"/>
              </w:rPr>
            </w:pPr>
            <w:r w:rsidRPr="008765A5">
              <w:rPr>
                <w:rFonts w:ascii="Times New Roman" w:hAnsi="Times New Roman" w:cs="Times New Roman"/>
                <w:sz w:val="26"/>
                <w:szCs w:val="26"/>
                <w:lang w:val="ru-RU"/>
              </w:rPr>
              <w:t>инструкций, инструктажей по охране труда.</w:t>
            </w:r>
          </w:p>
        </w:tc>
        <w:tc>
          <w:tcPr>
            <w:tcW w:w="1609" w:type="dxa"/>
          </w:tcPr>
          <w:p w14:paraId="5D96B317" w14:textId="77777777" w:rsidR="008765A5" w:rsidRPr="008765A5" w:rsidRDefault="008765A5" w:rsidP="008765A5">
            <w:pPr>
              <w:pStyle w:val="TableParagraph"/>
              <w:spacing w:line="268" w:lineRule="exact"/>
              <w:ind w:left="91" w:right="73"/>
              <w:rPr>
                <w:rFonts w:ascii="Times New Roman" w:hAnsi="Times New Roman" w:cs="Times New Roman"/>
                <w:sz w:val="26"/>
                <w:szCs w:val="26"/>
              </w:rPr>
            </w:pPr>
            <w:r w:rsidRPr="008765A5">
              <w:rPr>
                <w:rFonts w:ascii="Times New Roman" w:hAnsi="Times New Roman" w:cs="Times New Roman"/>
                <w:sz w:val="26"/>
                <w:szCs w:val="26"/>
              </w:rPr>
              <w:t>шт</w:t>
            </w:r>
          </w:p>
        </w:tc>
        <w:tc>
          <w:tcPr>
            <w:tcW w:w="1465" w:type="dxa"/>
          </w:tcPr>
          <w:p w14:paraId="79616792" w14:textId="77777777" w:rsidR="008765A5" w:rsidRPr="008765A5" w:rsidRDefault="008765A5" w:rsidP="008765A5">
            <w:pPr>
              <w:pStyle w:val="TableParagraph"/>
              <w:spacing w:line="265" w:lineRule="exact"/>
              <w:ind w:left="4"/>
              <w:rPr>
                <w:rFonts w:ascii="Times New Roman" w:hAnsi="Times New Roman" w:cs="Times New Roman"/>
                <w:sz w:val="26"/>
                <w:szCs w:val="26"/>
              </w:rPr>
            </w:pPr>
            <w:r w:rsidRPr="008765A5">
              <w:rPr>
                <w:rFonts w:ascii="Times New Roman" w:hAnsi="Times New Roman" w:cs="Times New Roman"/>
                <w:sz w:val="26"/>
                <w:szCs w:val="26"/>
              </w:rPr>
              <w:t>40</w:t>
            </w:r>
          </w:p>
        </w:tc>
        <w:tc>
          <w:tcPr>
            <w:tcW w:w="1572" w:type="dxa"/>
          </w:tcPr>
          <w:p w14:paraId="28CF53A9" w14:textId="77777777" w:rsidR="008765A5" w:rsidRPr="008765A5" w:rsidRDefault="008765A5" w:rsidP="008765A5">
            <w:pPr>
              <w:pStyle w:val="TableParagraph"/>
              <w:spacing w:line="265" w:lineRule="exact"/>
              <w:ind w:left="8"/>
              <w:rPr>
                <w:rFonts w:ascii="Times New Roman" w:hAnsi="Times New Roman" w:cs="Times New Roman"/>
                <w:sz w:val="26"/>
                <w:szCs w:val="26"/>
              </w:rPr>
            </w:pPr>
            <w:r w:rsidRPr="008765A5">
              <w:rPr>
                <w:rFonts w:ascii="Times New Roman" w:hAnsi="Times New Roman" w:cs="Times New Roman"/>
                <w:sz w:val="26"/>
                <w:szCs w:val="26"/>
              </w:rPr>
              <w:t>0,00</w:t>
            </w:r>
          </w:p>
        </w:tc>
        <w:tc>
          <w:tcPr>
            <w:tcW w:w="1468" w:type="dxa"/>
          </w:tcPr>
          <w:p w14:paraId="34C94B8B" w14:textId="77777777" w:rsidR="008765A5" w:rsidRPr="008765A5" w:rsidRDefault="008765A5" w:rsidP="008765A5">
            <w:pPr>
              <w:pStyle w:val="TableParagraph"/>
              <w:spacing w:line="265" w:lineRule="exact"/>
              <w:ind w:left="0"/>
              <w:rPr>
                <w:rFonts w:ascii="Times New Roman" w:hAnsi="Times New Roman" w:cs="Times New Roman"/>
                <w:sz w:val="26"/>
                <w:szCs w:val="26"/>
              </w:rPr>
            </w:pPr>
            <w:r w:rsidRPr="008765A5">
              <w:rPr>
                <w:rFonts w:ascii="Times New Roman" w:hAnsi="Times New Roman" w:cs="Times New Roman"/>
                <w:sz w:val="26"/>
                <w:szCs w:val="26"/>
              </w:rPr>
              <w:t>в течении года</w:t>
            </w:r>
          </w:p>
        </w:tc>
        <w:tc>
          <w:tcPr>
            <w:tcW w:w="1873" w:type="dxa"/>
          </w:tcPr>
          <w:p w14:paraId="2963E279" w14:textId="77777777" w:rsidR="008765A5" w:rsidRPr="008765A5" w:rsidRDefault="008765A5" w:rsidP="008765A5">
            <w:pPr>
              <w:pStyle w:val="TableParagraph"/>
              <w:spacing w:line="242" w:lineRule="auto"/>
              <w:ind w:left="0" w:right="192"/>
              <w:rPr>
                <w:rFonts w:ascii="Times New Roman" w:hAnsi="Times New Roman" w:cs="Times New Roman"/>
                <w:sz w:val="26"/>
                <w:szCs w:val="26"/>
              </w:rPr>
            </w:pPr>
            <w:r w:rsidRPr="008765A5">
              <w:rPr>
                <w:rFonts w:ascii="Times New Roman" w:hAnsi="Times New Roman" w:cs="Times New Roman"/>
                <w:sz w:val="26"/>
                <w:szCs w:val="26"/>
              </w:rPr>
              <w:t>ответственный по охране труда</w:t>
            </w:r>
          </w:p>
        </w:tc>
        <w:tc>
          <w:tcPr>
            <w:tcW w:w="3986" w:type="dxa"/>
          </w:tcPr>
          <w:p w14:paraId="77F400AA" w14:textId="77777777" w:rsidR="008765A5" w:rsidRPr="008765A5" w:rsidRDefault="008765A5" w:rsidP="008765A5">
            <w:pPr>
              <w:pStyle w:val="TableParagraph"/>
              <w:spacing w:line="268" w:lineRule="exact"/>
              <w:ind w:left="1729" w:right="1727"/>
              <w:rPr>
                <w:rFonts w:ascii="Times New Roman" w:hAnsi="Times New Roman" w:cs="Times New Roman"/>
                <w:sz w:val="26"/>
                <w:szCs w:val="26"/>
              </w:rPr>
            </w:pPr>
          </w:p>
        </w:tc>
      </w:tr>
    </w:tbl>
    <w:p w14:paraId="7E34A0E0" w14:textId="77777777" w:rsidR="008765A5" w:rsidRPr="008765A5" w:rsidRDefault="008765A5" w:rsidP="008765A5">
      <w:pPr>
        <w:pStyle w:val="aff0"/>
        <w:numPr>
          <w:ilvl w:val="0"/>
          <w:numId w:val="33"/>
        </w:numPr>
        <w:spacing w:line="268" w:lineRule="exact"/>
        <w:rPr>
          <w:sz w:val="26"/>
          <w:szCs w:val="26"/>
        </w:rPr>
        <w:sectPr w:rsidR="008765A5" w:rsidRPr="008765A5" w:rsidSect="008765A5">
          <w:pgSz w:w="16840" w:h="11910" w:orient="landscape"/>
          <w:pgMar w:top="760" w:right="280" w:bottom="280" w:left="900" w:header="720" w:footer="720" w:gutter="0"/>
          <w:cols w:space="720"/>
          <w:docGrid w:linePitch="36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92"/>
        <w:gridCol w:w="1609"/>
        <w:gridCol w:w="1465"/>
        <w:gridCol w:w="1460"/>
        <w:gridCol w:w="1580"/>
        <w:gridCol w:w="1873"/>
        <w:gridCol w:w="3986"/>
      </w:tblGrid>
      <w:tr w:rsidR="008765A5" w:rsidRPr="008765A5" w14:paraId="35B1F057" w14:textId="77777777" w:rsidTr="003D1AB1">
        <w:trPr>
          <w:trHeight w:val="551"/>
        </w:trPr>
        <w:tc>
          <w:tcPr>
            <w:tcW w:w="15426" w:type="dxa"/>
            <w:gridSpan w:val="8"/>
          </w:tcPr>
          <w:p w14:paraId="440CAF68" w14:textId="77777777" w:rsidR="008765A5" w:rsidRPr="008765A5" w:rsidRDefault="008765A5" w:rsidP="008765A5">
            <w:pPr>
              <w:pStyle w:val="TableParagraph"/>
              <w:spacing w:line="273" w:lineRule="exact"/>
              <w:ind w:left="6073"/>
              <w:rPr>
                <w:rFonts w:ascii="Times New Roman" w:hAnsi="Times New Roman" w:cs="Times New Roman"/>
                <w:b/>
                <w:sz w:val="26"/>
                <w:szCs w:val="26"/>
              </w:rPr>
            </w:pPr>
            <w:r w:rsidRPr="008765A5">
              <w:rPr>
                <w:rFonts w:ascii="Times New Roman" w:hAnsi="Times New Roman" w:cs="Times New Roman"/>
                <w:b/>
                <w:sz w:val="26"/>
                <w:szCs w:val="26"/>
              </w:rPr>
              <w:lastRenderedPageBreak/>
              <w:t>2. Технические мероприятия</w:t>
            </w:r>
          </w:p>
        </w:tc>
      </w:tr>
      <w:tr w:rsidR="008765A5" w:rsidRPr="008765A5" w14:paraId="3FA6FC4B" w14:textId="77777777" w:rsidTr="003D1AB1">
        <w:trPr>
          <w:trHeight w:val="3865"/>
        </w:trPr>
        <w:tc>
          <w:tcPr>
            <w:tcW w:w="461" w:type="dxa"/>
          </w:tcPr>
          <w:p w14:paraId="065DFEFE" w14:textId="77777777" w:rsidR="008765A5" w:rsidRPr="008765A5" w:rsidRDefault="008765A5" w:rsidP="008765A5">
            <w:pPr>
              <w:pStyle w:val="TableParagraph"/>
              <w:spacing w:line="268" w:lineRule="exact"/>
              <w:ind w:left="119" w:right="112"/>
              <w:rPr>
                <w:rFonts w:ascii="Times New Roman" w:hAnsi="Times New Roman" w:cs="Times New Roman"/>
                <w:sz w:val="26"/>
                <w:szCs w:val="26"/>
              </w:rPr>
            </w:pPr>
            <w:r w:rsidRPr="008765A5">
              <w:rPr>
                <w:rFonts w:ascii="Times New Roman" w:hAnsi="Times New Roman" w:cs="Times New Roman"/>
                <w:sz w:val="26"/>
                <w:szCs w:val="26"/>
              </w:rPr>
              <w:t>1.</w:t>
            </w:r>
          </w:p>
        </w:tc>
        <w:tc>
          <w:tcPr>
            <w:tcW w:w="2992" w:type="dxa"/>
          </w:tcPr>
          <w:p w14:paraId="6D040F3A" w14:textId="48A39F14" w:rsidR="008765A5" w:rsidRPr="008765A5" w:rsidRDefault="008765A5" w:rsidP="008765A5">
            <w:pPr>
              <w:pStyle w:val="TableParagraph"/>
              <w:tabs>
                <w:tab w:val="left" w:pos="1337"/>
                <w:tab w:val="left" w:pos="1467"/>
                <w:tab w:val="left" w:pos="1639"/>
                <w:tab w:val="left" w:pos="1706"/>
                <w:tab w:val="left" w:pos="2633"/>
                <w:tab w:val="left" w:pos="2772"/>
              </w:tabs>
              <w:spacing w:line="240" w:lineRule="auto"/>
              <w:ind w:left="109" w:right="92"/>
              <w:rPr>
                <w:rFonts w:ascii="Times New Roman" w:hAnsi="Times New Roman" w:cs="Times New Roman"/>
                <w:sz w:val="26"/>
                <w:szCs w:val="26"/>
                <w:lang w:val="ru-RU"/>
              </w:rPr>
            </w:pPr>
            <w:r w:rsidRPr="008765A5">
              <w:rPr>
                <w:rFonts w:ascii="Times New Roman" w:hAnsi="Times New Roman" w:cs="Times New Roman"/>
                <w:sz w:val="26"/>
                <w:szCs w:val="26"/>
                <w:lang w:val="ru-RU"/>
              </w:rPr>
              <w:t>Установка</w:t>
            </w:r>
            <w:r w:rsidRPr="008765A5">
              <w:rPr>
                <w:rFonts w:ascii="Times New Roman" w:hAnsi="Times New Roman" w:cs="Times New Roman"/>
                <w:sz w:val="26"/>
                <w:szCs w:val="26"/>
                <w:lang w:val="ru-RU"/>
              </w:rPr>
              <w:tab/>
            </w:r>
            <w:r w:rsidRPr="008765A5">
              <w:rPr>
                <w:rFonts w:ascii="Times New Roman" w:hAnsi="Times New Roman" w:cs="Times New Roman"/>
                <w:sz w:val="26"/>
                <w:szCs w:val="26"/>
                <w:lang w:val="ru-RU"/>
              </w:rPr>
              <w:tab/>
            </w:r>
            <w:r w:rsidRPr="008765A5">
              <w:rPr>
                <w:rFonts w:ascii="Times New Roman" w:hAnsi="Times New Roman" w:cs="Times New Roman"/>
                <w:sz w:val="26"/>
                <w:szCs w:val="26"/>
                <w:lang w:val="ru-RU"/>
              </w:rPr>
              <w:tab/>
              <w:t>новых</w:t>
            </w:r>
            <w:r w:rsidRPr="008765A5">
              <w:rPr>
                <w:rFonts w:ascii="Times New Roman" w:hAnsi="Times New Roman" w:cs="Times New Roman"/>
                <w:sz w:val="26"/>
                <w:szCs w:val="26"/>
                <w:lang w:val="ru-RU"/>
              </w:rPr>
              <w:tab/>
            </w:r>
            <w:r w:rsidRPr="008765A5">
              <w:rPr>
                <w:rFonts w:ascii="Times New Roman" w:hAnsi="Times New Roman" w:cs="Times New Roman"/>
                <w:sz w:val="26"/>
                <w:szCs w:val="26"/>
                <w:lang w:val="ru-RU"/>
              </w:rPr>
              <w:tab/>
            </w:r>
            <w:r w:rsidRPr="008765A5">
              <w:rPr>
                <w:rFonts w:ascii="Times New Roman" w:hAnsi="Times New Roman" w:cs="Times New Roman"/>
                <w:spacing w:val="-12"/>
                <w:sz w:val="26"/>
                <w:szCs w:val="26"/>
                <w:lang w:val="ru-RU"/>
              </w:rPr>
              <w:t xml:space="preserve">и </w:t>
            </w:r>
            <w:r w:rsidRPr="008765A5">
              <w:rPr>
                <w:rFonts w:ascii="Times New Roman" w:hAnsi="Times New Roman" w:cs="Times New Roman"/>
                <w:sz w:val="26"/>
                <w:szCs w:val="26"/>
                <w:lang w:val="ru-RU"/>
              </w:rPr>
              <w:t xml:space="preserve">реконструкция имеющихся отопительных и вентиляционных систем, систем </w:t>
            </w:r>
            <w:r>
              <w:rPr>
                <w:rFonts w:ascii="Times New Roman" w:hAnsi="Times New Roman" w:cs="Times New Roman"/>
                <w:sz w:val="26"/>
                <w:szCs w:val="26"/>
                <w:lang w:val="ru-RU"/>
              </w:rPr>
              <w:t>кондиционирования, тепловых</w:t>
            </w:r>
            <w:r>
              <w:rPr>
                <w:rFonts w:ascii="Times New Roman" w:hAnsi="Times New Roman" w:cs="Times New Roman"/>
                <w:sz w:val="26"/>
                <w:szCs w:val="26"/>
                <w:lang w:val="ru-RU"/>
              </w:rPr>
              <w:tab/>
              <w:t xml:space="preserve">и </w:t>
            </w:r>
            <w:r w:rsidRPr="008765A5">
              <w:rPr>
                <w:rFonts w:ascii="Times New Roman" w:hAnsi="Times New Roman" w:cs="Times New Roman"/>
                <w:spacing w:val="-1"/>
                <w:sz w:val="26"/>
                <w:szCs w:val="26"/>
                <w:lang w:val="ru-RU"/>
              </w:rPr>
              <w:t xml:space="preserve">воздушных </w:t>
            </w:r>
            <w:r w:rsidRPr="008765A5">
              <w:rPr>
                <w:rFonts w:ascii="Times New Roman" w:hAnsi="Times New Roman" w:cs="Times New Roman"/>
                <w:sz w:val="26"/>
                <w:szCs w:val="26"/>
                <w:lang w:val="ru-RU"/>
              </w:rPr>
              <w:t>завес с</w:t>
            </w:r>
            <w:r>
              <w:rPr>
                <w:rFonts w:ascii="Times New Roman" w:hAnsi="Times New Roman" w:cs="Times New Roman"/>
                <w:sz w:val="26"/>
                <w:szCs w:val="26"/>
                <w:lang w:val="ru-RU"/>
              </w:rPr>
              <w:t xml:space="preserve"> целью обеспечения нормативных</w:t>
            </w:r>
            <w:r>
              <w:rPr>
                <w:rFonts w:ascii="Times New Roman" w:hAnsi="Times New Roman" w:cs="Times New Roman"/>
                <w:sz w:val="26"/>
                <w:szCs w:val="26"/>
                <w:lang w:val="ru-RU"/>
              </w:rPr>
              <w:tab/>
            </w:r>
            <w:r w:rsidRPr="008765A5">
              <w:rPr>
                <w:rFonts w:ascii="Times New Roman" w:hAnsi="Times New Roman" w:cs="Times New Roman"/>
                <w:spacing w:val="-3"/>
                <w:sz w:val="26"/>
                <w:szCs w:val="26"/>
                <w:lang w:val="ru-RU"/>
              </w:rPr>
              <w:t xml:space="preserve">требований </w:t>
            </w:r>
            <w:r>
              <w:rPr>
                <w:rFonts w:ascii="Times New Roman" w:hAnsi="Times New Roman" w:cs="Times New Roman"/>
                <w:sz w:val="26"/>
                <w:szCs w:val="26"/>
                <w:lang w:val="ru-RU"/>
              </w:rPr>
              <w:t xml:space="preserve">охраны </w:t>
            </w:r>
            <w:r w:rsidRPr="008765A5">
              <w:rPr>
                <w:rFonts w:ascii="Times New Roman" w:hAnsi="Times New Roman" w:cs="Times New Roman"/>
                <w:sz w:val="26"/>
                <w:szCs w:val="26"/>
                <w:lang w:val="ru-RU"/>
              </w:rPr>
              <w:t>труда</w:t>
            </w:r>
            <w:r w:rsidRPr="008765A5">
              <w:rPr>
                <w:rFonts w:ascii="Times New Roman" w:hAnsi="Times New Roman" w:cs="Times New Roman"/>
                <w:sz w:val="26"/>
                <w:szCs w:val="26"/>
                <w:lang w:val="ru-RU"/>
              </w:rPr>
              <w:tab/>
            </w:r>
            <w:r w:rsidRPr="008765A5">
              <w:rPr>
                <w:rFonts w:ascii="Times New Roman" w:hAnsi="Times New Roman" w:cs="Times New Roman"/>
                <w:spacing w:val="-6"/>
                <w:sz w:val="26"/>
                <w:szCs w:val="26"/>
                <w:lang w:val="ru-RU"/>
              </w:rPr>
              <w:t xml:space="preserve">по </w:t>
            </w:r>
            <w:r w:rsidRPr="008765A5">
              <w:rPr>
                <w:rFonts w:ascii="Times New Roman" w:hAnsi="Times New Roman" w:cs="Times New Roman"/>
                <w:sz w:val="26"/>
                <w:szCs w:val="26"/>
                <w:lang w:val="ru-RU"/>
              </w:rPr>
              <w:t>мик</w:t>
            </w:r>
            <w:r>
              <w:rPr>
                <w:rFonts w:ascii="Times New Roman" w:hAnsi="Times New Roman" w:cs="Times New Roman"/>
                <w:sz w:val="26"/>
                <w:szCs w:val="26"/>
                <w:lang w:val="ru-RU"/>
              </w:rPr>
              <w:t xml:space="preserve">роклимату и чистоты воздушной среды </w:t>
            </w:r>
            <w:r w:rsidRPr="008765A5">
              <w:rPr>
                <w:rFonts w:ascii="Times New Roman" w:hAnsi="Times New Roman" w:cs="Times New Roman"/>
                <w:spacing w:val="-8"/>
                <w:sz w:val="26"/>
                <w:szCs w:val="26"/>
                <w:lang w:val="ru-RU"/>
              </w:rPr>
              <w:t>на</w:t>
            </w:r>
            <w:r>
              <w:rPr>
                <w:rFonts w:ascii="Times New Roman" w:hAnsi="Times New Roman" w:cs="Times New Roman"/>
                <w:sz w:val="26"/>
                <w:szCs w:val="26"/>
                <w:lang w:val="ru-RU"/>
              </w:rPr>
              <w:t xml:space="preserve"> рабочих местах и </w:t>
            </w:r>
            <w:r w:rsidRPr="008765A5">
              <w:rPr>
                <w:rFonts w:ascii="Times New Roman" w:hAnsi="Times New Roman" w:cs="Times New Roman"/>
                <w:spacing w:val="-18"/>
                <w:sz w:val="26"/>
                <w:szCs w:val="26"/>
                <w:lang w:val="ru-RU"/>
              </w:rPr>
              <w:t xml:space="preserve">в </w:t>
            </w:r>
            <w:r w:rsidRPr="008765A5">
              <w:rPr>
                <w:rFonts w:ascii="Times New Roman" w:hAnsi="Times New Roman" w:cs="Times New Roman"/>
                <w:sz w:val="26"/>
                <w:szCs w:val="26"/>
                <w:lang w:val="ru-RU"/>
              </w:rPr>
              <w:t>служебных</w:t>
            </w:r>
            <w:r w:rsidRPr="008765A5">
              <w:rPr>
                <w:rFonts w:ascii="Times New Roman" w:hAnsi="Times New Roman" w:cs="Times New Roman"/>
                <w:spacing w:val="-4"/>
                <w:sz w:val="26"/>
                <w:szCs w:val="26"/>
                <w:lang w:val="ru-RU"/>
              </w:rPr>
              <w:t xml:space="preserve"> </w:t>
            </w:r>
            <w:r w:rsidRPr="008765A5">
              <w:rPr>
                <w:rFonts w:ascii="Times New Roman" w:hAnsi="Times New Roman" w:cs="Times New Roman"/>
                <w:sz w:val="26"/>
                <w:szCs w:val="26"/>
                <w:lang w:val="ru-RU"/>
              </w:rPr>
              <w:t>помещениях</w:t>
            </w:r>
          </w:p>
        </w:tc>
        <w:tc>
          <w:tcPr>
            <w:tcW w:w="1609" w:type="dxa"/>
          </w:tcPr>
          <w:p w14:paraId="4FC92579" w14:textId="77777777" w:rsidR="008765A5" w:rsidRPr="008765A5" w:rsidRDefault="008765A5" w:rsidP="008765A5">
            <w:pPr>
              <w:pStyle w:val="TableParagraph"/>
              <w:spacing w:line="268" w:lineRule="exact"/>
              <w:ind w:left="83" w:right="76"/>
              <w:rPr>
                <w:rFonts w:ascii="Times New Roman" w:hAnsi="Times New Roman" w:cs="Times New Roman"/>
                <w:sz w:val="26"/>
                <w:szCs w:val="26"/>
                <w:lang w:val="ru-RU"/>
              </w:rPr>
            </w:pPr>
            <w:r w:rsidRPr="008765A5">
              <w:rPr>
                <w:rFonts w:ascii="Times New Roman" w:hAnsi="Times New Roman" w:cs="Times New Roman"/>
                <w:sz w:val="26"/>
                <w:szCs w:val="26"/>
                <w:lang w:val="ru-RU"/>
              </w:rPr>
              <w:t>Учреждение</w:t>
            </w:r>
          </w:p>
        </w:tc>
        <w:tc>
          <w:tcPr>
            <w:tcW w:w="1465" w:type="dxa"/>
          </w:tcPr>
          <w:p w14:paraId="72AF611B" w14:textId="77777777" w:rsidR="008765A5" w:rsidRPr="008765A5" w:rsidRDefault="008765A5" w:rsidP="008765A5">
            <w:pPr>
              <w:pStyle w:val="TableParagraph"/>
              <w:spacing w:line="268" w:lineRule="exact"/>
              <w:ind w:left="4"/>
              <w:rPr>
                <w:rFonts w:ascii="Times New Roman" w:hAnsi="Times New Roman" w:cs="Times New Roman"/>
                <w:sz w:val="26"/>
                <w:szCs w:val="26"/>
                <w:lang w:val="ru-RU"/>
              </w:rPr>
            </w:pPr>
            <w:r w:rsidRPr="008765A5">
              <w:rPr>
                <w:rFonts w:ascii="Times New Roman" w:hAnsi="Times New Roman" w:cs="Times New Roman"/>
                <w:sz w:val="26"/>
                <w:szCs w:val="26"/>
                <w:lang w:val="ru-RU"/>
              </w:rPr>
              <w:t>-</w:t>
            </w:r>
          </w:p>
          <w:p w14:paraId="4D2D33F5" w14:textId="77777777" w:rsidR="008765A5" w:rsidRPr="008765A5" w:rsidRDefault="008765A5" w:rsidP="008765A5">
            <w:pPr>
              <w:pStyle w:val="TableParagraph"/>
              <w:spacing w:before="3"/>
              <w:ind w:left="4"/>
              <w:rPr>
                <w:rFonts w:ascii="Times New Roman" w:hAnsi="Times New Roman" w:cs="Times New Roman"/>
                <w:sz w:val="26"/>
                <w:szCs w:val="26"/>
                <w:lang w:val="ru-RU"/>
              </w:rPr>
            </w:pPr>
            <w:r w:rsidRPr="008765A5">
              <w:rPr>
                <w:rFonts w:ascii="Times New Roman" w:hAnsi="Times New Roman" w:cs="Times New Roman"/>
                <w:sz w:val="26"/>
                <w:szCs w:val="26"/>
                <w:lang w:val="ru-RU"/>
              </w:rPr>
              <w:t>-</w:t>
            </w:r>
          </w:p>
          <w:p w14:paraId="5A2F0E40" w14:textId="77777777" w:rsidR="008765A5" w:rsidRPr="008765A5" w:rsidRDefault="008765A5" w:rsidP="008765A5">
            <w:pPr>
              <w:pStyle w:val="TableParagraph"/>
              <w:ind w:left="4"/>
              <w:rPr>
                <w:rFonts w:ascii="Times New Roman" w:hAnsi="Times New Roman" w:cs="Times New Roman"/>
                <w:sz w:val="26"/>
                <w:szCs w:val="26"/>
                <w:lang w:val="ru-RU"/>
              </w:rPr>
            </w:pPr>
            <w:r w:rsidRPr="008765A5">
              <w:rPr>
                <w:rFonts w:ascii="Times New Roman" w:hAnsi="Times New Roman" w:cs="Times New Roman"/>
                <w:sz w:val="26"/>
                <w:szCs w:val="26"/>
                <w:lang w:val="ru-RU"/>
              </w:rPr>
              <w:t>-</w:t>
            </w:r>
          </w:p>
        </w:tc>
        <w:tc>
          <w:tcPr>
            <w:tcW w:w="1460" w:type="dxa"/>
          </w:tcPr>
          <w:p w14:paraId="5A429BB1" w14:textId="77777777" w:rsidR="008765A5" w:rsidRPr="008765A5" w:rsidRDefault="008765A5" w:rsidP="008765A5">
            <w:pPr>
              <w:pStyle w:val="TableParagraph"/>
              <w:ind w:left="401"/>
              <w:rPr>
                <w:rFonts w:ascii="Times New Roman" w:hAnsi="Times New Roman" w:cs="Times New Roman"/>
                <w:sz w:val="26"/>
                <w:szCs w:val="26"/>
                <w:lang w:val="ru-RU"/>
              </w:rPr>
            </w:pPr>
            <w:r w:rsidRPr="008765A5">
              <w:rPr>
                <w:rFonts w:ascii="Times New Roman" w:hAnsi="Times New Roman" w:cs="Times New Roman"/>
                <w:sz w:val="26"/>
                <w:szCs w:val="26"/>
                <w:lang w:val="ru-RU"/>
              </w:rPr>
              <w:t>0</w:t>
            </w:r>
          </w:p>
          <w:p w14:paraId="485BCB76" w14:textId="77777777" w:rsidR="008765A5" w:rsidRPr="008765A5" w:rsidRDefault="008765A5" w:rsidP="008765A5">
            <w:pPr>
              <w:pStyle w:val="TableParagraph"/>
              <w:ind w:left="401"/>
              <w:rPr>
                <w:rFonts w:ascii="Times New Roman" w:hAnsi="Times New Roman" w:cs="Times New Roman"/>
                <w:sz w:val="26"/>
                <w:szCs w:val="26"/>
                <w:lang w:val="ru-RU"/>
              </w:rPr>
            </w:pPr>
            <w:r w:rsidRPr="008765A5">
              <w:rPr>
                <w:rFonts w:ascii="Times New Roman" w:hAnsi="Times New Roman" w:cs="Times New Roman"/>
                <w:sz w:val="26"/>
                <w:szCs w:val="26"/>
                <w:lang w:val="ru-RU"/>
              </w:rPr>
              <w:t>0</w:t>
            </w:r>
          </w:p>
          <w:p w14:paraId="049958DE" w14:textId="77777777" w:rsidR="008765A5" w:rsidRPr="008765A5" w:rsidRDefault="008765A5" w:rsidP="008765A5">
            <w:pPr>
              <w:pStyle w:val="TableParagraph"/>
              <w:ind w:left="401"/>
              <w:rPr>
                <w:rFonts w:ascii="Times New Roman" w:hAnsi="Times New Roman" w:cs="Times New Roman"/>
                <w:sz w:val="26"/>
                <w:szCs w:val="26"/>
                <w:lang w:val="ru-RU"/>
              </w:rPr>
            </w:pPr>
            <w:r w:rsidRPr="008765A5">
              <w:rPr>
                <w:rFonts w:ascii="Times New Roman" w:hAnsi="Times New Roman" w:cs="Times New Roman"/>
                <w:sz w:val="26"/>
                <w:szCs w:val="26"/>
                <w:lang w:val="ru-RU"/>
              </w:rPr>
              <w:t>0</w:t>
            </w:r>
          </w:p>
        </w:tc>
        <w:tc>
          <w:tcPr>
            <w:tcW w:w="1580" w:type="dxa"/>
          </w:tcPr>
          <w:p w14:paraId="09F2FED0" w14:textId="77777777" w:rsidR="008765A5" w:rsidRPr="008765A5" w:rsidRDefault="008765A5" w:rsidP="008765A5">
            <w:pPr>
              <w:pStyle w:val="TableParagraph"/>
              <w:spacing w:line="267" w:lineRule="exact"/>
              <w:rPr>
                <w:rFonts w:ascii="Times New Roman" w:hAnsi="Times New Roman" w:cs="Times New Roman"/>
                <w:sz w:val="26"/>
                <w:szCs w:val="26"/>
                <w:lang w:val="ru-RU"/>
              </w:rPr>
            </w:pPr>
            <w:r w:rsidRPr="008765A5">
              <w:rPr>
                <w:rFonts w:ascii="Times New Roman" w:hAnsi="Times New Roman" w:cs="Times New Roman"/>
                <w:sz w:val="26"/>
                <w:szCs w:val="26"/>
                <w:lang w:val="ru-RU"/>
              </w:rPr>
              <w:t>2024г</w:t>
            </w:r>
          </w:p>
          <w:p w14:paraId="4A2633F3" w14:textId="77777777" w:rsidR="008765A5" w:rsidRPr="008765A5" w:rsidRDefault="008765A5" w:rsidP="008765A5">
            <w:pPr>
              <w:pStyle w:val="TableParagraph"/>
              <w:rPr>
                <w:rFonts w:ascii="Times New Roman" w:hAnsi="Times New Roman" w:cs="Times New Roman"/>
                <w:sz w:val="26"/>
                <w:szCs w:val="26"/>
                <w:lang w:val="ru-RU"/>
              </w:rPr>
            </w:pPr>
            <w:r w:rsidRPr="008765A5">
              <w:rPr>
                <w:rFonts w:ascii="Times New Roman" w:hAnsi="Times New Roman" w:cs="Times New Roman"/>
                <w:sz w:val="26"/>
                <w:szCs w:val="26"/>
                <w:lang w:val="ru-RU"/>
              </w:rPr>
              <w:t>2025г</w:t>
            </w:r>
          </w:p>
          <w:p w14:paraId="36A3C892" w14:textId="77777777" w:rsidR="008765A5" w:rsidRPr="008765A5" w:rsidRDefault="008765A5" w:rsidP="008765A5">
            <w:pPr>
              <w:pStyle w:val="TableParagraph"/>
              <w:rPr>
                <w:rFonts w:ascii="Times New Roman" w:hAnsi="Times New Roman" w:cs="Times New Roman"/>
                <w:sz w:val="26"/>
                <w:szCs w:val="26"/>
                <w:lang w:val="ru-RU"/>
              </w:rPr>
            </w:pPr>
            <w:r w:rsidRPr="008765A5">
              <w:rPr>
                <w:rFonts w:ascii="Times New Roman" w:hAnsi="Times New Roman" w:cs="Times New Roman"/>
                <w:sz w:val="26"/>
                <w:szCs w:val="26"/>
                <w:lang w:val="ru-RU"/>
              </w:rPr>
              <w:t>2026г</w:t>
            </w:r>
          </w:p>
        </w:tc>
        <w:tc>
          <w:tcPr>
            <w:tcW w:w="1873" w:type="dxa"/>
          </w:tcPr>
          <w:p w14:paraId="445253F8" w14:textId="77777777" w:rsidR="008765A5" w:rsidRPr="008765A5" w:rsidRDefault="008765A5" w:rsidP="008765A5">
            <w:pPr>
              <w:pStyle w:val="TableParagraph"/>
              <w:spacing w:line="242" w:lineRule="auto"/>
              <w:ind w:left="299" w:right="273" w:firstLine="19"/>
              <w:rPr>
                <w:rFonts w:ascii="Times New Roman" w:hAnsi="Times New Roman" w:cs="Times New Roman"/>
                <w:sz w:val="26"/>
                <w:szCs w:val="26"/>
                <w:lang w:val="ru-RU"/>
              </w:rPr>
            </w:pPr>
            <w:r w:rsidRPr="008765A5">
              <w:rPr>
                <w:rFonts w:ascii="Times New Roman" w:hAnsi="Times New Roman" w:cs="Times New Roman"/>
                <w:sz w:val="26"/>
                <w:szCs w:val="26"/>
                <w:lang w:val="ru-RU"/>
              </w:rPr>
              <w:t>-</w:t>
            </w:r>
          </w:p>
        </w:tc>
        <w:tc>
          <w:tcPr>
            <w:tcW w:w="3986" w:type="dxa"/>
          </w:tcPr>
          <w:p w14:paraId="256C1D26" w14:textId="77777777" w:rsidR="008765A5" w:rsidRPr="008765A5" w:rsidRDefault="008765A5" w:rsidP="008765A5">
            <w:pPr>
              <w:pStyle w:val="TableParagraph"/>
              <w:ind w:left="1729" w:right="1727"/>
              <w:rPr>
                <w:rFonts w:ascii="Times New Roman" w:hAnsi="Times New Roman" w:cs="Times New Roman"/>
                <w:sz w:val="26"/>
                <w:szCs w:val="26"/>
                <w:lang w:val="ru-RU"/>
              </w:rPr>
            </w:pPr>
            <w:r w:rsidRPr="008765A5">
              <w:rPr>
                <w:rFonts w:ascii="Times New Roman" w:hAnsi="Times New Roman" w:cs="Times New Roman"/>
                <w:sz w:val="26"/>
                <w:szCs w:val="26"/>
                <w:lang w:val="ru-RU"/>
              </w:rPr>
              <w:t>-</w:t>
            </w:r>
          </w:p>
        </w:tc>
      </w:tr>
      <w:tr w:rsidR="008765A5" w:rsidRPr="008765A5" w14:paraId="20C3E0BC" w14:textId="77777777" w:rsidTr="003D1AB1">
        <w:trPr>
          <w:trHeight w:val="2485"/>
        </w:trPr>
        <w:tc>
          <w:tcPr>
            <w:tcW w:w="461" w:type="dxa"/>
          </w:tcPr>
          <w:p w14:paraId="042999A6" w14:textId="77777777" w:rsidR="008765A5" w:rsidRPr="008765A5" w:rsidRDefault="008765A5" w:rsidP="008765A5">
            <w:pPr>
              <w:pStyle w:val="TableParagraph"/>
              <w:spacing w:line="266" w:lineRule="exact"/>
              <w:ind w:left="119" w:right="112"/>
              <w:rPr>
                <w:rFonts w:ascii="Times New Roman" w:hAnsi="Times New Roman" w:cs="Times New Roman"/>
                <w:sz w:val="26"/>
                <w:szCs w:val="26"/>
                <w:lang w:val="ru-RU"/>
              </w:rPr>
            </w:pPr>
            <w:r w:rsidRPr="008765A5">
              <w:rPr>
                <w:rFonts w:ascii="Times New Roman" w:hAnsi="Times New Roman" w:cs="Times New Roman"/>
                <w:sz w:val="26"/>
                <w:szCs w:val="26"/>
                <w:lang w:val="ru-RU"/>
              </w:rPr>
              <w:t>2.</w:t>
            </w:r>
          </w:p>
        </w:tc>
        <w:tc>
          <w:tcPr>
            <w:tcW w:w="2992" w:type="dxa"/>
          </w:tcPr>
          <w:p w14:paraId="2CAEB8ED" w14:textId="479C2A9C" w:rsidR="008765A5" w:rsidRPr="008765A5" w:rsidRDefault="008765A5" w:rsidP="008765A5">
            <w:pPr>
              <w:pStyle w:val="TableParagraph"/>
              <w:tabs>
                <w:tab w:val="left" w:pos="2052"/>
                <w:tab w:val="left" w:pos="2191"/>
                <w:tab w:val="left" w:pos="2782"/>
              </w:tabs>
              <w:spacing w:line="240" w:lineRule="auto"/>
              <w:ind w:left="109" w:right="90"/>
              <w:rPr>
                <w:rFonts w:ascii="Times New Roman" w:hAnsi="Times New Roman" w:cs="Times New Roman"/>
                <w:sz w:val="26"/>
                <w:szCs w:val="26"/>
                <w:lang w:val="ru-RU"/>
              </w:rPr>
            </w:pPr>
            <w:r>
              <w:rPr>
                <w:rFonts w:ascii="Times New Roman" w:hAnsi="Times New Roman" w:cs="Times New Roman"/>
                <w:sz w:val="26"/>
                <w:szCs w:val="26"/>
                <w:lang w:val="ru-RU"/>
              </w:rPr>
              <w:t xml:space="preserve">Приведение </w:t>
            </w:r>
            <w:r w:rsidRPr="008765A5">
              <w:rPr>
                <w:rFonts w:ascii="Times New Roman" w:hAnsi="Times New Roman" w:cs="Times New Roman"/>
                <w:spacing w:val="-3"/>
                <w:sz w:val="26"/>
                <w:szCs w:val="26"/>
                <w:lang w:val="ru-RU"/>
              </w:rPr>
              <w:t xml:space="preserve">уровней </w:t>
            </w:r>
            <w:r>
              <w:rPr>
                <w:rFonts w:ascii="Times New Roman" w:hAnsi="Times New Roman" w:cs="Times New Roman"/>
                <w:sz w:val="26"/>
                <w:szCs w:val="26"/>
                <w:lang w:val="ru-RU"/>
              </w:rPr>
              <w:t xml:space="preserve">естественного </w:t>
            </w:r>
            <w:r w:rsidRPr="008765A5">
              <w:rPr>
                <w:rFonts w:ascii="Times New Roman" w:hAnsi="Times New Roman" w:cs="Times New Roman"/>
                <w:spacing w:val="-16"/>
                <w:sz w:val="26"/>
                <w:szCs w:val="26"/>
                <w:lang w:val="ru-RU"/>
              </w:rPr>
              <w:t xml:space="preserve">и </w:t>
            </w:r>
            <w:r w:rsidRPr="008765A5">
              <w:rPr>
                <w:rFonts w:ascii="Times New Roman" w:hAnsi="Times New Roman" w:cs="Times New Roman"/>
                <w:sz w:val="26"/>
                <w:szCs w:val="26"/>
                <w:lang w:val="ru-RU"/>
              </w:rPr>
              <w:t>искусственного освещения на рабочих местах, в с</w:t>
            </w:r>
            <w:r>
              <w:rPr>
                <w:rFonts w:ascii="Times New Roman" w:hAnsi="Times New Roman" w:cs="Times New Roman"/>
                <w:sz w:val="26"/>
                <w:szCs w:val="26"/>
                <w:lang w:val="ru-RU"/>
              </w:rPr>
              <w:t xml:space="preserve">лужебных и бытовых помещениях, </w:t>
            </w:r>
            <w:r w:rsidRPr="008765A5">
              <w:rPr>
                <w:rFonts w:ascii="Times New Roman" w:hAnsi="Times New Roman" w:cs="Times New Roman"/>
                <w:spacing w:val="-4"/>
                <w:sz w:val="26"/>
                <w:szCs w:val="26"/>
                <w:lang w:val="ru-RU"/>
              </w:rPr>
              <w:t xml:space="preserve">местах </w:t>
            </w:r>
            <w:r w:rsidRPr="008765A5">
              <w:rPr>
                <w:rFonts w:ascii="Times New Roman" w:hAnsi="Times New Roman" w:cs="Times New Roman"/>
                <w:sz w:val="26"/>
                <w:szCs w:val="26"/>
                <w:lang w:val="ru-RU"/>
              </w:rPr>
              <w:t>прохода работников</w:t>
            </w:r>
            <w:r w:rsidRPr="008765A5">
              <w:rPr>
                <w:rFonts w:ascii="Times New Roman" w:hAnsi="Times New Roman" w:cs="Times New Roman"/>
                <w:spacing w:val="38"/>
                <w:sz w:val="26"/>
                <w:szCs w:val="26"/>
                <w:lang w:val="ru-RU"/>
              </w:rPr>
              <w:t xml:space="preserve"> </w:t>
            </w:r>
            <w:r w:rsidRPr="008765A5">
              <w:rPr>
                <w:rFonts w:ascii="Times New Roman" w:hAnsi="Times New Roman" w:cs="Times New Roman"/>
                <w:sz w:val="26"/>
                <w:szCs w:val="26"/>
                <w:lang w:val="ru-RU"/>
              </w:rPr>
              <w:t>в</w:t>
            </w:r>
            <w:r>
              <w:rPr>
                <w:rFonts w:ascii="Times New Roman" w:hAnsi="Times New Roman" w:cs="Times New Roman"/>
                <w:sz w:val="26"/>
                <w:szCs w:val="26"/>
                <w:lang w:val="ru-RU"/>
              </w:rPr>
              <w:t xml:space="preserve"> соответствие </w:t>
            </w:r>
            <w:r w:rsidRPr="008765A5">
              <w:rPr>
                <w:rFonts w:ascii="Times New Roman" w:hAnsi="Times New Roman" w:cs="Times New Roman"/>
                <w:spacing w:val="-17"/>
                <w:sz w:val="26"/>
                <w:szCs w:val="26"/>
                <w:lang w:val="ru-RU"/>
              </w:rPr>
              <w:t xml:space="preserve">с </w:t>
            </w:r>
            <w:r w:rsidRPr="008765A5">
              <w:rPr>
                <w:rFonts w:ascii="Times New Roman" w:hAnsi="Times New Roman" w:cs="Times New Roman"/>
                <w:sz w:val="26"/>
                <w:szCs w:val="26"/>
                <w:lang w:val="ru-RU"/>
              </w:rPr>
              <w:t>действующими нормами</w:t>
            </w:r>
          </w:p>
        </w:tc>
        <w:tc>
          <w:tcPr>
            <w:tcW w:w="1609" w:type="dxa"/>
          </w:tcPr>
          <w:p w14:paraId="45F9217B" w14:textId="77777777" w:rsidR="008765A5" w:rsidRPr="008765A5" w:rsidRDefault="008765A5" w:rsidP="008765A5">
            <w:pPr>
              <w:pStyle w:val="TableParagraph"/>
              <w:spacing w:line="266" w:lineRule="exact"/>
              <w:ind w:left="79" w:right="76"/>
              <w:rPr>
                <w:rFonts w:ascii="Times New Roman" w:hAnsi="Times New Roman" w:cs="Times New Roman"/>
                <w:sz w:val="26"/>
                <w:szCs w:val="26"/>
              </w:rPr>
            </w:pPr>
            <w:r w:rsidRPr="008765A5">
              <w:rPr>
                <w:rFonts w:ascii="Times New Roman" w:hAnsi="Times New Roman" w:cs="Times New Roman"/>
                <w:sz w:val="26"/>
                <w:szCs w:val="26"/>
              </w:rPr>
              <w:t>Шт.</w:t>
            </w:r>
          </w:p>
        </w:tc>
        <w:tc>
          <w:tcPr>
            <w:tcW w:w="1465" w:type="dxa"/>
          </w:tcPr>
          <w:p w14:paraId="01864D2B" w14:textId="77777777" w:rsidR="008765A5" w:rsidRPr="008765A5" w:rsidRDefault="008765A5" w:rsidP="008765A5">
            <w:pPr>
              <w:pStyle w:val="TableParagraph"/>
              <w:ind w:left="472" w:right="462"/>
              <w:rPr>
                <w:rFonts w:ascii="Times New Roman" w:hAnsi="Times New Roman" w:cs="Times New Roman"/>
                <w:sz w:val="26"/>
                <w:szCs w:val="26"/>
              </w:rPr>
            </w:pPr>
          </w:p>
        </w:tc>
        <w:tc>
          <w:tcPr>
            <w:tcW w:w="1460" w:type="dxa"/>
          </w:tcPr>
          <w:p w14:paraId="184B2A2A"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10000,00</w:t>
            </w:r>
          </w:p>
        </w:tc>
        <w:tc>
          <w:tcPr>
            <w:tcW w:w="1580" w:type="dxa"/>
          </w:tcPr>
          <w:p w14:paraId="169D41F0" w14:textId="77777777" w:rsidR="008765A5" w:rsidRPr="008765A5" w:rsidRDefault="008765A5" w:rsidP="008765A5">
            <w:pPr>
              <w:pStyle w:val="TableParagraph"/>
              <w:ind w:left="0"/>
              <w:rPr>
                <w:rFonts w:ascii="Times New Roman" w:hAnsi="Times New Roman" w:cs="Times New Roman"/>
                <w:sz w:val="26"/>
                <w:szCs w:val="26"/>
              </w:rPr>
            </w:pPr>
            <w:r w:rsidRPr="008765A5">
              <w:rPr>
                <w:rFonts w:ascii="Times New Roman" w:hAnsi="Times New Roman" w:cs="Times New Roman"/>
                <w:sz w:val="26"/>
                <w:szCs w:val="26"/>
              </w:rPr>
              <w:t>в течении года</w:t>
            </w:r>
          </w:p>
        </w:tc>
        <w:tc>
          <w:tcPr>
            <w:tcW w:w="1873" w:type="dxa"/>
          </w:tcPr>
          <w:p w14:paraId="29F74767" w14:textId="77777777" w:rsidR="008765A5" w:rsidRPr="008765A5" w:rsidRDefault="008765A5" w:rsidP="008765A5">
            <w:pPr>
              <w:pStyle w:val="TableParagraph"/>
              <w:spacing w:line="242" w:lineRule="auto"/>
              <w:ind w:left="0" w:right="273"/>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0E7B06E3" w14:textId="77777777" w:rsidR="008765A5" w:rsidRPr="008765A5" w:rsidRDefault="008765A5" w:rsidP="008765A5">
            <w:pPr>
              <w:pStyle w:val="TableParagraph"/>
              <w:spacing w:line="266" w:lineRule="exact"/>
              <w:ind w:left="1729" w:right="1727"/>
              <w:rPr>
                <w:rFonts w:ascii="Times New Roman" w:hAnsi="Times New Roman" w:cs="Times New Roman"/>
                <w:sz w:val="26"/>
                <w:szCs w:val="26"/>
              </w:rPr>
            </w:pPr>
          </w:p>
        </w:tc>
      </w:tr>
      <w:tr w:rsidR="008765A5" w:rsidRPr="008765A5" w14:paraId="28446B87" w14:textId="77777777" w:rsidTr="003D1AB1">
        <w:trPr>
          <w:trHeight w:val="1929"/>
        </w:trPr>
        <w:tc>
          <w:tcPr>
            <w:tcW w:w="461" w:type="dxa"/>
          </w:tcPr>
          <w:p w14:paraId="15915937" w14:textId="77777777" w:rsidR="008765A5" w:rsidRPr="008765A5" w:rsidRDefault="008765A5" w:rsidP="008765A5">
            <w:pPr>
              <w:pStyle w:val="TableParagraph"/>
              <w:spacing w:line="268" w:lineRule="exact"/>
              <w:ind w:left="119" w:right="112"/>
              <w:rPr>
                <w:rFonts w:ascii="Times New Roman" w:hAnsi="Times New Roman" w:cs="Times New Roman"/>
                <w:sz w:val="26"/>
                <w:szCs w:val="26"/>
              </w:rPr>
            </w:pPr>
            <w:r w:rsidRPr="008765A5">
              <w:rPr>
                <w:rFonts w:ascii="Times New Roman" w:hAnsi="Times New Roman" w:cs="Times New Roman"/>
                <w:sz w:val="26"/>
                <w:szCs w:val="26"/>
              </w:rPr>
              <w:lastRenderedPageBreak/>
              <w:t>3.</w:t>
            </w:r>
          </w:p>
        </w:tc>
        <w:tc>
          <w:tcPr>
            <w:tcW w:w="2992" w:type="dxa"/>
          </w:tcPr>
          <w:p w14:paraId="041844B3" w14:textId="77777777" w:rsidR="008765A5" w:rsidRPr="008765A5" w:rsidRDefault="008765A5" w:rsidP="008765A5">
            <w:pPr>
              <w:pStyle w:val="TableParagraph"/>
              <w:spacing w:line="240" w:lineRule="auto"/>
              <w:ind w:left="109" w:right="92"/>
              <w:rPr>
                <w:rFonts w:ascii="Times New Roman" w:hAnsi="Times New Roman" w:cs="Times New Roman"/>
                <w:sz w:val="26"/>
                <w:szCs w:val="26"/>
                <w:lang w:val="ru-RU"/>
              </w:rPr>
            </w:pPr>
            <w:r w:rsidRPr="008765A5">
              <w:rPr>
                <w:rFonts w:ascii="Times New Roman" w:hAnsi="Times New Roman" w:cs="Times New Roman"/>
                <w:sz w:val="26"/>
                <w:szCs w:val="26"/>
                <w:lang w:val="ru-RU"/>
              </w:rPr>
              <w:t>Проведение испытаний устройств заземления (зануления) и изоляции проводов электросистем здания на соответствие требований</w:t>
            </w:r>
          </w:p>
          <w:p w14:paraId="32103B37" w14:textId="77777777" w:rsidR="008765A5" w:rsidRPr="008765A5" w:rsidRDefault="008765A5" w:rsidP="008765A5">
            <w:pPr>
              <w:pStyle w:val="TableParagraph"/>
              <w:spacing w:line="261" w:lineRule="exact"/>
              <w:ind w:left="109"/>
              <w:rPr>
                <w:rFonts w:ascii="Times New Roman" w:hAnsi="Times New Roman" w:cs="Times New Roman"/>
                <w:sz w:val="26"/>
                <w:szCs w:val="26"/>
              </w:rPr>
            </w:pPr>
            <w:r w:rsidRPr="008765A5">
              <w:rPr>
                <w:rFonts w:ascii="Times New Roman" w:hAnsi="Times New Roman" w:cs="Times New Roman"/>
                <w:sz w:val="26"/>
                <w:szCs w:val="26"/>
              </w:rPr>
              <w:t>электробезопасности</w:t>
            </w:r>
          </w:p>
        </w:tc>
        <w:tc>
          <w:tcPr>
            <w:tcW w:w="1609" w:type="dxa"/>
          </w:tcPr>
          <w:p w14:paraId="33BC874F" w14:textId="77777777" w:rsidR="008765A5" w:rsidRPr="008765A5" w:rsidRDefault="008765A5" w:rsidP="008765A5">
            <w:pPr>
              <w:pStyle w:val="TableParagraph"/>
              <w:spacing w:line="268"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465" w:type="dxa"/>
          </w:tcPr>
          <w:p w14:paraId="629FA71E" w14:textId="77777777" w:rsidR="008765A5" w:rsidRPr="008765A5" w:rsidRDefault="008765A5" w:rsidP="008765A5">
            <w:pPr>
              <w:pStyle w:val="TableParagraph"/>
              <w:spacing w:before="2" w:line="240" w:lineRule="auto"/>
              <w:ind w:left="472" w:right="462"/>
              <w:rPr>
                <w:rFonts w:ascii="Times New Roman" w:hAnsi="Times New Roman" w:cs="Times New Roman"/>
                <w:sz w:val="26"/>
                <w:szCs w:val="26"/>
              </w:rPr>
            </w:pPr>
            <w:r w:rsidRPr="008765A5">
              <w:rPr>
                <w:rFonts w:ascii="Times New Roman" w:hAnsi="Times New Roman" w:cs="Times New Roman"/>
                <w:sz w:val="26"/>
                <w:szCs w:val="26"/>
              </w:rPr>
              <w:t xml:space="preserve"> </w:t>
            </w:r>
          </w:p>
        </w:tc>
        <w:tc>
          <w:tcPr>
            <w:tcW w:w="1460" w:type="dxa"/>
          </w:tcPr>
          <w:p w14:paraId="21DB220C" w14:textId="77777777" w:rsidR="008765A5" w:rsidRPr="008765A5" w:rsidRDefault="008765A5" w:rsidP="008765A5">
            <w:pPr>
              <w:pStyle w:val="TableParagraph"/>
              <w:spacing w:before="2" w:line="240" w:lineRule="auto"/>
              <w:ind w:left="458"/>
              <w:rPr>
                <w:rFonts w:ascii="Times New Roman" w:hAnsi="Times New Roman" w:cs="Times New Roman"/>
                <w:sz w:val="26"/>
                <w:szCs w:val="26"/>
              </w:rPr>
            </w:pPr>
            <w:r w:rsidRPr="008765A5">
              <w:rPr>
                <w:rFonts w:ascii="Times New Roman" w:hAnsi="Times New Roman" w:cs="Times New Roman"/>
                <w:sz w:val="26"/>
                <w:szCs w:val="26"/>
              </w:rPr>
              <w:t>5000,00</w:t>
            </w:r>
          </w:p>
        </w:tc>
        <w:tc>
          <w:tcPr>
            <w:tcW w:w="1580" w:type="dxa"/>
          </w:tcPr>
          <w:p w14:paraId="6EB5F6FB" w14:textId="77777777" w:rsidR="008765A5" w:rsidRPr="008765A5" w:rsidRDefault="008765A5" w:rsidP="008765A5">
            <w:pPr>
              <w:pStyle w:val="TableParagraph"/>
              <w:spacing w:before="2" w:line="240" w:lineRule="auto"/>
              <w:ind w:left="0"/>
              <w:rPr>
                <w:rFonts w:ascii="Times New Roman" w:hAnsi="Times New Roman" w:cs="Times New Roman"/>
                <w:sz w:val="26"/>
                <w:szCs w:val="26"/>
              </w:rPr>
            </w:pPr>
            <w:r w:rsidRPr="008765A5">
              <w:rPr>
                <w:rFonts w:ascii="Times New Roman" w:hAnsi="Times New Roman" w:cs="Times New Roman"/>
                <w:sz w:val="26"/>
                <w:szCs w:val="26"/>
              </w:rPr>
              <w:t xml:space="preserve"> 1 раз в год</w:t>
            </w:r>
          </w:p>
        </w:tc>
        <w:tc>
          <w:tcPr>
            <w:tcW w:w="1873" w:type="dxa"/>
          </w:tcPr>
          <w:p w14:paraId="55D0E61B" w14:textId="77777777" w:rsidR="008765A5" w:rsidRPr="008765A5" w:rsidRDefault="008765A5" w:rsidP="008765A5">
            <w:pPr>
              <w:pStyle w:val="TableParagraph"/>
              <w:spacing w:line="240" w:lineRule="auto"/>
              <w:ind w:left="218" w:right="205" w:hanging="8"/>
              <w:rPr>
                <w:rFonts w:ascii="Times New Roman" w:hAnsi="Times New Roman" w:cs="Times New Roman"/>
                <w:sz w:val="26"/>
                <w:szCs w:val="26"/>
              </w:rPr>
            </w:pPr>
            <w:r w:rsidRPr="008765A5">
              <w:rPr>
                <w:rFonts w:ascii="Times New Roman" w:hAnsi="Times New Roman" w:cs="Times New Roman"/>
                <w:sz w:val="26"/>
                <w:szCs w:val="26"/>
              </w:rPr>
              <w:t>завхоз</w:t>
            </w:r>
          </w:p>
        </w:tc>
        <w:tc>
          <w:tcPr>
            <w:tcW w:w="3986" w:type="dxa"/>
          </w:tcPr>
          <w:p w14:paraId="4A187B71" w14:textId="77777777" w:rsidR="008765A5" w:rsidRPr="008765A5" w:rsidRDefault="008765A5" w:rsidP="008765A5">
            <w:pPr>
              <w:pStyle w:val="TableParagraph"/>
              <w:spacing w:before="2" w:line="240" w:lineRule="auto"/>
              <w:ind w:left="1729" w:right="1727"/>
              <w:rPr>
                <w:rFonts w:ascii="Times New Roman" w:hAnsi="Times New Roman" w:cs="Times New Roman"/>
                <w:sz w:val="26"/>
                <w:szCs w:val="26"/>
              </w:rPr>
            </w:pPr>
          </w:p>
        </w:tc>
      </w:tr>
      <w:tr w:rsidR="008765A5" w:rsidRPr="008765A5" w14:paraId="2452B70A" w14:textId="77777777" w:rsidTr="003D1AB1">
        <w:trPr>
          <w:trHeight w:val="556"/>
        </w:trPr>
        <w:tc>
          <w:tcPr>
            <w:tcW w:w="461" w:type="dxa"/>
          </w:tcPr>
          <w:p w14:paraId="63DDECD6" w14:textId="77777777" w:rsidR="008765A5" w:rsidRPr="008765A5" w:rsidRDefault="008765A5" w:rsidP="008765A5">
            <w:pPr>
              <w:pStyle w:val="TableParagraph"/>
              <w:spacing w:line="273" w:lineRule="exact"/>
              <w:ind w:left="119" w:right="112"/>
              <w:rPr>
                <w:rFonts w:ascii="Times New Roman" w:hAnsi="Times New Roman" w:cs="Times New Roman"/>
                <w:sz w:val="26"/>
                <w:szCs w:val="26"/>
              </w:rPr>
            </w:pPr>
            <w:r w:rsidRPr="008765A5">
              <w:rPr>
                <w:rFonts w:ascii="Times New Roman" w:hAnsi="Times New Roman" w:cs="Times New Roman"/>
                <w:sz w:val="26"/>
                <w:szCs w:val="26"/>
              </w:rPr>
              <w:t>4.</w:t>
            </w:r>
          </w:p>
        </w:tc>
        <w:tc>
          <w:tcPr>
            <w:tcW w:w="2992" w:type="dxa"/>
          </w:tcPr>
          <w:p w14:paraId="53D3C2EE" w14:textId="77777777" w:rsidR="008765A5" w:rsidRPr="008765A5" w:rsidRDefault="008765A5" w:rsidP="008765A5">
            <w:pPr>
              <w:pStyle w:val="TableParagraph"/>
              <w:spacing w:line="268"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Установка предохранительных, защитных и</w:t>
            </w:r>
          </w:p>
          <w:p w14:paraId="7DEA0198" w14:textId="77777777" w:rsidR="008765A5" w:rsidRPr="008765A5" w:rsidRDefault="008765A5" w:rsidP="008765A5">
            <w:pPr>
              <w:pStyle w:val="TableParagraph"/>
              <w:spacing w:before="2" w:line="274" w:lineRule="exact"/>
              <w:ind w:left="109" w:right="742"/>
              <w:rPr>
                <w:rFonts w:ascii="Times New Roman" w:hAnsi="Times New Roman" w:cs="Times New Roman"/>
                <w:sz w:val="26"/>
                <w:szCs w:val="26"/>
                <w:lang w:val="ru-RU"/>
              </w:rPr>
            </w:pPr>
            <w:r w:rsidRPr="008765A5">
              <w:rPr>
                <w:rFonts w:ascii="Times New Roman" w:hAnsi="Times New Roman" w:cs="Times New Roman"/>
                <w:sz w:val="26"/>
                <w:szCs w:val="26"/>
                <w:lang w:val="ru-RU"/>
              </w:rPr>
              <w:t>сигнализирующих устройств (приспособлений),</w:t>
            </w:r>
          </w:p>
        </w:tc>
        <w:tc>
          <w:tcPr>
            <w:tcW w:w="1609" w:type="dxa"/>
          </w:tcPr>
          <w:p w14:paraId="154C1BF5" w14:textId="77777777" w:rsidR="008765A5" w:rsidRPr="008765A5" w:rsidRDefault="008765A5" w:rsidP="008765A5">
            <w:pPr>
              <w:pStyle w:val="TableParagraph"/>
              <w:spacing w:line="273"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465" w:type="dxa"/>
          </w:tcPr>
          <w:p w14:paraId="23D943AC" w14:textId="77777777" w:rsidR="008765A5" w:rsidRPr="008765A5" w:rsidRDefault="008765A5" w:rsidP="008765A5">
            <w:pPr>
              <w:pStyle w:val="TableParagraph"/>
              <w:spacing w:line="265" w:lineRule="exact"/>
              <w:ind w:left="6"/>
              <w:rPr>
                <w:rFonts w:ascii="Times New Roman" w:hAnsi="Times New Roman" w:cs="Times New Roman"/>
                <w:sz w:val="26"/>
                <w:szCs w:val="26"/>
              </w:rPr>
            </w:pPr>
          </w:p>
        </w:tc>
        <w:tc>
          <w:tcPr>
            <w:tcW w:w="1460" w:type="dxa"/>
          </w:tcPr>
          <w:p w14:paraId="6105E3C4" w14:textId="77777777" w:rsidR="008765A5" w:rsidRPr="008765A5" w:rsidRDefault="008765A5" w:rsidP="008765A5">
            <w:pPr>
              <w:pStyle w:val="TableParagraph"/>
              <w:spacing w:line="265" w:lineRule="exact"/>
              <w:ind w:left="401"/>
              <w:rPr>
                <w:rFonts w:ascii="Times New Roman" w:hAnsi="Times New Roman" w:cs="Times New Roman"/>
                <w:sz w:val="26"/>
                <w:szCs w:val="26"/>
              </w:rPr>
            </w:pPr>
            <w:r w:rsidRPr="008765A5">
              <w:rPr>
                <w:rFonts w:ascii="Times New Roman" w:hAnsi="Times New Roman" w:cs="Times New Roman"/>
                <w:sz w:val="26"/>
                <w:szCs w:val="26"/>
              </w:rPr>
              <w:t>5000,00</w:t>
            </w:r>
          </w:p>
        </w:tc>
        <w:tc>
          <w:tcPr>
            <w:tcW w:w="1580" w:type="dxa"/>
          </w:tcPr>
          <w:p w14:paraId="39FFBE94"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233F0E95"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451F234D" w14:textId="77777777" w:rsidR="008765A5" w:rsidRPr="008765A5" w:rsidRDefault="008765A5" w:rsidP="008765A5">
            <w:pPr>
              <w:pStyle w:val="TableParagraph"/>
              <w:spacing w:line="265" w:lineRule="exact"/>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569A0B27" w14:textId="77777777" w:rsidR="008765A5" w:rsidRPr="008765A5" w:rsidRDefault="008765A5" w:rsidP="008765A5">
            <w:pPr>
              <w:pStyle w:val="TableParagraph"/>
              <w:spacing w:before="2" w:line="274" w:lineRule="exact"/>
              <w:ind w:left="299" w:right="273" w:firstLine="19"/>
              <w:rPr>
                <w:rFonts w:ascii="Times New Roman" w:hAnsi="Times New Roman" w:cs="Times New Roman"/>
                <w:sz w:val="26"/>
                <w:szCs w:val="26"/>
              </w:rPr>
            </w:pPr>
            <w:r w:rsidRPr="008765A5">
              <w:rPr>
                <w:rFonts w:ascii="Times New Roman" w:hAnsi="Times New Roman" w:cs="Times New Roman"/>
                <w:sz w:val="26"/>
                <w:szCs w:val="26"/>
              </w:rPr>
              <w:t>Управление образования</w:t>
            </w:r>
          </w:p>
        </w:tc>
        <w:tc>
          <w:tcPr>
            <w:tcW w:w="3986" w:type="dxa"/>
          </w:tcPr>
          <w:p w14:paraId="6EAAAA43" w14:textId="77777777" w:rsidR="008765A5" w:rsidRPr="008765A5" w:rsidRDefault="008765A5" w:rsidP="008765A5">
            <w:pPr>
              <w:pStyle w:val="TableParagraph"/>
              <w:spacing w:line="265" w:lineRule="exact"/>
              <w:ind w:left="1729" w:right="1727"/>
              <w:rPr>
                <w:rFonts w:ascii="Times New Roman" w:hAnsi="Times New Roman" w:cs="Times New Roman"/>
                <w:sz w:val="26"/>
                <w:szCs w:val="26"/>
              </w:rPr>
            </w:pPr>
          </w:p>
        </w:tc>
      </w:tr>
    </w:tbl>
    <w:p w14:paraId="1444C74A" w14:textId="77777777" w:rsidR="008765A5" w:rsidRPr="008765A5" w:rsidRDefault="008765A5" w:rsidP="008765A5">
      <w:pPr>
        <w:pStyle w:val="aff0"/>
        <w:numPr>
          <w:ilvl w:val="0"/>
          <w:numId w:val="33"/>
        </w:numPr>
        <w:spacing w:line="265" w:lineRule="exact"/>
        <w:rPr>
          <w:sz w:val="26"/>
          <w:szCs w:val="26"/>
        </w:rPr>
        <w:sectPr w:rsidR="008765A5" w:rsidRPr="008765A5">
          <w:pgSz w:w="16840" w:h="11910" w:orient="landscape"/>
          <w:pgMar w:top="840" w:right="280" w:bottom="280" w:left="900" w:header="720" w:footer="720" w:gutter="0"/>
          <w:cols w:space="720"/>
          <w:docGrid w:linePitch="36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92"/>
        <w:gridCol w:w="1669"/>
        <w:gridCol w:w="1559"/>
        <w:gridCol w:w="1306"/>
        <w:gridCol w:w="1580"/>
        <w:gridCol w:w="1873"/>
        <w:gridCol w:w="3986"/>
      </w:tblGrid>
      <w:tr w:rsidR="008765A5" w:rsidRPr="008765A5" w14:paraId="668591D0" w14:textId="77777777" w:rsidTr="008765A5">
        <w:trPr>
          <w:trHeight w:val="1691"/>
        </w:trPr>
        <w:tc>
          <w:tcPr>
            <w:tcW w:w="461" w:type="dxa"/>
          </w:tcPr>
          <w:p w14:paraId="2D9E0E64"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2992" w:type="dxa"/>
          </w:tcPr>
          <w:p w14:paraId="239AE820" w14:textId="31902A41" w:rsidR="008765A5" w:rsidRPr="008765A5" w:rsidRDefault="008765A5" w:rsidP="008765A5">
            <w:pPr>
              <w:pStyle w:val="TableParagraph"/>
              <w:spacing w:before="2" w:line="240" w:lineRule="auto"/>
              <w:ind w:left="109" w:right="95"/>
              <w:rPr>
                <w:rFonts w:ascii="Times New Roman" w:hAnsi="Times New Roman" w:cs="Times New Roman"/>
                <w:sz w:val="26"/>
                <w:szCs w:val="26"/>
                <w:lang w:val="ru-RU"/>
              </w:rPr>
            </w:pPr>
            <w:r>
              <w:rPr>
                <w:rFonts w:ascii="Times New Roman" w:hAnsi="Times New Roman" w:cs="Times New Roman"/>
                <w:sz w:val="26"/>
                <w:szCs w:val="26"/>
              </w:rPr>
              <w:t xml:space="preserve"> в том числе </w:t>
            </w:r>
            <w:r w:rsidRPr="008765A5">
              <w:rPr>
                <w:rFonts w:ascii="Times New Roman" w:hAnsi="Times New Roman" w:cs="Times New Roman"/>
                <w:spacing w:val="-7"/>
                <w:sz w:val="26"/>
                <w:szCs w:val="26"/>
              </w:rPr>
              <w:t>для</w:t>
            </w:r>
          </w:p>
          <w:p w14:paraId="08C7C648" w14:textId="3DDDA73B" w:rsidR="008765A5" w:rsidRPr="008765A5" w:rsidRDefault="008765A5" w:rsidP="008765A5">
            <w:pPr>
              <w:pStyle w:val="TableParagraph"/>
              <w:tabs>
                <w:tab w:val="left" w:pos="1726"/>
                <w:tab w:val="left" w:pos="1893"/>
                <w:tab w:val="left" w:pos="2301"/>
              </w:tabs>
              <w:spacing w:before="1" w:line="240" w:lineRule="auto"/>
              <w:ind w:left="109" w:right="93"/>
              <w:rPr>
                <w:rFonts w:ascii="Times New Roman" w:hAnsi="Times New Roman" w:cs="Times New Roman"/>
                <w:sz w:val="26"/>
                <w:szCs w:val="26"/>
                <w:lang w:val="ru-RU"/>
              </w:rPr>
            </w:pPr>
            <w:r w:rsidRPr="008765A5">
              <w:rPr>
                <w:rFonts w:ascii="Times New Roman" w:hAnsi="Times New Roman" w:cs="Times New Roman"/>
                <w:sz w:val="26"/>
                <w:szCs w:val="26"/>
                <w:lang w:val="ru-RU"/>
              </w:rPr>
              <w:t>п</w:t>
            </w:r>
            <w:r>
              <w:rPr>
                <w:rFonts w:ascii="Times New Roman" w:hAnsi="Times New Roman" w:cs="Times New Roman"/>
                <w:sz w:val="26"/>
                <w:szCs w:val="26"/>
                <w:lang w:val="ru-RU"/>
              </w:rPr>
              <w:t>роизводственного оборудования,</w:t>
            </w:r>
            <w:r>
              <w:rPr>
                <w:rFonts w:ascii="Times New Roman" w:hAnsi="Times New Roman" w:cs="Times New Roman"/>
                <w:sz w:val="26"/>
                <w:szCs w:val="26"/>
                <w:lang w:val="ru-RU"/>
              </w:rPr>
              <w:tab/>
              <w:t xml:space="preserve"> в </w:t>
            </w:r>
            <w:r w:rsidRPr="008765A5">
              <w:rPr>
                <w:rFonts w:ascii="Times New Roman" w:hAnsi="Times New Roman" w:cs="Times New Roman"/>
                <w:spacing w:val="-5"/>
                <w:sz w:val="26"/>
                <w:szCs w:val="26"/>
                <w:lang w:val="ru-RU"/>
              </w:rPr>
              <w:t xml:space="preserve">целях </w:t>
            </w:r>
            <w:r>
              <w:rPr>
                <w:rFonts w:ascii="Times New Roman" w:hAnsi="Times New Roman" w:cs="Times New Roman"/>
                <w:sz w:val="26"/>
                <w:szCs w:val="26"/>
                <w:lang w:val="ru-RU"/>
              </w:rPr>
              <w:t xml:space="preserve">обеспечения </w:t>
            </w:r>
            <w:r w:rsidRPr="008765A5">
              <w:rPr>
                <w:rFonts w:ascii="Times New Roman" w:hAnsi="Times New Roman" w:cs="Times New Roman"/>
                <w:spacing w:val="-3"/>
                <w:sz w:val="26"/>
                <w:szCs w:val="26"/>
                <w:lang w:val="ru-RU"/>
              </w:rPr>
              <w:t xml:space="preserve">безопасной </w:t>
            </w:r>
            <w:r w:rsidRPr="008765A5">
              <w:rPr>
                <w:rFonts w:ascii="Times New Roman" w:hAnsi="Times New Roman" w:cs="Times New Roman"/>
                <w:sz w:val="26"/>
                <w:szCs w:val="26"/>
                <w:lang w:val="ru-RU"/>
              </w:rPr>
              <w:t>эксплуатации и</w:t>
            </w:r>
            <w:r>
              <w:rPr>
                <w:rFonts w:ascii="Times New Roman" w:hAnsi="Times New Roman" w:cs="Times New Roman"/>
                <w:spacing w:val="41"/>
                <w:sz w:val="26"/>
                <w:szCs w:val="26"/>
                <w:lang w:val="ru-RU"/>
              </w:rPr>
              <w:t xml:space="preserve"> </w:t>
            </w:r>
            <w:r w:rsidRPr="008765A5">
              <w:rPr>
                <w:rFonts w:ascii="Times New Roman" w:hAnsi="Times New Roman" w:cs="Times New Roman"/>
                <w:sz w:val="26"/>
                <w:szCs w:val="26"/>
                <w:lang w:val="ru-RU"/>
              </w:rPr>
              <w:t>аварийной</w:t>
            </w:r>
          </w:p>
          <w:p w14:paraId="730E6389" w14:textId="77777777" w:rsidR="008765A5" w:rsidRPr="008765A5" w:rsidRDefault="008765A5" w:rsidP="008765A5">
            <w:pPr>
              <w:pStyle w:val="TableParagraph"/>
              <w:spacing w:line="261"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защиты</w:t>
            </w:r>
          </w:p>
        </w:tc>
        <w:tc>
          <w:tcPr>
            <w:tcW w:w="1669" w:type="dxa"/>
          </w:tcPr>
          <w:p w14:paraId="0A0D857F"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c>
          <w:tcPr>
            <w:tcW w:w="1559" w:type="dxa"/>
          </w:tcPr>
          <w:p w14:paraId="43C6FD07" w14:textId="77777777" w:rsidR="008765A5" w:rsidRPr="008765A5" w:rsidRDefault="008765A5" w:rsidP="008765A5">
            <w:pPr>
              <w:pStyle w:val="TableParagraph"/>
              <w:spacing w:line="268" w:lineRule="exact"/>
              <w:ind w:left="4"/>
              <w:rPr>
                <w:rFonts w:ascii="Times New Roman" w:hAnsi="Times New Roman" w:cs="Times New Roman"/>
                <w:sz w:val="26"/>
                <w:szCs w:val="26"/>
                <w:lang w:val="ru-RU"/>
              </w:rPr>
            </w:pPr>
          </w:p>
        </w:tc>
        <w:tc>
          <w:tcPr>
            <w:tcW w:w="1306" w:type="dxa"/>
          </w:tcPr>
          <w:p w14:paraId="43E5CF9B" w14:textId="77777777" w:rsidR="008765A5" w:rsidRPr="008765A5" w:rsidRDefault="008765A5" w:rsidP="008765A5">
            <w:pPr>
              <w:pStyle w:val="TableParagraph"/>
              <w:spacing w:line="268" w:lineRule="exact"/>
              <w:ind w:left="8"/>
              <w:rPr>
                <w:rFonts w:ascii="Times New Roman" w:hAnsi="Times New Roman" w:cs="Times New Roman"/>
                <w:sz w:val="26"/>
                <w:szCs w:val="26"/>
                <w:lang w:val="ru-RU"/>
              </w:rPr>
            </w:pPr>
          </w:p>
        </w:tc>
        <w:tc>
          <w:tcPr>
            <w:tcW w:w="1580" w:type="dxa"/>
          </w:tcPr>
          <w:p w14:paraId="625A53E2" w14:textId="77777777" w:rsidR="008765A5" w:rsidRPr="008765A5" w:rsidRDefault="008765A5" w:rsidP="008765A5">
            <w:pPr>
              <w:pStyle w:val="TableParagraph"/>
              <w:spacing w:line="268" w:lineRule="exact"/>
              <w:rPr>
                <w:rFonts w:ascii="Times New Roman" w:hAnsi="Times New Roman" w:cs="Times New Roman"/>
                <w:sz w:val="26"/>
                <w:szCs w:val="26"/>
                <w:lang w:val="ru-RU"/>
              </w:rPr>
            </w:pPr>
          </w:p>
        </w:tc>
        <w:tc>
          <w:tcPr>
            <w:tcW w:w="1873" w:type="dxa"/>
          </w:tcPr>
          <w:p w14:paraId="3E50F87E"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c>
          <w:tcPr>
            <w:tcW w:w="3986" w:type="dxa"/>
          </w:tcPr>
          <w:p w14:paraId="4359C91F"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r>
      <w:tr w:rsidR="008765A5" w:rsidRPr="008765A5" w14:paraId="527801C9" w14:textId="77777777" w:rsidTr="008765A5">
        <w:trPr>
          <w:trHeight w:val="830"/>
        </w:trPr>
        <w:tc>
          <w:tcPr>
            <w:tcW w:w="461" w:type="dxa"/>
          </w:tcPr>
          <w:p w14:paraId="2D37B374" w14:textId="77777777" w:rsidR="008765A5" w:rsidRPr="008765A5" w:rsidRDefault="008765A5" w:rsidP="008765A5">
            <w:pPr>
              <w:pStyle w:val="TableParagraph"/>
              <w:spacing w:line="268" w:lineRule="exact"/>
              <w:ind w:left="138"/>
              <w:rPr>
                <w:rFonts w:ascii="Times New Roman" w:hAnsi="Times New Roman" w:cs="Times New Roman"/>
                <w:sz w:val="26"/>
                <w:szCs w:val="26"/>
                <w:lang w:val="ru-RU"/>
              </w:rPr>
            </w:pPr>
            <w:r w:rsidRPr="008765A5">
              <w:rPr>
                <w:rFonts w:ascii="Times New Roman" w:hAnsi="Times New Roman" w:cs="Times New Roman"/>
                <w:sz w:val="26"/>
                <w:szCs w:val="26"/>
                <w:lang w:val="ru-RU"/>
              </w:rPr>
              <w:t>5.</w:t>
            </w:r>
          </w:p>
        </w:tc>
        <w:tc>
          <w:tcPr>
            <w:tcW w:w="2992" w:type="dxa"/>
          </w:tcPr>
          <w:p w14:paraId="4CEC2947" w14:textId="77F6D91A" w:rsidR="008765A5" w:rsidRPr="008765A5" w:rsidRDefault="008765A5" w:rsidP="008765A5">
            <w:pPr>
              <w:pStyle w:val="TableParagraph"/>
              <w:tabs>
                <w:tab w:val="left" w:pos="2018"/>
              </w:tabs>
              <w:spacing w:line="242" w:lineRule="auto"/>
              <w:ind w:left="109" w:right="95"/>
              <w:rPr>
                <w:rFonts w:ascii="Times New Roman" w:hAnsi="Times New Roman" w:cs="Times New Roman"/>
                <w:sz w:val="26"/>
                <w:szCs w:val="26"/>
                <w:lang w:val="ru-RU"/>
              </w:rPr>
            </w:pPr>
            <w:r>
              <w:rPr>
                <w:rFonts w:ascii="Times New Roman" w:hAnsi="Times New Roman" w:cs="Times New Roman"/>
                <w:sz w:val="26"/>
                <w:szCs w:val="26"/>
                <w:lang w:val="ru-RU"/>
              </w:rPr>
              <w:t xml:space="preserve">Обслуживание </w:t>
            </w:r>
            <w:r w:rsidRPr="008765A5">
              <w:rPr>
                <w:rFonts w:ascii="Times New Roman" w:hAnsi="Times New Roman" w:cs="Times New Roman"/>
                <w:spacing w:val="-4"/>
                <w:sz w:val="26"/>
                <w:szCs w:val="26"/>
                <w:lang w:val="ru-RU"/>
              </w:rPr>
              <w:t xml:space="preserve">системы </w:t>
            </w:r>
            <w:r w:rsidRPr="008765A5">
              <w:rPr>
                <w:rFonts w:ascii="Times New Roman" w:hAnsi="Times New Roman" w:cs="Times New Roman"/>
                <w:sz w:val="26"/>
                <w:szCs w:val="26"/>
                <w:lang w:val="ru-RU"/>
              </w:rPr>
              <w:t>пожарной</w:t>
            </w:r>
            <w:r w:rsidRPr="008765A5">
              <w:rPr>
                <w:rFonts w:ascii="Times New Roman" w:hAnsi="Times New Roman" w:cs="Times New Roman"/>
                <w:spacing w:val="-3"/>
                <w:sz w:val="26"/>
                <w:szCs w:val="26"/>
                <w:lang w:val="ru-RU"/>
              </w:rPr>
              <w:t xml:space="preserve"> </w:t>
            </w:r>
            <w:r w:rsidRPr="008765A5">
              <w:rPr>
                <w:rFonts w:ascii="Times New Roman" w:hAnsi="Times New Roman" w:cs="Times New Roman"/>
                <w:sz w:val="26"/>
                <w:szCs w:val="26"/>
                <w:lang w:val="ru-RU"/>
              </w:rPr>
              <w:t>сигнализации</w:t>
            </w:r>
          </w:p>
        </w:tc>
        <w:tc>
          <w:tcPr>
            <w:tcW w:w="1669" w:type="dxa"/>
          </w:tcPr>
          <w:p w14:paraId="1AF87537" w14:textId="77777777" w:rsidR="008765A5" w:rsidRPr="008765A5" w:rsidRDefault="008765A5" w:rsidP="008765A5">
            <w:pPr>
              <w:pStyle w:val="TableParagraph"/>
              <w:spacing w:line="268" w:lineRule="exact"/>
              <w:ind w:left="83" w:right="76"/>
              <w:rPr>
                <w:rFonts w:ascii="Times New Roman" w:hAnsi="Times New Roman" w:cs="Times New Roman"/>
                <w:sz w:val="26"/>
                <w:szCs w:val="26"/>
                <w:lang w:val="ru-RU"/>
              </w:rPr>
            </w:pPr>
            <w:r w:rsidRPr="008765A5">
              <w:rPr>
                <w:rFonts w:ascii="Times New Roman" w:hAnsi="Times New Roman" w:cs="Times New Roman"/>
                <w:sz w:val="26"/>
                <w:szCs w:val="26"/>
                <w:lang w:val="ru-RU"/>
              </w:rPr>
              <w:t>Учреждение</w:t>
            </w:r>
          </w:p>
        </w:tc>
        <w:tc>
          <w:tcPr>
            <w:tcW w:w="1559" w:type="dxa"/>
          </w:tcPr>
          <w:p w14:paraId="48B59273" w14:textId="77777777" w:rsidR="008765A5" w:rsidRPr="008765A5" w:rsidRDefault="008765A5" w:rsidP="008765A5">
            <w:pPr>
              <w:pStyle w:val="TableParagraph"/>
              <w:spacing w:line="265" w:lineRule="exact"/>
              <w:ind w:left="472" w:right="462"/>
              <w:rPr>
                <w:rFonts w:ascii="Times New Roman" w:hAnsi="Times New Roman" w:cs="Times New Roman"/>
                <w:sz w:val="26"/>
                <w:szCs w:val="26"/>
                <w:lang w:val="ru-RU"/>
              </w:rPr>
            </w:pPr>
          </w:p>
        </w:tc>
        <w:tc>
          <w:tcPr>
            <w:tcW w:w="1306" w:type="dxa"/>
          </w:tcPr>
          <w:p w14:paraId="78C02CF3" w14:textId="77777777" w:rsidR="008765A5" w:rsidRPr="008765A5" w:rsidRDefault="008765A5" w:rsidP="008765A5">
            <w:pPr>
              <w:pStyle w:val="TableParagraph"/>
              <w:spacing w:line="265" w:lineRule="exact"/>
              <w:ind w:left="0"/>
              <w:rPr>
                <w:rFonts w:ascii="Times New Roman" w:hAnsi="Times New Roman" w:cs="Times New Roman"/>
                <w:sz w:val="26"/>
                <w:szCs w:val="26"/>
                <w:lang w:val="ru-RU"/>
              </w:rPr>
            </w:pPr>
            <w:r w:rsidRPr="008765A5">
              <w:rPr>
                <w:rFonts w:ascii="Times New Roman" w:hAnsi="Times New Roman" w:cs="Times New Roman"/>
                <w:sz w:val="26"/>
                <w:szCs w:val="26"/>
                <w:lang w:val="ru-RU"/>
              </w:rPr>
              <w:t>5000,00</w:t>
            </w:r>
          </w:p>
          <w:p w14:paraId="7F896B0C" w14:textId="77777777" w:rsidR="008765A5" w:rsidRPr="008765A5" w:rsidRDefault="008765A5" w:rsidP="008765A5">
            <w:pPr>
              <w:pStyle w:val="TableParagraph"/>
              <w:spacing w:line="265" w:lineRule="exact"/>
              <w:ind w:left="0"/>
              <w:rPr>
                <w:rFonts w:ascii="Times New Roman" w:hAnsi="Times New Roman" w:cs="Times New Roman"/>
                <w:sz w:val="26"/>
                <w:szCs w:val="26"/>
                <w:lang w:val="ru-RU"/>
              </w:rPr>
            </w:pPr>
            <w:r w:rsidRPr="008765A5">
              <w:rPr>
                <w:rFonts w:ascii="Times New Roman" w:hAnsi="Times New Roman" w:cs="Times New Roman"/>
                <w:sz w:val="26"/>
                <w:szCs w:val="26"/>
                <w:lang w:val="ru-RU"/>
              </w:rPr>
              <w:t>5000,00</w:t>
            </w:r>
          </w:p>
          <w:p w14:paraId="55DCA677" w14:textId="77777777" w:rsidR="008765A5" w:rsidRPr="008765A5" w:rsidRDefault="008765A5" w:rsidP="008765A5">
            <w:pPr>
              <w:pStyle w:val="TableParagraph"/>
              <w:spacing w:line="265" w:lineRule="exact"/>
              <w:ind w:left="0"/>
              <w:rPr>
                <w:rFonts w:ascii="Times New Roman" w:hAnsi="Times New Roman" w:cs="Times New Roman"/>
                <w:sz w:val="26"/>
                <w:szCs w:val="26"/>
                <w:lang w:val="ru-RU"/>
              </w:rPr>
            </w:pPr>
            <w:r w:rsidRPr="008765A5">
              <w:rPr>
                <w:rFonts w:ascii="Times New Roman" w:hAnsi="Times New Roman" w:cs="Times New Roman"/>
                <w:sz w:val="26"/>
                <w:szCs w:val="26"/>
                <w:lang w:val="ru-RU"/>
              </w:rPr>
              <w:t>5000,00</w:t>
            </w:r>
          </w:p>
        </w:tc>
        <w:tc>
          <w:tcPr>
            <w:tcW w:w="1580" w:type="dxa"/>
          </w:tcPr>
          <w:p w14:paraId="0CEB0DDB" w14:textId="77777777" w:rsidR="008765A5" w:rsidRPr="008765A5" w:rsidRDefault="008765A5" w:rsidP="008765A5">
            <w:pPr>
              <w:pStyle w:val="TableParagraph"/>
              <w:spacing w:line="267" w:lineRule="exact"/>
              <w:rPr>
                <w:rFonts w:ascii="Times New Roman" w:hAnsi="Times New Roman" w:cs="Times New Roman"/>
                <w:sz w:val="26"/>
                <w:szCs w:val="26"/>
                <w:lang w:val="ru-RU"/>
              </w:rPr>
            </w:pPr>
            <w:r w:rsidRPr="008765A5">
              <w:rPr>
                <w:rFonts w:ascii="Times New Roman" w:hAnsi="Times New Roman" w:cs="Times New Roman"/>
                <w:sz w:val="26"/>
                <w:szCs w:val="26"/>
                <w:lang w:val="ru-RU"/>
              </w:rPr>
              <w:t>2024г</w:t>
            </w:r>
          </w:p>
          <w:p w14:paraId="307F503E"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lang w:val="ru-RU"/>
              </w:rPr>
              <w:t>20</w:t>
            </w:r>
            <w:r w:rsidRPr="008765A5">
              <w:rPr>
                <w:rFonts w:ascii="Times New Roman" w:hAnsi="Times New Roman" w:cs="Times New Roman"/>
                <w:sz w:val="26"/>
                <w:szCs w:val="26"/>
              </w:rPr>
              <w:t>25г</w:t>
            </w:r>
          </w:p>
          <w:p w14:paraId="1F363184" w14:textId="77777777" w:rsidR="008765A5" w:rsidRPr="008765A5" w:rsidRDefault="008765A5" w:rsidP="008765A5">
            <w:pPr>
              <w:pStyle w:val="TableParagraph"/>
              <w:spacing w:line="265" w:lineRule="exact"/>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7D166A5E" w14:textId="77777777" w:rsidR="008765A5" w:rsidRPr="008765A5" w:rsidRDefault="008765A5" w:rsidP="008765A5">
            <w:pPr>
              <w:pStyle w:val="TableParagraph"/>
              <w:spacing w:line="242" w:lineRule="auto"/>
              <w:ind w:left="299" w:right="273" w:firstLine="19"/>
              <w:rPr>
                <w:rFonts w:ascii="Times New Roman" w:hAnsi="Times New Roman" w:cs="Times New Roman"/>
                <w:sz w:val="26"/>
                <w:szCs w:val="26"/>
              </w:rPr>
            </w:pPr>
            <w:r w:rsidRPr="008765A5">
              <w:rPr>
                <w:rFonts w:ascii="Times New Roman" w:hAnsi="Times New Roman" w:cs="Times New Roman"/>
                <w:sz w:val="26"/>
                <w:szCs w:val="26"/>
              </w:rPr>
              <w:t>завхоз</w:t>
            </w:r>
          </w:p>
        </w:tc>
        <w:tc>
          <w:tcPr>
            <w:tcW w:w="3986" w:type="dxa"/>
          </w:tcPr>
          <w:p w14:paraId="5FFB9B0C" w14:textId="77777777" w:rsidR="008765A5" w:rsidRPr="008765A5" w:rsidRDefault="008765A5" w:rsidP="008765A5">
            <w:pPr>
              <w:pStyle w:val="TableParagraph"/>
              <w:spacing w:line="265" w:lineRule="exact"/>
              <w:ind w:left="1729" w:right="1727"/>
              <w:rPr>
                <w:rFonts w:ascii="Times New Roman" w:hAnsi="Times New Roman" w:cs="Times New Roman"/>
                <w:sz w:val="26"/>
                <w:szCs w:val="26"/>
              </w:rPr>
            </w:pPr>
          </w:p>
        </w:tc>
      </w:tr>
      <w:tr w:rsidR="008765A5" w:rsidRPr="008765A5" w14:paraId="70BF7163" w14:textId="77777777" w:rsidTr="008765A5">
        <w:trPr>
          <w:trHeight w:val="825"/>
        </w:trPr>
        <w:tc>
          <w:tcPr>
            <w:tcW w:w="461" w:type="dxa"/>
          </w:tcPr>
          <w:p w14:paraId="60E96179"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t>6.</w:t>
            </w:r>
          </w:p>
        </w:tc>
        <w:tc>
          <w:tcPr>
            <w:tcW w:w="2992" w:type="dxa"/>
          </w:tcPr>
          <w:p w14:paraId="744D368C" w14:textId="77777777" w:rsidR="008765A5" w:rsidRPr="008765A5" w:rsidRDefault="008765A5" w:rsidP="008765A5">
            <w:pPr>
              <w:pStyle w:val="TableParagraph"/>
              <w:spacing w:line="237" w:lineRule="auto"/>
              <w:ind w:left="109" w:right="224"/>
              <w:rPr>
                <w:rFonts w:ascii="Times New Roman" w:hAnsi="Times New Roman" w:cs="Times New Roman"/>
                <w:sz w:val="26"/>
                <w:szCs w:val="26"/>
              </w:rPr>
            </w:pPr>
            <w:r w:rsidRPr="008765A5">
              <w:rPr>
                <w:rFonts w:ascii="Times New Roman" w:hAnsi="Times New Roman" w:cs="Times New Roman"/>
                <w:sz w:val="26"/>
                <w:szCs w:val="26"/>
              </w:rPr>
              <w:t>Обеспечение огнезащиты деревянных конструкций</w:t>
            </w:r>
          </w:p>
        </w:tc>
        <w:tc>
          <w:tcPr>
            <w:tcW w:w="1669" w:type="dxa"/>
          </w:tcPr>
          <w:p w14:paraId="51327FA9" w14:textId="77777777" w:rsidR="008765A5" w:rsidRPr="008765A5" w:rsidRDefault="008765A5" w:rsidP="008765A5">
            <w:pPr>
              <w:pStyle w:val="TableParagraph"/>
              <w:spacing w:line="268"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559" w:type="dxa"/>
          </w:tcPr>
          <w:p w14:paraId="19585854" w14:textId="77777777" w:rsidR="008765A5" w:rsidRPr="008765A5" w:rsidRDefault="008765A5" w:rsidP="008765A5">
            <w:pPr>
              <w:pStyle w:val="TableParagraph"/>
              <w:spacing w:before="3" w:line="261" w:lineRule="exact"/>
              <w:ind w:left="472" w:right="462"/>
              <w:rPr>
                <w:rFonts w:ascii="Times New Roman" w:hAnsi="Times New Roman" w:cs="Times New Roman"/>
                <w:sz w:val="26"/>
                <w:szCs w:val="26"/>
              </w:rPr>
            </w:pPr>
          </w:p>
        </w:tc>
        <w:tc>
          <w:tcPr>
            <w:tcW w:w="1306" w:type="dxa"/>
          </w:tcPr>
          <w:p w14:paraId="6D415180" w14:textId="77777777" w:rsidR="008765A5" w:rsidRPr="008765A5" w:rsidRDefault="008765A5" w:rsidP="008765A5">
            <w:pPr>
              <w:pStyle w:val="TableParagraph"/>
              <w:spacing w:before="3" w:line="261" w:lineRule="exact"/>
              <w:ind w:left="0"/>
              <w:rPr>
                <w:rFonts w:ascii="Times New Roman" w:hAnsi="Times New Roman" w:cs="Times New Roman"/>
                <w:sz w:val="26"/>
                <w:szCs w:val="26"/>
              </w:rPr>
            </w:pPr>
            <w:r w:rsidRPr="008765A5">
              <w:rPr>
                <w:rFonts w:ascii="Times New Roman" w:hAnsi="Times New Roman" w:cs="Times New Roman"/>
                <w:sz w:val="26"/>
                <w:szCs w:val="26"/>
              </w:rPr>
              <w:t>3000,00</w:t>
            </w:r>
          </w:p>
          <w:p w14:paraId="7DE0842C" w14:textId="77777777" w:rsidR="008765A5" w:rsidRPr="008765A5" w:rsidRDefault="008765A5" w:rsidP="008765A5">
            <w:pPr>
              <w:pStyle w:val="TableParagraph"/>
              <w:spacing w:before="3" w:line="261" w:lineRule="exact"/>
              <w:ind w:left="0"/>
              <w:rPr>
                <w:rFonts w:ascii="Times New Roman" w:hAnsi="Times New Roman" w:cs="Times New Roman"/>
                <w:sz w:val="26"/>
                <w:szCs w:val="26"/>
              </w:rPr>
            </w:pPr>
            <w:r w:rsidRPr="008765A5">
              <w:rPr>
                <w:rFonts w:ascii="Times New Roman" w:hAnsi="Times New Roman" w:cs="Times New Roman"/>
                <w:sz w:val="26"/>
                <w:szCs w:val="26"/>
              </w:rPr>
              <w:t>3000,00</w:t>
            </w:r>
          </w:p>
          <w:p w14:paraId="293B82BF" w14:textId="77777777" w:rsidR="008765A5" w:rsidRPr="008765A5" w:rsidRDefault="008765A5" w:rsidP="008765A5">
            <w:pPr>
              <w:pStyle w:val="TableParagraph"/>
              <w:spacing w:before="3" w:line="261" w:lineRule="exact"/>
              <w:ind w:left="0"/>
              <w:rPr>
                <w:rFonts w:ascii="Times New Roman" w:hAnsi="Times New Roman" w:cs="Times New Roman"/>
                <w:sz w:val="26"/>
                <w:szCs w:val="26"/>
              </w:rPr>
            </w:pPr>
            <w:r w:rsidRPr="008765A5">
              <w:rPr>
                <w:rFonts w:ascii="Times New Roman" w:hAnsi="Times New Roman" w:cs="Times New Roman"/>
                <w:sz w:val="26"/>
                <w:szCs w:val="26"/>
              </w:rPr>
              <w:t>3000,00</w:t>
            </w:r>
          </w:p>
        </w:tc>
        <w:tc>
          <w:tcPr>
            <w:tcW w:w="1580" w:type="dxa"/>
          </w:tcPr>
          <w:p w14:paraId="6B13AF7A"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6D3FD035"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442368E1" w14:textId="77777777" w:rsidR="008765A5" w:rsidRPr="008765A5" w:rsidRDefault="008765A5" w:rsidP="008765A5">
            <w:pPr>
              <w:pStyle w:val="TableParagraph"/>
              <w:spacing w:before="3" w:line="261" w:lineRule="exact"/>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1D7B61AC" w14:textId="77777777" w:rsidR="008765A5" w:rsidRPr="008765A5" w:rsidRDefault="008765A5" w:rsidP="008765A5">
            <w:pPr>
              <w:pStyle w:val="TableParagraph"/>
              <w:spacing w:line="242" w:lineRule="auto"/>
              <w:ind w:left="299" w:right="273" w:firstLine="19"/>
              <w:rPr>
                <w:rFonts w:ascii="Times New Roman" w:hAnsi="Times New Roman" w:cs="Times New Roman"/>
                <w:sz w:val="26"/>
                <w:szCs w:val="26"/>
              </w:rPr>
            </w:pPr>
            <w:r w:rsidRPr="008765A5">
              <w:rPr>
                <w:rFonts w:ascii="Times New Roman" w:hAnsi="Times New Roman" w:cs="Times New Roman"/>
                <w:sz w:val="26"/>
                <w:szCs w:val="26"/>
              </w:rPr>
              <w:t>завхоз</w:t>
            </w:r>
          </w:p>
          <w:p w14:paraId="215EC679" w14:textId="77777777" w:rsidR="008765A5" w:rsidRPr="008765A5" w:rsidRDefault="008765A5" w:rsidP="008765A5">
            <w:pPr>
              <w:pStyle w:val="TableParagraph"/>
              <w:spacing w:line="237" w:lineRule="auto"/>
              <w:ind w:left="299" w:right="273" w:firstLine="19"/>
              <w:rPr>
                <w:rFonts w:ascii="Times New Roman" w:hAnsi="Times New Roman" w:cs="Times New Roman"/>
                <w:sz w:val="26"/>
                <w:szCs w:val="26"/>
              </w:rPr>
            </w:pPr>
          </w:p>
        </w:tc>
        <w:tc>
          <w:tcPr>
            <w:tcW w:w="3986" w:type="dxa"/>
          </w:tcPr>
          <w:p w14:paraId="4BF0D245" w14:textId="77777777" w:rsidR="008765A5" w:rsidRPr="008765A5" w:rsidRDefault="008765A5" w:rsidP="008765A5">
            <w:pPr>
              <w:pStyle w:val="TableParagraph"/>
              <w:spacing w:line="268" w:lineRule="exact"/>
              <w:ind w:left="1729" w:right="1727"/>
              <w:rPr>
                <w:rFonts w:ascii="Times New Roman" w:hAnsi="Times New Roman" w:cs="Times New Roman"/>
                <w:sz w:val="26"/>
                <w:szCs w:val="26"/>
              </w:rPr>
            </w:pPr>
          </w:p>
        </w:tc>
      </w:tr>
      <w:tr w:rsidR="008765A5" w:rsidRPr="008765A5" w14:paraId="4644B9E6" w14:textId="77777777" w:rsidTr="008765A5">
        <w:trPr>
          <w:trHeight w:val="830"/>
        </w:trPr>
        <w:tc>
          <w:tcPr>
            <w:tcW w:w="461" w:type="dxa"/>
          </w:tcPr>
          <w:p w14:paraId="7B6DD860" w14:textId="77777777" w:rsidR="008765A5" w:rsidRPr="008765A5" w:rsidRDefault="008765A5" w:rsidP="008765A5">
            <w:pPr>
              <w:pStyle w:val="TableParagraph"/>
              <w:spacing w:line="273" w:lineRule="exact"/>
              <w:ind w:left="138"/>
              <w:rPr>
                <w:rFonts w:ascii="Times New Roman" w:hAnsi="Times New Roman" w:cs="Times New Roman"/>
                <w:sz w:val="26"/>
                <w:szCs w:val="26"/>
              </w:rPr>
            </w:pPr>
            <w:r w:rsidRPr="008765A5">
              <w:rPr>
                <w:rFonts w:ascii="Times New Roman" w:hAnsi="Times New Roman" w:cs="Times New Roman"/>
                <w:sz w:val="26"/>
                <w:szCs w:val="26"/>
              </w:rPr>
              <w:t>7.</w:t>
            </w:r>
          </w:p>
        </w:tc>
        <w:tc>
          <w:tcPr>
            <w:tcW w:w="2992" w:type="dxa"/>
          </w:tcPr>
          <w:p w14:paraId="4012CCFE" w14:textId="77777777" w:rsidR="008765A5" w:rsidRPr="008765A5" w:rsidRDefault="008765A5" w:rsidP="008765A5">
            <w:pPr>
              <w:pStyle w:val="TableParagraph"/>
              <w:spacing w:line="237" w:lineRule="auto"/>
              <w:ind w:left="109" w:right="85"/>
              <w:rPr>
                <w:rFonts w:ascii="Times New Roman" w:hAnsi="Times New Roman" w:cs="Times New Roman"/>
                <w:sz w:val="26"/>
                <w:szCs w:val="26"/>
              </w:rPr>
            </w:pPr>
            <w:r w:rsidRPr="008765A5">
              <w:rPr>
                <w:rFonts w:ascii="Times New Roman" w:hAnsi="Times New Roman" w:cs="Times New Roman"/>
                <w:sz w:val="26"/>
                <w:szCs w:val="26"/>
              </w:rPr>
              <w:t>Перезарядка огнетушителей</w:t>
            </w:r>
          </w:p>
        </w:tc>
        <w:tc>
          <w:tcPr>
            <w:tcW w:w="1669" w:type="dxa"/>
          </w:tcPr>
          <w:p w14:paraId="2C4EF854" w14:textId="77777777" w:rsidR="008765A5" w:rsidRPr="008765A5" w:rsidRDefault="008765A5" w:rsidP="008765A5">
            <w:pPr>
              <w:pStyle w:val="TableParagraph"/>
              <w:spacing w:line="273"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559" w:type="dxa"/>
          </w:tcPr>
          <w:p w14:paraId="6C997000" w14:textId="77777777" w:rsidR="008765A5" w:rsidRPr="008765A5" w:rsidRDefault="008765A5" w:rsidP="008765A5">
            <w:pPr>
              <w:pStyle w:val="TableParagraph"/>
              <w:spacing w:before="2" w:line="261" w:lineRule="exact"/>
              <w:ind w:left="472" w:right="462"/>
              <w:rPr>
                <w:rFonts w:ascii="Times New Roman" w:hAnsi="Times New Roman" w:cs="Times New Roman"/>
                <w:sz w:val="26"/>
                <w:szCs w:val="26"/>
              </w:rPr>
            </w:pPr>
            <w:r w:rsidRPr="008765A5">
              <w:rPr>
                <w:rFonts w:ascii="Times New Roman" w:hAnsi="Times New Roman" w:cs="Times New Roman"/>
                <w:sz w:val="26"/>
                <w:szCs w:val="26"/>
              </w:rPr>
              <w:t>6</w:t>
            </w:r>
          </w:p>
          <w:p w14:paraId="556AA6C3" w14:textId="77777777" w:rsidR="008765A5" w:rsidRPr="008765A5" w:rsidRDefault="008765A5" w:rsidP="008765A5">
            <w:pPr>
              <w:pStyle w:val="TableParagraph"/>
              <w:spacing w:before="2" w:line="261" w:lineRule="exact"/>
              <w:ind w:left="472" w:right="462"/>
              <w:rPr>
                <w:rFonts w:ascii="Times New Roman" w:hAnsi="Times New Roman" w:cs="Times New Roman"/>
                <w:sz w:val="26"/>
                <w:szCs w:val="26"/>
              </w:rPr>
            </w:pPr>
            <w:r w:rsidRPr="008765A5">
              <w:rPr>
                <w:rFonts w:ascii="Times New Roman" w:hAnsi="Times New Roman" w:cs="Times New Roman"/>
                <w:sz w:val="26"/>
                <w:szCs w:val="26"/>
              </w:rPr>
              <w:t>6</w:t>
            </w:r>
          </w:p>
          <w:p w14:paraId="778C5CEE" w14:textId="77777777" w:rsidR="008765A5" w:rsidRPr="008765A5" w:rsidRDefault="008765A5" w:rsidP="008765A5">
            <w:pPr>
              <w:pStyle w:val="TableParagraph"/>
              <w:spacing w:before="2" w:line="261" w:lineRule="exact"/>
              <w:ind w:left="472" w:right="462"/>
              <w:rPr>
                <w:rFonts w:ascii="Times New Roman" w:hAnsi="Times New Roman" w:cs="Times New Roman"/>
                <w:sz w:val="26"/>
                <w:szCs w:val="26"/>
              </w:rPr>
            </w:pPr>
            <w:r w:rsidRPr="008765A5">
              <w:rPr>
                <w:rFonts w:ascii="Times New Roman" w:hAnsi="Times New Roman" w:cs="Times New Roman"/>
                <w:sz w:val="26"/>
                <w:szCs w:val="26"/>
              </w:rPr>
              <w:t>6</w:t>
            </w:r>
          </w:p>
        </w:tc>
        <w:tc>
          <w:tcPr>
            <w:tcW w:w="1306" w:type="dxa"/>
          </w:tcPr>
          <w:p w14:paraId="5ED60B59" w14:textId="77777777" w:rsidR="008765A5" w:rsidRPr="008765A5" w:rsidRDefault="008765A5" w:rsidP="008765A5">
            <w:pPr>
              <w:pStyle w:val="TableParagraph"/>
              <w:spacing w:before="2" w:line="261" w:lineRule="exact"/>
              <w:ind w:left="0"/>
              <w:rPr>
                <w:rFonts w:ascii="Times New Roman" w:hAnsi="Times New Roman" w:cs="Times New Roman"/>
                <w:sz w:val="26"/>
                <w:szCs w:val="26"/>
              </w:rPr>
            </w:pPr>
            <w:r w:rsidRPr="008765A5">
              <w:rPr>
                <w:rFonts w:ascii="Times New Roman" w:hAnsi="Times New Roman" w:cs="Times New Roman"/>
                <w:sz w:val="26"/>
                <w:szCs w:val="26"/>
              </w:rPr>
              <w:t>2000,00</w:t>
            </w:r>
          </w:p>
          <w:p w14:paraId="547E3CF5" w14:textId="77777777" w:rsidR="008765A5" w:rsidRPr="008765A5" w:rsidRDefault="008765A5" w:rsidP="008765A5">
            <w:pPr>
              <w:pStyle w:val="TableParagraph"/>
              <w:spacing w:before="2" w:line="261" w:lineRule="exact"/>
              <w:ind w:left="0"/>
              <w:rPr>
                <w:rFonts w:ascii="Times New Roman" w:hAnsi="Times New Roman" w:cs="Times New Roman"/>
                <w:sz w:val="26"/>
                <w:szCs w:val="26"/>
              </w:rPr>
            </w:pPr>
            <w:r w:rsidRPr="008765A5">
              <w:rPr>
                <w:rFonts w:ascii="Times New Roman" w:hAnsi="Times New Roman" w:cs="Times New Roman"/>
                <w:sz w:val="26"/>
                <w:szCs w:val="26"/>
              </w:rPr>
              <w:t>2000,00</w:t>
            </w:r>
          </w:p>
          <w:p w14:paraId="09F564DD" w14:textId="77777777" w:rsidR="008765A5" w:rsidRPr="008765A5" w:rsidRDefault="008765A5" w:rsidP="008765A5">
            <w:pPr>
              <w:pStyle w:val="TableParagraph"/>
              <w:spacing w:before="2" w:line="261" w:lineRule="exact"/>
              <w:ind w:left="0"/>
              <w:rPr>
                <w:rFonts w:ascii="Times New Roman" w:hAnsi="Times New Roman" w:cs="Times New Roman"/>
                <w:sz w:val="26"/>
                <w:szCs w:val="26"/>
              </w:rPr>
            </w:pPr>
            <w:r w:rsidRPr="008765A5">
              <w:rPr>
                <w:rFonts w:ascii="Times New Roman" w:hAnsi="Times New Roman" w:cs="Times New Roman"/>
                <w:sz w:val="26"/>
                <w:szCs w:val="26"/>
              </w:rPr>
              <w:t>2000,00</w:t>
            </w:r>
          </w:p>
        </w:tc>
        <w:tc>
          <w:tcPr>
            <w:tcW w:w="1580" w:type="dxa"/>
          </w:tcPr>
          <w:p w14:paraId="262B2E4E"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619C2CC4"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3F6E5184" w14:textId="77777777" w:rsidR="008765A5" w:rsidRPr="008765A5" w:rsidRDefault="008765A5" w:rsidP="008765A5">
            <w:pPr>
              <w:pStyle w:val="TableParagraph"/>
              <w:spacing w:before="2" w:line="261" w:lineRule="exact"/>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063A0787" w14:textId="77777777" w:rsidR="008765A5" w:rsidRPr="008765A5" w:rsidRDefault="008765A5" w:rsidP="008765A5">
            <w:pPr>
              <w:pStyle w:val="TableParagraph"/>
              <w:spacing w:line="242" w:lineRule="auto"/>
              <w:ind w:left="299" w:right="273" w:firstLine="19"/>
              <w:rPr>
                <w:rFonts w:ascii="Times New Roman" w:hAnsi="Times New Roman" w:cs="Times New Roman"/>
                <w:sz w:val="26"/>
                <w:szCs w:val="26"/>
              </w:rPr>
            </w:pPr>
            <w:r w:rsidRPr="008765A5">
              <w:rPr>
                <w:rFonts w:ascii="Times New Roman" w:hAnsi="Times New Roman" w:cs="Times New Roman"/>
                <w:sz w:val="26"/>
                <w:szCs w:val="26"/>
              </w:rPr>
              <w:t>завхоз</w:t>
            </w:r>
          </w:p>
          <w:p w14:paraId="7B3F7FF6" w14:textId="77777777" w:rsidR="008765A5" w:rsidRPr="008765A5" w:rsidRDefault="008765A5" w:rsidP="008765A5">
            <w:pPr>
              <w:pStyle w:val="TableParagraph"/>
              <w:spacing w:line="237" w:lineRule="auto"/>
              <w:ind w:left="309" w:right="192" w:hanging="92"/>
              <w:rPr>
                <w:rFonts w:ascii="Times New Roman" w:hAnsi="Times New Roman" w:cs="Times New Roman"/>
                <w:sz w:val="26"/>
                <w:szCs w:val="26"/>
              </w:rPr>
            </w:pPr>
          </w:p>
        </w:tc>
        <w:tc>
          <w:tcPr>
            <w:tcW w:w="3986" w:type="dxa"/>
          </w:tcPr>
          <w:p w14:paraId="4E1CE9DE" w14:textId="77777777" w:rsidR="008765A5" w:rsidRPr="008765A5" w:rsidRDefault="008765A5" w:rsidP="008765A5">
            <w:pPr>
              <w:pStyle w:val="TableParagraph"/>
              <w:spacing w:before="2" w:line="261" w:lineRule="exact"/>
              <w:ind w:left="1729" w:right="1727"/>
              <w:rPr>
                <w:rFonts w:ascii="Times New Roman" w:hAnsi="Times New Roman" w:cs="Times New Roman"/>
                <w:sz w:val="26"/>
                <w:szCs w:val="26"/>
              </w:rPr>
            </w:pPr>
          </w:p>
        </w:tc>
      </w:tr>
      <w:tr w:rsidR="008765A5" w:rsidRPr="008765A5" w14:paraId="35F1BD5E" w14:textId="77777777" w:rsidTr="008765A5">
        <w:trPr>
          <w:trHeight w:val="1383"/>
        </w:trPr>
        <w:tc>
          <w:tcPr>
            <w:tcW w:w="461" w:type="dxa"/>
          </w:tcPr>
          <w:p w14:paraId="559C74A2"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t>8.</w:t>
            </w:r>
          </w:p>
        </w:tc>
        <w:tc>
          <w:tcPr>
            <w:tcW w:w="2992" w:type="dxa"/>
          </w:tcPr>
          <w:p w14:paraId="6E336103" w14:textId="77777777" w:rsidR="008765A5" w:rsidRPr="008765A5" w:rsidRDefault="008765A5" w:rsidP="008765A5">
            <w:pPr>
              <w:pStyle w:val="TableParagraph"/>
              <w:tabs>
                <w:tab w:val="left" w:pos="1836"/>
              </w:tabs>
              <w:spacing w:line="268"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Испытание</w:t>
            </w:r>
            <w:r w:rsidRPr="008765A5">
              <w:rPr>
                <w:rFonts w:ascii="Times New Roman" w:hAnsi="Times New Roman" w:cs="Times New Roman"/>
                <w:sz w:val="26"/>
                <w:szCs w:val="26"/>
                <w:lang w:val="ru-RU"/>
              </w:rPr>
              <w:tab/>
              <w:t>пожарных</w:t>
            </w:r>
          </w:p>
          <w:p w14:paraId="441D9B16" w14:textId="47CDC9BE" w:rsidR="008765A5" w:rsidRPr="008765A5" w:rsidRDefault="008765A5" w:rsidP="008765A5">
            <w:pPr>
              <w:pStyle w:val="TableParagraph"/>
              <w:tabs>
                <w:tab w:val="left" w:pos="2005"/>
              </w:tabs>
              <w:spacing w:before="4" w:line="237" w:lineRule="auto"/>
              <w:ind w:left="109" w:right="92"/>
              <w:rPr>
                <w:rFonts w:ascii="Times New Roman" w:hAnsi="Times New Roman" w:cs="Times New Roman"/>
                <w:sz w:val="26"/>
                <w:szCs w:val="26"/>
                <w:lang w:val="ru-RU"/>
              </w:rPr>
            </w:pPr>
            <w:r>
              <w:rPr>
                <w:rFonts w:ascii="Times New Roman" w:hAnsi="Times New Roman" w:cs="Times New Roman"/>
                <w:sz w:val="26"/>
                <w:szCs w:val="26"/>
                <w:lang w:val="ru-RU"/>
              </w:rPr>
              <w:t xml:space="preserve">кранов, </w:t>
            </w:r>
            <w:r w:rsidRPr="008765A5">
              <w:rPr>
                <w:rFonts w:ascii="Times New Roman" w:hAnsi="Times New Roman" w:cs="Times New Roman"/>
                <w:spacing w:val="-3"/>
                <w:sz w:val="26"/>
                <w:szCs w:val="26"/>
                <w:lang w:val="ru-RU"/>
              </w:rPr>
              <w:t xml:space="preserve">лестниц, </w:t>
            </w:r>
            <w:r w:rsidRPr="008765A5">
              <w:rPr>
                <w:rFonts w:ascii="Times New Roman" w:hAnsi="Times New Roman" w:cs="Times New Roman"/>
                <w:sz w:val="26"/>
                <w:szCs w:val="26"/>
                <w:lang w:val="ru-RU"/>
              </w:rPr>
              <w:t>приобретение и</w:t>
            </w:r>
            <w:r w:rsidRPr="008765A5">
              <w:rPr>
                <w:rFonts w:ascii="Times New Roman" w:hAnsi="Times New Roman" w:cs="Times New Roman"/>
                <w:spacing w:val="1"/>
                <w:sz w:val="26"/>
                <w:szCs w:val="26"/>
                <w:lang w:val="ru-RU"/>
              </w:rPr>
              <w:t xml:space="preserve"> </w:t>
            </w:r>
            <w:r w:rsidRPr="008765A5">
              <w:rPr>
                <w:rFonts w:ascii="Times New Roman" w:hAnsi="Times New Roman" w:cs="Times New Roman"/>
                <w:sz w:val="26"/>
                <w:szCs w:val="26"/>
                <w:lang w:val="ru-RU"/>
              </w:rPr>
              <w:t>испытание</w:t>
            </w:r>
          </w:p>
          <w:p w14:paraId="3ED38384" w14:textId="77777777" w:rsidR="008765A5" w:rsidRPr="008765A5" w:rsidRDefault="008765A5" w:rsidP="008765A5">
            <w:pPr>
              <w:pStyle w:val="TableParagraph"/>
              <w:spacing w:before="9" w:line="274" w:lineRule="exact"/>
              <w:ind w:left="109" w:right="259"/>
              <w:rPr>
                <w:rFonts w:ascii="Times New Roman" w:hAnsi="Times New Roman" w:cs="Times New Roman"/>
                <w:sz w:val="26"/>
                <w:szCs w:val="26"/>
                <w:lang w:val="ru-RU"/>
              </w:rPr>
            </w:pPr>
            <w:r w:rsidRPr="008765A5">
              <w:rPr>
                <w:rFonts w:ascii="Times New Roman" w:hAnsi="Times New Roman" w:cs="Times New Roman"/>
                <w:sz w:val="26"/>
                <w:szCs w:val="26"/>
                <w:lang w:val="ru-RU"/>
              </w:rPr>
              <w:t>диэлектрических перчаток, ковриков и т.п.</w:t>
            </w:r>
          </w:p>
        </w:tc>
        <w:tc>
          <w:tcPr>
            <w:tcW w:w="1669" w:type="dxa"/>
          </w:tcPr>
          <w:p w14:paraId="536947B4" w14:textId="77777777" w:rsidR="008765A5" w:rsidRPr="008765A5" w:rsidRDefault="008765A5" w:rsidP="008765A5">
            <w:pPr>
              <w:pStyle w:val="TableParagraph"/>
              <w:spacing w:line="268"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559" w:type="dxa"/>
          </w:tcPr>
          <w:p w14:paraId="08F09BB0" w14:textId="77777777" w:rsidR="008765A5" w:rsidRPr="008765A5" w:rsidRDefault="008765A5" w:rsidP="008765A5">
            <w:pPr>
              <w:pStyle w:val="TableParagraph"/>
              <w:ind w:left="0" w:right="462"/>
              <w:rPr>
                <w:rFonts w:ascii="Times New Roman" w:hAnsi="Times New Roman" w:cs="Times New Roman"/>
                <w:sz w:val="26"/>
                <w:szCs w:val="26"/>
              </w:rPr>
            </w:pPr>
            <w:r w:rsidRPr="008765A5">
              <w:rPr>
                <w:rFonts w:ascii="Times New Roman" w:hAnsi="Times New Roman" w:cs="Times New Roman"/>
                <w:sz w:val="26"/>
                <w:szCs w:val="26"/>
              </w:rPr>
              <w:t>Кран  2</w:t>
            </w:r>
          </w:p>
          <w:p w14:paraId="11915381" w14:textId="77777777" w:rsidR="008765A5" w:rsidRPr="008765A5" w:rsidRDefault="008765A5" w:rsidP="008765A5">
            <w:pPr>
              <w:pStyle w:val="TableParagraph"/>
              <w:ind w:left="0" w:right="462"/>
              <w:rPr>
                <w:rFonts w:ascii="Times New Roman" w:hAnsi="Times New Roman" w:cs="Times New Roman"/>
                <w:sz w:val="26"/>
                <w:szCs w:val="26"/>
              </w:rPr>
            </w:pPr>
            <w:r w:rsidRPr="008765A5">
              <w:rPr>
                <w:rFonts w:ascii="Times New Roman" w:hAnsi="Times New Roman" w:cs="Times New Roman"/>
                <w:sz w:val="26"/>
                <w:szCs w:val="26"/>
              </w:rPr>
              <w:t>Лестница 2</w:t>
            </w:r>
          </w:p>
          <w:p w14:paraId="0F3D47EB" w14:textId="77777777" w:rsidR="008765A5" w:rsidRPr="008765A5" w:rsidRDefault="008765A5" w:rsidP="008765A5">
            <w:pPr>
              <w:pStyle w:val="TableParagraph"/>
              <w:ind w:left="0" w:right="462"/>
              <w:rPr>
                <w:rFonts w:ascii="Times New Roman" w:hAnsi="Times New Roman" w:cs="Times New Roman"/>
                <w:sz w:val="26"/>
                <w:szCs w:val="26"/>
              </w:rPr>
            </w:pPr>
            <w:r w:rsidRPr="008765A5">
              <w:rPr>
                <w:rFonts w:ascii="Times New Roman" w:hAnsi="Times New Roman" w:cs="Times New Roman"/>
                <w:sz w:val="26"/>
                <w:szCs w:val="26"/>
              </w:rPr>
              <w:t>Перчатки 2 пары</w:t>
            </w:r>
          </w:p>
        </w:tc>
        <w:tc>
          <w:tcPr>
            <w:tcW w:w="1306" w:type="dxa"/>
          </w:tcPr>
          <w:p w14:paraId="3CFCC3DC" w14:textId="77777777" w:rsidR="008765A5" w:rsidRPr="008765A5" w:rsidRDefault="008765A5" w:rsidP="008765A5">
            <w:pPr>
              <w:pStyle w:val="TableParagraph"/>
              <w:ind w:left="0"/>
              <w:rPr>
                <w:rFonts w:ascii="Times New Roman" w:hAnsi="Times New Roman" w:cs="Times New Roman"/>
                <w:sz w:val="26"/>
                <w:szCs w:val="26"/>
              </w:rPr>
            </w:pPr>
            <w:r w:rsidRPr="008765A5">
              <w:rPr>
                <w:rFonts w:ascii="Times New Roman" w:hAnsi="Times New Roman" w:cs="Times New Roman"/>
                <w:sz w:val="26"/>
                <w:szCs w:val="26"/>
              </w:rPr>
              <w:t>5000,00</w:t>
            </w:r>
          </w:p>
          <w:p w14:paraId="47F29F52" w14:textId="77777777" w:rsidR="008765A5" w:rsidRPr="008765A5" w:rsidRDefault="008765A5" w:rsidP="008765A5">
            <w:pPr>
              <w:pStyle w:val="TableParagraph"/>
              <w:ind w:left="0"/>
              <w:rPr>
                <w:rFonts w:ascii="Times New Roman" w:hAnsi="Times New Roman" w:cs="Times New Roman"/>
                <w:sz w:val="26"/>
                <w:szCs w:val="26"/>
              </w:rPr>
            </w:pPr>
            <w:r w:rsidRPr="008765A5">
              <w:rPr>
                <w:rFonts w:ascii="Times New Roman" w:hAnsi="Times New Roman" w:cs="Times New Roman"/>
                <w:sz w:val="26"/>
                <w:szCs w:val="26"/>
              </w:rPr>
              <w:t>5000,00</w:t>
            </w:r>
          </w:p>
          <w:p w14:paraId="41D6E2CF" w14:textId="77777777" w:rsidR="008765A5" w:rsidRPr="008765A5" w:rsidRDefault="008765A5" w:rsidP="008765A5">
            <w:pPr>
              <w:pStyle w:val="TableParagraph"/>
              <w:ind w:left="0"/>
              <w:rPr>
                <w:rFonts w:ascii="Times New Roman" w:hAnsi="Times New Roman" w:cs="Times New Roman"/>
                <w:sz w:val="26"/>
                <w:szCs w:val="26"/>
              </w:rPr>
            </w:pPr>
            <w:r w:rsidRPr="008765A5">
              <w:rPr>
                <w:rFonts w:ascii="Times New Roman" w:hAnsi="Times New Roman" w:cs="Times New Roman"/>
                <w:sz w:val="26"/>
                <w:szCs w:val="26"/>
              </w:rPr>
              <w:t>5000,00</w:t>
            </w:r>
          </w:p>
        </w:tc>
        <w:tc>
          <w:tcPr>
            <w:tcW w:w="1580" w:type="dxa"/>
          </w:tcPr>
          <w:p w14:paraId="6BC7E6C1"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6EEC65DC"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7E0C8A8D"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422C3723" w14:textId="77777777" w:rsidR="008765A5" w:rsidRPr="008765A5" w:rsidRDefault="008765A5" w:rsidP="008765A5">
            <w:pPr>
              <w:pStyle w:val="TableParagraph"/>
              <w:spacing w:line="242" w:lineRule="auto"/>
              <w:ind w:left="299" w:right="273" w:firstLine="19"/>
              <w:rPr>
                <w:rFonts w:ascii="Times New Roman" w:hAnsi="Times New Roman" w:cs="Times New Roman"/>
                <w:sz w:val="26"/>
                <w:szCs w:val="26"/>
              </w:rPr>
            </w:pPr>
            <w:r w:rsidRPr="008765A5">
              <w:rPr>
                <w:rFonts w:ascii="Times New Roman" w:hAnsi="Times New Roman" w:cs="Times New Roman"/>
                <w:sz w:val="26"/>
                <w:szCs w:val="26"/>
              </w:rPr>
              <w:t>завхоз</w:t>
            </w:r>
          </w:p>
          <w:p w14:paraId="354C138E" w14:textId="77777777" w:rsidR="008765A5" w:rsidRPr="008765A5" w:rsidRDefault="008765A5" w:rsidP="008765A5">
            <w:pPr>
              <w:pStyle w:val="TableParagraph"/>
              <w:spacing w:line="242" w:lineRule="auto"/>
              <w:ind w:left="309" w:right="192" w:hanging="92"/>
              <w:rPr>
                <w:rFonts w:ascii="Times New Roman" w:hAnsi="Times New Roman" w:cs="Times New Roman"/>
                <w:sz w:val="26"/>
                <w:szCs w:val="26"/>
              </w:rPr>
            </w:pPr>
          </w:p>
        </w:tc>
        <w:tc>
          <w:tcPr>
            <w:tcW w:w="3986" w:type="dxa"/>
          </w:tcPr>
          <w:p w14:paraId="42970042" w14:textId="77777777" w:rsidR="008765A5" w:rsidRPr="008765A5" w:rsidRDefault="008765A5" w:rsidP="008765A5">
            <w:pPr>
              <w:pStyle w:val="TableParagraph"/>
              <w:ind w:left="1729" w:right="1727"/>
              <w:rPr>
                <w:rFonts w:ascii="Times New Roman" w:hAnsi="Times New Roman" w:cs="Times New Roman"/>
                <w:sz w:val="26"/>
                <w:szCs w:val="26"/>
              </w:rPr>
            </w:pPr>
          </w:p>
        </w:tc>
      </w:tr>
      <w:tr w:rsidR="008765A5" w:rsidRPr="008765A5" w14:paraId="480E67A1" w14:textId="77777777" w:rsidTr="003D1AB1">
        <w:trPr>
          <w:trHeight w:val="373"/>
        </w:trPr>
        <w:tc>
          <w:tcPr>
            <w:tcW w:w="15426" w:type="dxa"/>
            <w:gridSpan w:val="8"/>
          </w:tcPr>
          <w:p w14:paraId="15FA8D60" w14:textId="77777777" w:rsidR="008765A5" w:rsidRPr="008765A5" w:rsidRDefault="008765A5" w:rsidP="008765A5">
            <w:pPr>
              <w:pStyle w:val="TableParagraph"/>
              <w:spacing w:line="273" w:lineRule="exact"/>
              <w:ind w:left="4056"/>
              <w:rPr>
                <w:rFonts w:ascii="Times New Roman" w:hAnsi="Times New Roman" w:cs="Times New Roman"/>
                <w:b/>
                <w:sz w:val="26"/>
                <w:szCs w:val="26"/>
                <w:lang w:val="ru-RU"/>
              </w:rPr>
            </w:pPr>
            <w:r w:rsidRPr="008765A5">
              <w:rPr>
                <w:rFonts w:ascii="Times New Roman" w:hAnsi="Times New Roman" w:cs="Times New Roman"/>
                <w:b/>
                <w:sz w:val="26"/>
                <w:szCs w:val="26"/>
                <w:lang w:val="ru-RU"/>
              </w:rPr>
              <w:t>3. Лечебно-профилактические и санитарно-бытовые мероприятия</w:t>
            </w:r>
          </w:p>
        </w:tc>
      </w:tr>
      <w:tr w:rsidR="008765A5" w:rsidRPr="008765A5" w14:paraId="1379D779" w14:textId="77777777" w:rsidTr="008765A5">
        <w:trPr>
          <w:trHeight w:val="1294"/>
        </w:trPr>
        <w:tc>
          <w:tcPr>
            <w:tcW w:w="461" w:type="dxa"/>
          </w:tcPr>
          <w:p w14:paraId="6BAA5777" w14:textId="77777777" w:rsidR="008765A5" w:rsidRPr="008765A5" w:rsidRDefault="008765A5" w:rsidP="008765A5">
            <w:pPr>
              <w:pStyle w:val="TableParagraph"/>
              <w:spacing w:line="268" w:lineRule="exact"/>
              <w:ind w:left="167"/>
              <w:rPr>
                <w:rFonts w:ascii="Times New Roman" w:hAnsi="Times New Roman" w:cs="Times New Roman"/>
                <w:sz w:val="26"/>
                <w:szCs w:val="26"/>
              </w:rPr>
            </w:pPr>
            <w:r w:rsidRPr="008765A5">
              <w:rPr>
                <w:rFonts w:ascii="Times New Roman" w:hAnsi="Times New Roman" w:cs="Times New Roman"/>
                <w:sz w:val="26"/>
                <w:szCs w:val="26"/>
              </w:rPr>
              <w:t>1</w:t>
            </w:r>
          </w:p>
        </w:tc>
        <w:tc>
          <w:tcPr>
            <w:tcW w:w="2992" w:type="dxa"/>
          </w:tcPr>
          <w:p w14:paraId="00EA511E" w14:textId="77777777" w:rsidR="008765A5" w:rsidRPr="008765A5" w:rsidRDefault="008765A5" w:rsidP="008765A5">
            <w:pPr>
              <w:pStyle w:val="TableParagraph"/>
              <w:spacing w:line="240" w:lineRule="auto"/>
              <w:ind w:left="109" w:right="163"/>
              <w:rPr>
                <w:rFonts w:ascii="Times New Roman" w:hAnsi="Times New Roman" w:cs="Times New Roman"/>
                <w:sz w:val="26"/>
                <w:szCs w:val="26"/>
                <w:lang w:val="ru-RU"/>
              </w:rPr>
            </w:pPr>
            <w:r w:rsidRPr="008765A5">
              <w:rPr>
                <w:rFonts w:ascii="Times New Roman" w:hAnsi="Times New Roman" w:cs="Times New Roman"/>
                <w:sz w:val="26"/>
                <w:szCs w:val="26"/>
                <w:lang w:val="ru-RU"/>
              </w:rPr>
              <w:t>Проведение обязательных предварительных и периодических медицинских осмотров (обследований)</w:t>
            </w:r>
          </w:p>
        </w:tc>
        <w:tc>
          <w:tcPr>
            <w:tcW w:w="1669" w:type="dxa"/>
          </w:tcPr>
          <w:p w14:paraId="38369A21" w14:textId="77777777" w:rsidR="008765A5" w:rsidRPr="008765A5" w:rsidRDefault="008765A5" w:rsidP="008765A5">
            <w:pPr>
              <w:pStyle w:val="TableParagraph"/>
              <w:spacing w:line="268" w:lineRule="exact"/>
              <w:ind w:left="89" w:right="76"/>
              <w:rPr>
                <w:rFonts w:ascii="Times New Roman" w:hAnsi="Times New Roman" w:cs="Times New Roman"/>
                <w:sz w:val="26"/>
                <w:szCs w:val="26"/>
              </w:rPr>
            </w:pPr>
            <w:r w:rsidRPr="008765A5">
              <w:rPr>
                <w:rFonts w:ascii="Times New Roman" w:hAnsi="Times New Roman" w:cs="Times New Roman"/>
                <w:sz w:val="26"/>
                <w:szCs w:val="26"/>
              </w:rPr>
              <w:t>Чел.</w:t>
            </w:r>
          </w:p>
        </w:tc>
        <w:tc>
          <w:tcPr>
            <w:tcW w:w="1559" w:type="dxa"/>
          </w:tcPr>
          <w:p w14:paraId="21C3C09A" w14:textId="77777777" w:rsidR="008765A5" w:rsidRPr="008765A5" w:rsidRDefault="008765A5" w:rsidP="008765A5">
            <w:pPr>
              <w:pStyle w:val="TableParagraph"/>
              <w:ind w:left="492"/>
              <w:rPr>
                <w:rFonts w:ascii="Times New Roman" w:hAnsi="Times New Roman" w:cs="Times New Roman"/>
                <w:sz w:val="26"/>
                <w:szCs w:val="26"/>
              </w:rPr>
            </w:pPr>
            <w:r w:rsidRPr="008765A5">
              <w:rPr>
                <w:rFonts w:ascii="Times New Roman" w:hAnsi="Times New Roman" w:cs="Times New Roman"/>
                <w:sz w:val="26"/>
                <w:szCs w:val="26"/>
              </w:rPr>
              <w:t>8</w:t>
            </w:r>
          </w:p>
          <w:p w14:paraId="6DC0A65D" w14:textId="77777777" w:rsidR="008765A5" w:rsidRPr="008765A5" w:rsidRDefault="008765A5" w:rsidP="008765A5">
            <w:pPr>
              <w:pStyle w:val="TableParagraph"/>
              <w:ind w:left="492"/>
              <w:rPr>
                <w:rFonts w:ascii="Times New Roman" w:hAnsi="Times New Roman" w:cs="Times New Roman"/>
                <w:sz w:val="26"/>
                <w:szCs w:val="26"/>
              </w:rPr>
            </w:pPr>
            <w:r w:rsidRPr="008765A5">
              <w:rPr>
                <w:rFonts w:ascii="Times New Roman" w:hAnsi="Times New Roman" w:cs="Times New Roman"/>
                <w:sz w:val="26"/>
                <w:szCs w:val="26"/>
              </w:rPr>
              <w:t>8</w:t>
            </w:r>
          </w:p>
          <w:p w14:paraId="12BB367F" w14:textId="77777777" w:rsidR="008765A5" w:rsidRPr="008765A5" w:rsidRDefault="008765A5" w:rsidP="008765A5">
            <w:pPr>
              <w:pStyle w:val="TableParagraph"/>
              <w:ind w:left="492"/>
              <w:rPr>
                <w:rFonts w:ascii="Times New Roman" w:hAnsi="Times New Roman" w:cs="Times New Roman"/>
                <w:sz w:val="26"/>
                <w:szCs w:val="26"/>
              </w:rPr>
            </w:pPr>
            <w:r w:rsidRPr="008765A5">
              <w:rPr>
                <w:rFonts w:ascii="Times New Roman" w:hAnsi="Times New Roman" w:cs="Times New Roman"/>
                <w:sz w:val="26"/>
                <w:szCs w:val="26"/>
              </w:rPr>
              <w:t>8</w:t>
            </w:r>
          </w:p>
        </w:tc>
        <w:tc>
          <w:tcPr>
            <w:tcW w:w="1306" w:type="dxa"/>
          </w:tcPr>
          <w:p w14:paraId="33267197" w14:textId="77777777" w:rsidR="008765A5" w:rsidRPr="008765A5" w:rsidRDefault="008765A5" w:rsidP="008765A5">
            <w:pPr>
              <w:pStyle w:val="TableParagraph"/>
              <w:ind w:left="401"/>
              <w:rPr>
                <w:rFonts w:ascii="Times New Roman" w:hAnsi="Times New Roman" w:cs="Times New Roman"/>
                <w:sz w:val="26"/>
                <w:szCs w:val="26"/>
              </w:rPr>
            </w:pPr>
            <w:r w:rsidRPr="008765A5">
              <w:rPr>
                <w:rFonts w:ascii="Times New Roman" w:hAnsi="Times New Roman" w:cs="Times New Roman"/>
                <w:sz w:val="26"/>
                <w:szCs w:val="26"/>
              </w:rPr>
              <w:t>43000</w:t>
            </w:r>
          </w:p>
          <w:p w14:paraId="64E08452" w14:textId="77777777" w:rsidR="008765A5" w:rsidRPr="008765A5" w:rsidRDefault="008765A5" w:rsidP="008765A5">
            <w:pPr>
              <w:pStyle w:val="TableParagraph"/>
              <w:ind w:left="401"/>
              <w:rPr>
                <w:rFonts w:ascii="Times New Roman" w:hAnsi="Times New Roman" w:cs="Times New Roman"/>
                <w:sz w:val="26"/>
                <w:szCs w:val="26"/>
              </w:rPr>
            </w:pPr>
            <w:r w:rsidRPr="008765A5">
              <w:rPr>
                <w:rFonts w:ascii="Times New Roman" w:hAnsi="Times New Roman" w:cs="Times New Roman"/>
                <w:sz w:val="26"/>
                <w:szCs w:val="26"/>
              </w:rPr>
              <w:t>43000</w:t>
            </w:r>
          </w:p>
          <w:p w14:paraId="14412F29" w14:textId="77777777" w:rsidR="008765A5" w:rsidRPr="008765A5" w:rsidRDefault="008765A5" w:rsidP="008765A5">
            <w:pPr>
              <w:pStyle w:val="TableParagraph"/>
              <w:ind w:left="401"/>
              <w:rPr>
                <w:rFonts w:ascii="Times New Roman" w:hAnsi="Times New Roman" w:cs="Times New Roman"/>
                <w:sz w:val="26"/>
                <w:szCs w:val="26"/>
              </w:rPr>
            </w:pPr>
            <w:r w:rsidRPr="008765A5">
              <w:rPr>
                <w:rFonts w:ascii="Times New Roman" w:hAnsi="Times New Roman" w:cs="Times New Roman"/>
                <w:sz w:val="26"/>
                <w:szCs w:val="26"/>
              </w:rPr>
              <w:t>43000</w:t>
            </w:r>
          </w:p>
        </w:tc>
        <w:tc>
          <w:tcPr>
            <w:tcW w:w="1580" w:type="dxa"/>
          </w:tcPr>
          <w:p w14:paraId="23BAE48E"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53DED8F4"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2735D96A"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57E28A01" w14:textId="77777777" w:rsidR="008765A5" w:rsidRPr="008765A5" w:rsidRDefault="008765A5" w:rsidP="008765A5">
            <w:pPr>
              <w:pStyle w:val="TableParagraph"/>
              <w:spacing w:line="240" w:lineRule="auto"/>
              <w:ind w:left="218" w:right="205" w:hanging="8"/>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28D521AE" w14:textId="77777777" w:rsidR="008765A5" w:rsidRPr="008765A5" w:rsidRDefault="008765A5" w:rsidP="008765A5">
            <w:pPr>
              <w:pStyle w:val="TableParagraph"/>
              <w:ind w:left="1729" w:right="1727"/>
              <w:rPr>
                <w:rFonts w:ascii="Times New Roman" w:hAnsi="Times New Roman" w:cs="Times New Roman"/>
                <w:sz w:val="26"/>
                <w:szCs w:val="26"/>
              </w:rPr>
            </w:pPr>
            <w:r w:rsidRPr="008765A5">
              <w:rPr>
                <w:rFonts w:ascii="Times New Roman" w:hAnsi="Times New Roman" w:cs="Times New Roman"/>
                <w:sz w:val="26"/>
                <w:szCs w:val="26"/>
              </w:rPr>
              <w:t>8</w:t>
            </w:r>
          </w:p>
        </w:tc>
      </w:tr>
      <w:tr w:rsidR="008765A5" w:rsidRPr="008765A5" w14:paraId="6EF15F07" w14:textId="77777777" w:rsidTr="008765A5">
        <w:trPr>
          <w:trHeight w:val="552"/>
        </w:trPr>
        <w:tc>
          <w:tcPr>
            <w:tcW w:w="461" w:type="dxa"/>
          </w:tcPr>
          <w:p w14:paraId="444BE678"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t>2.</w:t>
            </w:r>
          </w:p>
        </w:tc>
        <w:tc>
          <w:tcPr>
            <w:tcW w:w="2992" w:type="dxa"/>
          </w:tcPr>
          <w:p w14:paraId="2ED55533" w14:textId="77777777" w:rsidR="008765A5" w:rsidRPr="008765A5" w:rsidRDefault="008765A5" w:rsidP="008765A5">
            <w:pPr>
              <w:pStyle w:val="TableParagraph"/>
              <w:spacing w:line="268" w:lineRule="exact"/>
              <w:ind w:left="109"/>
              <w:rPr>
                <w:rFonts w:ascii="Times New Roman" w:hAnsi="Times New Roman" w:cs="Times New Roman"/>
                <w:sz w:val="26"/>
                <w:szCs w:val="26"/>
              </w:rPr>
            </w:pPr>
            <w:r w:rsidRPr="008765A5">
              <w:rPr>
                <w:rFonts w:ascii="Times New Roman" w:hAnsi="Times New Roman" w:cs="Times New Roman"/>
                <w:sz w:val="26"/>
                <w:szCs w:val="26"/>
              </w:rPr>
              <w:t>Прохождение</w:t>
            </w:r>
          </w:p>
          <w:p w14:paraId="49324391" w14:textId="77777777" w:rsidR="008765A5" w:rsidRPr="008765A5" w:rsidRDefault="008765A5" w:rsidP="008765A5">
            <w:pPr>
              <w:pStyle w:val="TableParagraph"/>
              <w:spacing w:before="3" w:line="261" w:lineRule="exact"/>
              <w:ind w:left="109"/>
              <w:rPr>
                <w:rFonts w:ascii="Times New Roman" w:hAnsi="Times New Roman" w:cs="Times New Roman"/>
                <w:sz w:val="26"/>
                <w:szCs w:val="26"/>
              </w:rPr>
            </w:pPr>
            <w:r w:rsidRPr="008765A5">
              <w:rPr>
                <w:rFonts w:ascii="Times New Roman" w:hAnsi="Times New Roman" w:cs="Times New Roman"/>
                <w:sz w:val="26"/>
                <w:szCs w:val="26"/>
              </w:rPr>
              <w:t>гигиенического санминимума</w:t>
            </w:r>
          </w:p>
        </w:tc>
        <w:tc>
          <w:tcPr>
            <w:tcW w:w="1669" w:type="dxa"/>
          </w:tcPr>
          <w:p w14:paraId="2856FACD" w14:textId="77777777" w:rsidR="008765A5" w:rsidRPr="008765A5" w:rsidRDefault="008765A5" w:rsidP="008765A5">
            <w:pPr>
              <w:pStyle w:val="TableParagraph"/>
              <w:spacing w:line="268" w:lineRule="exact"/>
              <w:ind w:left="89" w:right="76"/>
              <w:rPr>
                <w:rFonts w:ascii="Times New Roman" w:hAnsi="Times New Roman" w:cs="Times New Roman"/>
                <w:sz w:val="26"/>
                <w:szCs w:val="26"/>
              </w:rPr>
            </w:pPr>
            <w:r w:rsidRPr="008765A5">
              <w:rPr>
                <w:rFonts w:ascii="Times New Roman" w:hAnsi="Times New Roman" w:cs="Times New Roman"/>
                <w:sz w:val="26"/>
                <w:szCs w:val="26"/>
              </w:rPr>
              <w:t>Чел.</w:t>
            </w:r>
          </w:p>
        </w:tc>
        <w:tc>
          <w:tcPr>
            <w:tcW w:w="1559" w:type="dxa"/>
          </w:tcPr>
          <w:p w14:paraId="2BE05E3E" w14:textId="77777777" w:rsidR="008765A5" w:rsidRPr="008765A5" w:rsidRDefault="008765A5" w:rsidP="008765A5">
            <w:pPr>
              <w:pStyle w:val="TableParagraph"/>
              <w:spacing w:before="3" w:line="261" w:lineRule="exact"/>
              <w:ind w:left="492"/>
              <w:rPr>
                <w:rFonts w:ascii="Times New Roman" w:hAnsi="Times New Roman" w:cs="Times New Roman"/>
                <w:sz w:val="26"/>
                <w:szCs w:val="26"/>
              </w:rPr>
            </w:pPr>
            <w:r w:rsidRPr="008765A5">
              <w:rPr>
                <w:rFonts w:ascii="Times New Roman" w:hAnsi="Times New Roman" w:cs="Times New Roman"/>
                <w:sz w:val="26"/>
                <w:szCs w:val="26"/>
              </w:rPr>
              <w:t>8</w:t>
            </w:r>
          </w:p>
          <w:p w14:paraId="598C4D35" w14:textId="77777777" w:rsidR="008765A5" w:rsidRPr="008765A5" w:rsidRDefault="008765A5" w:rsidP="008765A5">
            <w:pPr>
              <w:pStyle w:val="TableParagraph"/>
              <w:spacing w:before="3" w:line="261" w:lineRule="exact"/>
              <w:ind w:left="492"/>
              <w:rPr>
                <w:rFonts w:ascii="Times New Roman" w:hAnsi="Times New Roman" w:cs="Times New Roman"/>
                <w:sz w:val="26"/>
                <w:szCs w:val="26"/>
              </w:rPr>
            </w:pPr>
            <w:r w:rsidRPr="008765A5">
              <w:rPr>
                <w:rFonts w:ascii="Times New Roman" w:hAnsi="Times New Roman" w:cs="Times New Roman"/>
                <w:sz w:val="26"/>
                <w:szCs w:val="26"/>
              </w:rPr>
              <w:t>2</w:t>
            </w:r>
          </w:p>
          <w:p w14:paraId="767ADE8A" w14:textId="77777777" w:rsidR="008765A5" w:rsidRPr="008765A5" w:rsidRDefault="008765A5" w:rsidP="008765A5">
            <w:pPr>
              <w:pStyle w:val="TableParagraph"/>
              <w:spacing w:before="3" w:line="261" w:lineRule="exact"/>
              <w:ind w:left="492"/>
              <w:rPr>
                <w:rFonts w:ascii="Times New Roman" w:hAnsi="Times New Roman" w:cs="Times New Roman"/>
                <w:sz w:val="26"/>
                <w:szCs w:val="26"/>
              </w:rPr>
            </w:pPr>
            <w:r w:rsidRPr="008765A5">
              <w:rPr>
                <w:rFonts w:ascii="Times New Roman" w:hAnsi="Times New Roman" w:cs="Times New Roman"/>
                <w:sz w:val="26"/>
                <w:szCs w:val="26"/>
              </w:rPr>
              <w:t>8</w:t>
            </w:r>
          </w:p>
        </w:tc>
        <w:tc>
          <w:tcPr>
            <w:tcW w:w="1306" w:type="dxa"/>
          </w:tcPr>
          <w:p w14:paraId="62B850BD" w14:textId="77777777" w:rsidR="008765A5" w:rsidRPr="008765A5" w:rsidRDefault="008765A5" w:rsidP="008765A5">
            <w:pPr>
              <w:pStyle w:val="TableParagraph"/>
              <w:spacing w:before="3" w:line="261" w:lineRule="exact"/>
              <w:ind w:left="458"/>
              <w:rPr>
                <w:rFonts w:ascii="Times New Roman" w:hAnsi="Times New Roman" w:cs="Times New Roman"/>
                <w:sz w:val="26"/>
                <w:szCs w:val="26"/>
              </w:rPr>
            </w:pPr>
            <w:r w:rsidRPr="008765A5">
              <w:rPr>
                <w:rFonts w:ascii="Times New Roman" w:hAnsi="Times New Roman" w:cs="Times New Roman"/>
                <w:sz w:val="26"/>
                <w:szCs w:val="26"/>
              </w:rPr>
              <w:t>8000</w:t>
            </w:r>
          </w:p>
          <w:p w14:paraId="53FE3F32" w14:textId="77777777" w:rsidR="008765A5" w:rsidRPr="008765A5" w:rsidRDefault="008765A5" w:rsidP="008765A5">
            <w:pPr>
              <w:pStyle w:val="TableParagraph"/>
              <w:spacing w:before="3" w:line="261" w:lineRule="exact"/>
              <w:ind w:left="458"/>
              <w:rPr>
                <w:rFonts w:ascii="Times New Roman" w:hAnsi="Times New Roman" w:cs="Times New Roman"/>
                <w:sz w:val="26"/>
                <w:szCs w:val="26"/>
              </w:rPr>
            </w:pPr>
            <w:r w:rsidRPr="008765A5">
              <w:rPr>
                <w:rFonts w:ascii="Times New Roman" w:hAnsi="Times New Roman" w:cs="Times New Roman"/>
                <w:sz w:val="26"/>
                <w:szCs w:val="26"/>
              </w:rPr>
              <w:t>2000</w:t>
            </w:r>
          </w:p>
          <w:p w14:paraId="5BCB4784" w14:textId="77777777" w:rsidR="008765A5" w:rsidRPr="008765A5" w:rsidRDefault="008765A5" w:rsidP="008765A5">
            <w:pPr>
              <w:pStyle w:val="TableParagraph"/>
              <w:spacing w:before="3" w:line="261" w:lineRule="exact"/>
              <w:ind w:left="458"/>
              <w:rPr>
                <w:rFonts w:ascii="Times New Roman" w:hAnsi="Times New Roman" w:cs="Times New Roman"/>
                <w:sz w:val="26"/>
                <w:szCs w:val="26"/>
              </w:rPr>
            </w:pPr>
            <w:r w:rsidRPr="008765A5">
              <w:rPr>
                <w:rFonts w:ascii="Times New Roman" w:hAnsi="Times New Roman" w:cs="Times New Roman"/>
                <w:sz w:val="26"/>
                <w:szCs w:val="26"/>
              </w:rPr>
              <w:t>8000</w:t>
            </w:r>
          </w:p>
        </w:tc>
        <w:tc>
          <w:tcPr>
            <w:tcW w:w="1580" w:type="dxa"/>
          </w:tcPr>
          <w:p w14:paraId="20837171"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 xml:space="preserve">2024г   </w:t>
            </w:r>
          </w:p>
          <w:p w14:paraId="6DA3B166"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 xml:space="preserve">2025г  </w:t>
            </w:r>
          </w:p>
          <w:p w14:paraId="3BD97C7B" w14:textId="77777777" w:rsidR="008765A5" w:rsidRPr="008765A5" w:rsidRDefault="008765A5" w:rsidP="008765A5">
            <w:pPr>
              <w:pStyle w:val="TableParagraph"/>
              <w:spacing w:before="3" w:line="261" w:lineRule="exact"/>
              <w:rPr>
                <w:rFonts w:ascii="Times New Roman" w:hAnsi="Times New Roman" w:cs="Times New Roman"/>
                <w:sz w:val="26"/>
                <w:szCs w:val="26"/>
              </w:rPr>
            </w:pPr>
            <w:r w:rsidRPr="008765A5">
              <w:rPr>
                <w:rFonts w:ascii="Times New Roman" w:hAnsi="Times New Roman" w:cs="Times New Roman"/>
                <w:sz w:val="26"/>
                <w:szCs w:val="26"/>
              </w:rPr>
              <w:t xml:space="preserve">2026г </w:t>
            </w:r>
          </w:p>
        </w:tc>
        <w:tc>
          <w:tcPr>
            <w:tcW w:w="1873" w:type="dxa"/>
          </w:tcPr>
          <w:p w14:paraId="21896037" w14:textId="77777777" w:rsidR="008765A5" w:rsidRPr="008765A5" w:rsidRDefault="008765A5" w:rsidP="008765A5">
            <w:pPr>
              <w:pStyle w:val="TableParagraph"/>
              <w:spacing w:before="3" w:line="261" w:lineRule="exact"/>
              <w:ind w:left="299"/>
              <w:rPr>
                <w:rFonts w:ascii="Times New Roman" w:hAnsi="Times New Roman" w:cs="Times New Roman"/>
                <w:sz w:val="26"/>
                <w:szCs w:val="26"/>
              </w:rPr>
            </w:pPr>
            <w:r w:rsidRPr="008765A5">
              <w:rPr>
                <w:rFonts w:ascii="Times New Roman" w:hAnsi="Times New Roman" w:cs="Times New Roman"/>
                <w:sz w:val="26"/>
                <w:szCs w:val="26"/>
              </w:rPr>
              <w:t xml:space="preserve">заведующий </w:t>
            </w:r>
          </w:p>
        </w:tc>
        <w:tc>
          <w:tcPr>
            <w:tcW w:w="3986" w:type="dxa"/>
          </w:tcPr>
          <w:p w14:paraId="2E3CD62E" w14:textId="77777777" w:rsidR="008765A5" w:rsidRPr="008765A5" w:rsidRDefault="008765A5" w:rsidP="008765A5">
            <w:pPr>
              <w:pStyle w:val="TableParagraph"/>
              <w:spacing w:before="3" w:line="261" w:lineRule="exact"/>
              <w:ind w:left="1729" w:right="1727"/>
              <w:rPr>
                <w:rFonts w:ascii="Times New Roman" w:hAnsi="Times New Roman" w:cs="Times New Roman"/>
                <w:sz w:val="26"/>
                <w:szCs w:val="26"/>
              </w:rPr>
            </w:pPr>
          </w:p>
        </w:tc>
      </w:tr>
    </w:tbl>
    <w:p w14:paraId="3CD771D9" w14:textId="77777777" w:rsidR="008765A5" w:rsidRPr="008765A5" w:rsidRDefault="008765A5" w:rsidP="008765A5">
      <w:pPr>
        <w:pStyle w:val="aff0"/>
        <w:numPr>
          <w:ilvl w:val="0"/>
          <w:numId w:val="33"/>
        </w:numPr>
        <w:spacing w:line="261" w:lineRule="exact"/>
        <w:rPr>
          <w:sz w:val="26"/>
          <w:szCs w:val="26"/>
        </w:rPr>
        <w:sectPr w:rsidR="008765A5" w:rsidRPr="008765A5">
          <w:pgSz w:w="16840" w:h="11910" w:orient="landscape"/>
          <w:pgMar w:top="840" w:right="280" w:bottom="280" w:left="900" w:header="720" w:footer="720" w:gutter="0"/>
          <w:cols w:space="720"/>
          <w:docGrid w:linePitch="36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92"/>
        <w:gridCol w:w="1669"/>
        <w:gridCol w:w="1405"/>
        <w:gridCol w:w="1460"/>
        <w:gridCol w:w="1580"/>
        <w:gridCol w:w="1873"/>
        <w:gridCol w:w="3986"/>
      </w:tblGrid>
      <w:tr w:rsidR="008765A5" w:rsidRPr="008765A5" w14:paraId="19891A04" w14:textId="77777777" w:rsidTr="008765A5">
        <w:trPr>
          <w:trHeight w:val="1656"/>
        </w:trPr>
        <w:tc>
          <w:tcPr>
            <w:tcW w:w="461" w:type="dxa"/>
          </w:tcPr>
          <w:p w14:paraId="303777A9"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lastRenderedPageBreak/>
              <w:t>3.</w:t>
            </w:r>
          </w:p>
        </w:tc>
        <w:tc>
          <w:tcPr>
            <w:tcW w:w="2992" w:type="dxa"/>
          </w:tcPr>
          <w:p w14:paraId="5AF66276" w14:textId="2C05DD7D" w:rsidR="008765A5" w:rsidRPr="008765A5" w:rsidRDefault="008765A5" w:rsidP="008765A5">
            <w:pPr>
              <w:pStyle w:val="TableParagraph"/>
              <w:tabs>
                <w:tab w:val="left" w:pos="1698"/>
              </w:tabs>
              <w:spacing w:line="240" w:lineRule="auto"/>
              <w:ind w:left="109" w:right="93"/>
              <w:rPr>
                <w:rFonts w:ascii="Times New Roman" w:hAnsi="Times New Roman" w:cs="Times New Roman"/>
                <w:sz w:val="26"/>
                <w:szCs w:val="26"/>
                <w:lang w:val="ru-RU"/>
              </w:rPr>
            </w:pPr>
            <w:r>
              <w:rPr>
                <w:rFonts w:ascii="Times New Roman" w:hAnsi="Times New Roman" w:cs="Times New Roman"/>
                <w:sz w:val="26"/>
                <w:szCs w:val="26"/>
                <w:lang w:val="ru-RU"/>
              </w:rPr>
              <w:t xml:space="preserve">Оснащение помещений (кабинетов, </w:t>
            </w:r>
            <w:r w:rsidRPr="008765A5">
              <w:rPr>
                <w:rFonts w:ascii="Times New Roman" w:hAnsi="Times New Roman" w:cs="Times New Roman"/>
                <w:sz w:val="26"/>
                <w:szCs w:val="26"/>
                <w:lang w:val="ru-RU"/>
              </w:rPr>
              <w:t xml:space="preserve">лабораторий, </w:t>
            </w:r>
            <w:r>
              <w:rPr>
                <w:rFonts w:ascii="Times New Roman" w:hAnsi="Times New Roman" w:cs="Times New Roman"/>
                <w:sz w:val="26"/>
                <w:szCs w:val="26"/>
                <w:lang w:val="ru-RU"/>
              </w:rPr>
              <w:t xml:space="preserve">мастерских, спортзалов и других </w:t>
            </w:r>
            <w:r w:rsidRPr="008765A5">
              <w:rPr>
                <w:rFonts w:ascii="Times New Roman" w:hAnsi="Times New Roman" w:cs="Times New Roman"/>
                <w:sz w:val="26"/>
                <w:szCs w:val="26"/>
                <w:lang w:val="ru-RU"/>
              </w:rPr>
              <w:t>помещений</w:t>
            </w:r>
          </w:p>
          <w:p w14:paraId="392C416D" w14:textId="77777777" w:rsidR="008765A5" w:rsidRPr="008765A5" w:rsidRDefault="008765A5" w:rsidP="008765A5">
            <w:pPr>
              <w:pStyle w:val="TableParagraph"/>
              <w:spacing w:line="278" w:lineRule="exact"/>
              <w:ind w:left="109" w:right="93"/>
              <w:rPr>
                <w:rFonts w:ascii="Times New Roman" w:hAnsi="Times New Roman" w:cs="Times New Roman"/>
                <w:sz w:val="26"/>
                <w:szCs w:val="26"/>
                <w:lang w:val="ru-RU"/>
              </w:rPr>
            </w:pPr>
            <w:r w:rsidRPr="008765A5">
              <w:rPr>
                <w:rFonts w:ascii="Times New Roman" w:hAnsi="Times New Roman" w:cs="Times New Roman"/>
                <w:sz w:val="26"/>
                <w:szCs w:val="26"/>
                <w:lang w:val="ru-RU"/>
              </w:rPr>
              <w:t>аптечками для оказания первой помощи)</w:t>
            </w:r>
          </w:p>
        </w:tc>
        <w:tc>
          <w:tcPr>
            <w:tcW w:w="1669" w:type="dxa"/>
          </w:tcPr>
          <w:p w14:paraId="71D6D666" w14:textId="77777777" w:rsidR="008765A5" w:rsidRPr="008765A5" w:rsidRDefault="008765A5" w:rsidP="008765A5">
            <w:pPr>
              <w:pStyle w:val="TableParagraph"/>
              <w:spacing w:line="268" w:lineRule="exact"/>
              <w:ind w:left="83" w:right="76"/>
              <w:rPr>
                <w:rFonts w:ascii="Times New Roman" w:hAnsi="Times New Roman" w:cs="Times New Roman"/>
                <w:sz w:val="26"/>
                <w:szCs w:val="26"/>
              </w:rPr>
            </w:pPr>
            <w:r w:rsidRPr="008765A5">
              <w:rPr>
                <w:rFonts w:ascii="Times New Roman" w:hAnsi="Times New Roman" w:cs="Times New Roman"/>
                <w:sz w:val="26"/>
                <w:szCs w:val="26"/>
              </w:rPr>
              <w:t>Учреждение</w:t>
            </w:r>
          </w:p>
        </w:tc>
        <w:tc>
          <w:tcPr>
            <w:tcW w:w="1405" w:type="dxa"/>
          </w:tcPr>
          <w:p w14:paraId="59EC0528" w14:textId="77777777" w:rsidR="008765A5" w:rsidRPr="008765A5" w:rsidRDefault="008765A5" w:rsidP="008765A5">
            <w:pPr>
              <w:pStyle w:val="TableParagraph"/>
              <w:ind w:left="472" w:right="462"/>
              <w:rPr>
                <w:rFonts w:ascii="Times New Roman" w:hAnsi="Times New Roman" w:cs="Times New Roman"/>
                <w:sz w:val="26"/>
                <w:szCs w:val="26"/>
              </w:rPr>
            </w:pPr>
            <w:r w:rsidRPr="008765A5">
              <w:rPr>
                <w:rFonts w:ascii="Times New Roman" w:hAnsi="Times New Roman" w:cs="Times New Roman"/>
                <w:sz w:val="26"/>
                <w:szCs w:val="26"/>
              </w:rPr>
              <w:t>3</w:t>
            </w:r>
          </w:p>
          <w:p w14:paraId="4E8EC458" w14:textId="77777777" w:rsidR="008765A5" w:rsidRPr="008765A5" w:rsidRDefault="008765A5" w:rsidP="008765A5">
            <w:pPr>
              <w:pStyle w:val="TableParagraph"/>
              <w:ind w:left="472" w:right="462"/>
              <w:rPr>
                <w:rFonts w:ascii="Times New Roman" w:hAnsi="Times New Roman" w:cs="Times New Roman"/>
                <w:sz w:val="26"/>
                <w:szCs w:val="26"/>
              </w:rPr>
            </w:pPr>
            <w:r w:rsidRPr="008765A5">
              <w:rPr>
                <w:rFonts w:ascii="Times New Roman" w:hAnsi="Times New Roman" w:cs="Times New Roman"/>
                <w:sz w:val="26"/>
                <w:szCs w:val="26"/>
              </w:rPr>
              <w:t>3</w:t>
            </w:r>
          </w:p>
          <w:p w14:paraId="560F44A0" w14:textId="77777777" w:rsidR="008765A5" w:rsidRPr="008765A5" w:rsidRDefault="008765A5" w:rsidP="008765A5">
            <w:pPr>
              <w:pStyle w:val="TableParagraph"/>
              <w:ind w:left="472" w:right="462"/>
              <w:rPr>
                <w:rFonts w:ascii="Times New Roman" w:hAnsi="Times New Roman" w:cs="Times New Roman"/>
                <w:sz w:val="26"/>
                <w:szCs w:val="26"/>
              </w:rPr>
            </w:pPr>
            <w:r w:rsidRPr="008765A5">
              <w:rPr>
                <w:rFonts w:ascii="Times New Roman" w:hAnsi="Times New Roman" w:cs="Times New Roman"/>
                <w:sz w:val="26"/>
                <w:szCs w:val="26"/>
              </w:rPr>
              <w:t>3</w:t>
            </w:r>
          </w:p>
        </w:tc>
        <w:tc>
          <w:tcPr>
            <w:tcW w:w="1460" w:type="dxa"/>
          </w:tcPr>
          <w:p w14:paraId="22C8941B" w14:textId="77777777" w:rsidR="008765A5" w:rsidRPr="008765A5" w:rsidRDefault="008765A5" w:rsidP="008765A5">
            <w:pPr>
              <w:pStyle w:val="TableParagraph"/>
              <w:ind w:left="382" w:right="368"/>
              <w:rPr>
                <w:rFonts w:ascii="Times New Roman" w:hAnsi="Times New Roman" w:cs="Times New Roman"/>
                <w:sz w:val="26"/>
                <w:szCs w:val="26"/>
              </w:rPr>
            </w:pPr>
            <w:r w:rsidRPr="008765A5">
              <w:rPr>
                <w:rFonts w:ascii="Times New Roman" w:hAnsi="Times New Roman" w:cs="Times New Roman"/>
                <w:sz w:val="26"/>
                <w:szCs w:val="26"/>
              </w:rPr>
              <w:t>3000</w:t>
            </w:r>
          </w:p>
          <w:p w14:paraId="03E68B75" w14:textId="77777777" w:rsidR="008765A5" w:rsidRPr="008765A5" w:rsidRDefault="008765A5" w:rsidP="008765A5">
            <w:pPr>
              <w:pStyle w:val="TableParagraph"/>
              <w:ind w:left="382" w:right="368"/>
              <w:rPr>
                <w:rFonts w:ascii="Times New Roman" w:hAnsi="Times New Roman" w:cs="Times New Roman"/>
                <w:sz w:val="26"/>
                <w:szCs w:val="26"/>
              </w:rPr>
            </w:pPr>
            <w:r w:rsidRPr="008765A5">
              <w:rPr>
                <w:rFonts w:ascii="Times New Roman" w:hAnsi="Times New Roman" w:cs="Times New Roman"/>
                <w:sz w:val="26"/>
                <w:szCs w:val="26"/>
              </w:rPr>
              <w:t>3000</w:t>
            </w:r>
          </w:p>
          <w:p w14:paraId="3E80AB18" w14:textId="77777777" w:rsidR="008765A5" w:rsidRPr="008765A5" w:rsidRDefault="008765A5" w:rsidP="008765A5">
            <w:pPr>
              <w:pStyle w:val="TableParagraph"/>
              <w:ind w:left="382" w:right="368"/>
              <w:rPr>
                <w:rFonts w:ascii="Times New Roman" w:hAnsi="Times New Roman" w:cs="Times New Roman"/>
                <w:sz w:val="26"/>
                <w:szCs w:val="26"/>
              </w:rPr>
            </w:pPr>
            <w:r w:rsidRPr="008765A5">
              <w:rPr>
                <w:rFonts w:ascii="Times New Roman" w:hAnsi="Times New Roman" w:cs="Times New Roman"/>
                <w:sz w:val="26"/>
                <w:szCs w:val="26"/>
              </w:rPr>
              <w:t>3000</w:t>
            </w:r>
          </w:p>
        </w:tc>
        <w:tc>
          <w:tcPr>
            <w:tcW w:w="1580" w:type="dxa"/>
          </w:tcPr>
          <w:p w14:paraId="69309C45"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08E7FA22"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46738F84"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5A559863" w14:textId="780EC2E6" w:rsidR="008765A5" w:rsidRPr="008765A5" w:rsidRDefault="008765A5" w:rsidP="008765A5">
            <w:pPr>
              <w:pStyle w:val="TableParagraph"/>
              <w:spacing w:line="242" w:lineRule="auto"/>
              <w:ind w:left="309" w:right="192" w:hanging="92"/>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20C3FB36" w14:textId="77777777" w:rsidR="008765A5" w:rsidRPr="008765A5" w:rsidRDefault="008765A5" w:rsidP="008765A5">
            <w:pPr>
              <w:pStyle w:val="TableParagraph"/>
              <w:ind w:left="1729" w:right="1727"/>
              <w:rPr>
                <w:rFonts w:ascii="Times New Roman" w:hAnsi="Times New Roman" w:cs="Times New Roman"/>
                <w:sz w:val="26"/>
                <w:szCs w:val="26"/>
              </w:rPr>
            </w:pPr>
          </w:p>
        </w:tc>
      </w:tr>
      <w:tr w:rsidR="008765A5" w:rsidRPr="008765A5" w14:paraId="1418D725" w14:textId="77777777" w:rsidTr="003D1AB1">
        <w:trPr>
          <w:trHeight w:val="375"/>
        </w:trPr>
        <w:tc>
          <w:tcPr>
            <w:tcW w:w="15426" w:type="dxa"/>
            <w:gridSpan w:val="8"/>
          </w:tcPr>
          <w:p w14:paraId="3BB7C54C" w14:textId="77777777" w:rsidR="008765A5" w:rsidRPr="008765A5" w:rsidRDefault="008765A5" w:rsidP="008765A5">
            <w:pPr>
              <w:pStyle w:val="TableParagraph"/>
              <w:spacing w:line="274" w:lineRule="exact"/>
              <w:ind w:left="3893"/>
              <w:rPr>
                <w:rFonts w:ascii="Times New Roman" w:hAnsi="Times New Roman" w:cs="Times New Roman"/>
                <w:b/>
                <w:sz w:val="26"/>
                <w:szCs w:val="26"/>
                <w:lang w:val="ru-RU"/>
              </w:rPr>
            </w:pPr>
            <w:r w:rsidRPr="008765A5">
              <w:rPr>
                <w:rFonts w:ascii="Times New Roman" w:hAnsi="Times New Roman" w:cs="Times New Roman"/>
                <w:b/>
                <w:sz w:val="26"/>
                <w:szCs w:val="26"/>
                <w:lang w:val="ru-RU"/>
              </w:rPr>
              <w:t>4. Мероприятия по обеспечению средствами индивидуальной защиты</w:t>
            </w:r>
          </w:p>
        </w:tc>
      </w:tr>
      <w:tr w:rsidR="008765A5" w:rsidRPr="008765A5" w14:paraId="335375B8" w14:textId="77777777" w:rsidTr="008765A5">
        <w:trPr>
          <w:trHeight w:val="3312"/>
        </w:trPr>
        <w:tc>
          <w:tcPr>
            <w:tcW w:w="461" w:type="dxa"/>
          </w:tcPr>
          <w:p w14:paraId="18025473" w14:textId="77777777" w:rsidR="008765A5" w:rsidRPr="008765A5" w:rsidRDefault="008765A5" w:rsidP="008765A5">
            <w:pPr>
              <w:pStyle w:val="TableParagraph"/>
              <w:spacing w:line="268" w:lineRule="exact"/>
              <w:ind w:left="167"/>
              <w:rPr>
                <w:rFonts w:ascii="Times New Roman" w:hAnsi="Times New Roman" w:cs="Times New Roman"/>
                <w:sz w:val="26"/>
                <w:szCs w:val="26"/>
              </w:rPr>
            </w:pPr>
            <w:r w:rsidRPr="008765A5">
              <w:rPr>
                <w:rFonts w:ascii="Times New Roman" w:hAnsi="Times New Roman" w:cs="Times New Roman"/>
                <w:sz w:val="26"/>
                <w:szCs w:val="26"/>
              </w:rPr>
              <w:t>1</w:t>
            </w:r>
          </w:p>
        </w:tc>
        <w:tc>
          <w:tcPr>
            <w:tcW w:w="2992" w:type="dxa"/>
          </w:tcPr>
          <w:p w14:paraId="2C6E877C" w14:textId="77777777" w:rsidR="008765A5" w:rsidRPr="008765A5" w:rsidRDefault="008765A5" w:rsidP="008765A5">
            <w:pPr>
              <w:pStyle w:val="TableParagraph"/>
              <w:spacing w:line="240" w:lineRule="auto"/>
              <w:ind w:left="109" w:right="177"/>
              <w:rPr>
                <w:rFonts w:ascii="Times New Roman" w:hAnsi="Times New Roman" w:cs="Times New Roman"/>
                <w:sz w:val="26"/>
                <w:szCs w:val="26"/>
                <w:lang w:val="ru-RU"/>
              </w:rPr>
            </w:pPr>
            <w:r w:rsidRPr="008765A5">
              <w:rPr>
                <w:rFonts w:ascii="Times New Roman" w:hAnsi="Times New Roman" w:cs="Times New Roman"/>
                <w:sz w:val="26"/>
                <w:szCs w:val="26"/>
                <w:lang w:val="ru-RU"/>
              </w:rPr>
              <w:t>Обеспечение работников, занятых на работах с вредными и(или) опасными условиями труда, а также на работах, выполняемых в особых температурных условиях или связанных с загрязнением, специальной одеждой, специальной обувью и</w:t>
            </w:r>
          </w:p>
          <w:p w14:paraId="2750735E" w14:textId="77777777" w:rsidR="008765A5" w:rsidRPr="008765A5" w:rsidRDefault="008765A5" w:rsidP="008765A5">
            <w:pPr>
              <w:pStyle w:val="TableParagraph"/>
              <w:spacing w:line="261" w:lineRule="exact"/>
              <w:ind w:left="109"/>
              <w:rPr>
                <w:rFonts w:ascii="Times New Roman" w:hAnsi="Times New Roman" w:cs="Times New Roman"/>
                <w:sz w:val="26"/>
                <w:szCs w:val="26"/>
              </w:rPr>
            </w:pPr>
            <w:r w:rsidRPr="008765A5">
              <w:rPr>
                <w:rFonts w:ascii="Times New Roman" w:hAnsi="Times New Roman" w:cs="Times New Roman"/>
                <w:sz w:val="26"/>
                <w:szCs w:val="26"/>
              </w:rPr>
              <w:t>другими СИЗ</w:t>
            </w:r>
          </w:p>
        </w:tc>
        <w:tc>
          <w:tcPr>
            <w:tcW w:w="1669" w:type="dxa"/>
          </w:tcPr>
          <w:p w14:paraId="5466B663" w14:textId="77777777" w:rsidR="008765A5" w:rsidRPr="008765A5" w:rsidRDefault="008765A5" w:rsidP="008765A5">
            <w:pPr>
              <w:pStyle w:val="TableParagraph"/>
              <w:spacing w:line="268" w:lineRule="exact"/>
              <w:ind w:left="89" w:right="76"/>
              <w:rPr>
                <w:rFonts w:ascii="Times New Roman" w:hAnsi="Times New Roman" w:cs="Times New Roman"/>
                <w:sz w:val="26"/>
                <w:szCs w:val="26"/>
              </w:rPr>
            </w:pPr>
            <w:r w:rsidRPr="008765A5">
              <w:rPr>
                <w:rFonts w:ascii="Times New Roman" w:hAnsi="Times New Roman" w:cs="Times New Roman"/>
                <w:sz w:val="26"/>
                <w:szCs w:val="26"/>
              </w:rPr>
              <w:t>Чел.</w:t>
            </w:r>
          </w:p>
        </w:tc>
        <w:tc>
          <w:tcPr>
            <w:tcW w:w="1405" w:type="dxa"/>
          </w:tcPr>
          <w:p w14:paraId="036FDA9F" w14:textId="77777777" w:rsidR="008765A5" w:rsidRPr="008765A5" w:rsidRDefault="008765A5" w:rsidP="008765A5">
            <w:pPr>
              <w:pStyle w:val="TableParagraph"/>
              <w:ind w:left="492"/>
              <w:rPr>
                <w:rFonts w:ascii="Times New Roman" w:hAnsi="Times New Roman" w:cs="Times New Roman"/>
                <w:sz w:val="26"/>
                <w:szCs w:val="26"/>
              </w:rPr>
            </w:pPr>
            <w:r w:rsidRPr="008765A5">
              <w:rPr>
                <w:rFonts w:ascii="Times New Roman" w:hAnsi="Times New Roman" w:cs="Times New Roman"/>
                <w:sz w:val="26"/>
                <w:szCs w:val="26"/>
              </w:rPr>
              <w:t>0</w:t>
            </w:r>
          </w:p>
        </w:tc>
        <w:tc>
          <w:tcPr>
            <w:tcW w:w="1460" w:type="dxa"/>
          </w:tcPr>
          <w:p w14:paraId="7522B364"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0</w:t>
            </w:r>
          </w:p>
        </w:tc>
        <w:tc>
          <w:tcPr>
            <w:tcW w:w="1580" w:type="dxa"/>
          </w:tcPr>
          <w:p w14:paraId="4F48F4EB"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0</w:t>
            </w:r>
          </w:p>
        </w:tc>
        <w:tc>
          <w:tcPr>
            <w:tcW w:w="1873" w:type="dxa"/>
          </w:tcPr>
          <w:p w14:paraId="3CE8C34C" w14:textId="77777777" w:rsidR="008765A5" w:rsidRPr="008765A5" w:rsidRDefault="008765A5" w:rsidP="008765A5">
            <w:pPr>
              <w:pStyle w:val="TableParagraph"/>
              <w:spacing w:line="242" w:lineRule="auto"/>
              <w:ind w:left="309" w:right="192" w:hanging="92"/>
              <w:rPr>
                <w:rFonts w:ascii="Times New Roman" w:hAnsi="Times New Roman" w:cs="Times New Roman"/>
                <w:sz w:val="26"/>
                <w:szCs w:val="26"/>
              </w:rPr>
            </w:pPr>
            <w:r w:rsidRPr="008765A5">
              <w:rPr>
                <w:rFonts w:ascii="Times New Roman" w:hAnsi="Times New Roman" w:cs="Times New Roman"/>
                <w:sz w:val="26"/>
                <w:szCs w:val="26"/>
              </w:rPr>
              <w:t xml:space="preserve">   </w:t>
            </w:r>
          </w:p>
        </w:tc>
        <w:tc>
          <w:tcPr>
            <w:tcW w:w="3986" w:type="dxa"/>
          </w:tcPr>
          <w:p w14:paraId="489911FA" w14:textId="77777777" w:rsidR="008765A5" w:rsidRPr="008765A5" w:rsidRDefault="008765A5" w:rsidP="008765A5">
            <w:pPr>
              <w:pStyle w:val="TableParagraph"/>
              <w:ind w:left="1729" w:right="1727"/>
              <w:rPr>
                <w:rFonts w:ascii="Times New Roman" w:hAnsi="Times New Roman" w:cs="Times New Roman"/>
                <w:sz w:val="26"/>
                <w:szCs w:val="26"/>
              </w:rPr>
            </w:pPr>
          </w:p>
        </w:tc>
      </w:tr>
      <w:tr w:rsidR="008765A5" w:rsidRPr="008765A5" w14:paraId="2BC3D159" w14:textId="77777777" w:rsidTr="008765A5">
        <w:trPr>
          <w:trHeight w:val="1104"/>
        </w:trPr>
        <w:tc>
          <w:tcPr>
            <w:tcW w:w="461" w:type="dxa"/>
          </w:tcPr>
          <w:p w14:paraId="23D7DBC7"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t>2.</w:t>
            </w:r>
          </w:p>
        </w:tc>
        <w:tc>
          <w:tcPr>
            <w:tcW w:w="2992" w:type="dxa"/>
          </w:tcPr>
          <w:p w14:paraId="2B172328" w14:textId="77777777" w:rsidR="008765A5" w:rsidRPr="008765A5" w:rsidRDefault="008765A5" w:rsidP="008765A5">
            <w:pPr>
              <w:pStyle w:val="TableParagraph"/>
              <w:spacing w:line="240" w:lineRule="auto"/>
              <w:ind w:left="109" w:right="278"/>
              <w:rPr>
                <w:rFonts w:ascii="Times New Roman" w:hAnsi="Times New Roman" w:cs="Times New Roman"/>
                <w:sz w:val="26"/>
                <w:szCs w:val="26"/>
                <w:lang w:val="ru-RU"/>
              </w:rPr>
            </w:pPr>
            <w:r w:rsidRPr="008765A5">
              <w:rPr>
                <w:rFonts w:ascii="Times New Roman" w:hAnsi="Times New Roman" w:cs="Times New Roman"/>
                <w:sz w:val="26"/>
                <w:szCs w:val="26"/>
                <w:lang w:val="ru-RU"/>
              </w:rPr>
              <w:t>Обеспечение работников смывающими и (или) обезвреживающими</w:t>
            </w:r>
          </w:p>
          <w:p w14:paraId="31AC8269" w14:textId="77777777" w:rsidR="008765A5" w:rsidRPr="008765A5" w:rsidRDefault="008765A5" w:rsidP="008765A5">
            <w:pPr>
              <w:pStyle w:val="TableParagraph"/>
              <w:spacing w:line="261" w:lineRule="exact"/>
              <w:ind w:left="109"/>
              <w:rPr>
                <w:rFonts w:ascii="Times New Roman" w:hAnsi="Times New Roman" w:cs="Times New Roman"/>
                <w:sz w:val="26"/>
                <w:szCs w:val="26"/>
              </w:rPr>
            </w:pPr>
            <w:r w:rsidRPr="008765A5">
              <w:rPr>
                <w:rFonts w:ascii="Times New Roman" w:hAnsi="Times New Roman" w:cs="Times New Roman"/>
                <w:sz w:val="26"/>
                <w:szCs w:val="26"/>
              </w:rPr>
              <w:t>средствами</w:t>
            </w:r>
          </w:p>
        </w:tc>
        <w:tc>
          <w:tcPr>
            <w:tcW w:w="1669" w:type="dxa"/>
          </w:tcPr>
          <w:p w14:paraId="4213B78F" w14:textId="77777777" w:rsidR="008765A5" w:rsidRPr="008765A5" w:rsidRDefault="008765A5" w:rsidP="008765A5">
            <w:pPr>
              <w:pStyle w:val="TableParagraph"/>
              <w:spacing w:line="268" w:lineRule="exact"/>
              <w:ind w:left="89" w:right="76"/>
              <w:rPr>
                <w:rFonts w:ascii="Times New Roman" w:hAnsi="Times New Roman" w:cs="Times New Roman"/>
                <w:sz w:val="26"/>
                <w:szCs w:val="26"/>
              </w:rPr>
            </w:pPr>
            <w:r w:rsidRPr="008765A5">
              <w:rPr>
                <w:rFonts w:ascii="Times New Roman" w:hAnsi="Times New Roman" w:cs="Times New Roman"/>
                <w:sz w:val="26"/>
                <w:szCs w:val="26"/>
              </w:rPr>
              <w:t>Чел.</w:t>
            </w:r>
          </w:p>
        </w:tc>
        <w:tc>
          <w:tcPr>
            <w:tcW w:w="1405" w:type="dxa"/>
          </w:tcPr>
          <w:p w14:paraId="0975B262" w14:textId="77777777" w:rsidR="008765A5" w:rsidRPr="008765A5" w:rsidRDefault="008765A5" w:rsidP="008765A5">
            <w:pPr>
              <w:pStyle w:val="TableParagraph"/>
              <w:ind w:left="468" w:right="462"/>
              <w:rPr>
                <w:rFonts w:ascii="Times New Roman" w:hAnsi="Times New Roman" w:cs="Times New Roman"/>
                <w:sz w:val="26"/>
                <w:szCs w:val="26"/>
              </w:rPr>
            </w:pPr>
            <w:r w:rsidRPr="008765A5">
              <w:rPr>
                <w:rFonts w:ascii="Times New Roman" w:hAnsi="Times New Roman" w:cs="Times New Roman"/>
                <w:sz w:val="26"/>
                <w:szCs w:val="26"/>
              </w:rPr>
              <w:t>8</w:t>
            </w:r>
          </w:p>
          <w:p w14:paraId="03490D62" w14:textId="77777777" w:rsidR="008765A5" w:rsidRPr="008765A5" w:rsidRDefault="008765A5" w:rsidP="008765A5">
            <w:pPr>
              <w:pStyle w:val="TableParagraph"/>
              <w:ind w:left="468" w:right="462"/>
              <w:rPr>
                <w:rFonts w:ascii="Times New Roman" w:hAnsi="Times New Roman" w:cs="Times New Roman"/>
                <w:sz w:val="26"/>
                <w:szCs w:val="26"/>
              </w:rPr>
            </w:pPr>
            <w:r w:rsidRPr="008765A5">
              <w:rPr>
                <w:rFonts w:ascii="Times New Roman" w:hAnsi="Times New Roman" w:cs="Times New Roman"/>
                <w:sz w:val="26"/>
                <w:szCs w:val="26"/>
              </w:rPr>
              <w:t>8</w:t>
            </w:r>
          </w:p>
          <w:p w14:paraId="2493096C" w14:textId="77777777" w:rsidR="008765A5" w:rsidRPr="008765A5" w:rsidRDefault="008765A5" w:rsidP="008765A5">
            <w:pPr>
              <w:pStyle w:val="TableParagraph"/>
              <w:ind w:left="468" w:right="462"/>
              <w:rPr>
                <w:rFonts w:ascii="Times New Roman" w:hAnsi="Times New Roman" w:cs="Times New Roman"/>
                <w:sz w:val="26"/>
                <w:szCs w:val="26"/>
              </w:rPr>
            </w:pPr>
            <w:r w:rsidRPr="008765A5">
              <w:rPr>
                <w:rFonts w:ascii="Times New Roman" w:hAnsi="Times New Roman" w:cs="Times New Roman"/>
                <w:sz w:val="26"/>
                <w:szCs w:val="26"/>
              </w:rPr>
              <w:t>8</w:t>
            </w:r>
          </w:p>
        </w:tc>
        <w:tc>
          <w:tcPr>
            <w:tcW w:w="1460" w:type="dxa"/>
          </w:tcPr>
          <w:p w14:paraId="37DD3D25"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7500,00</w:t>
            </w:r>
          </w:p>
          <w:p w14:paraId="3D7F74CE"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7500,00</w:t>
            </w:r>
          </w:p>
          <w:p w14:paraId="5DB0DDCC"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7500,00</w:t>
            </w:r>
          </w:p>
        </w:tc>
        <w:tc>
          <w:tcPr>
            <w:tcW w:w="1580" w:type="dxa"/>
          </w:tcPr>
          <w:p w14:paraId="6539C894" w14:textId="77777777" w:rsidR="008765A5" w:rsidRPr="008765A5" w:rsidRDefault="008765A5" w:rsidP="008765A5">
            <w:pPr>
              <w:pStyle w:val="TableParagraph"/>
              <w:spacing w:line="267" w:lineRule="exact"/>
              <w:rPr>
                <w:rFonts w:ascii="Times New Roman" w:hAnsi="Times New Roman" w:cs="Times New Roman"/>
                <w:sz w:val="26"/>
                <w:szCs w:val="26"/>
              </w:rPr>
            </w:pPr>
            <w:r w:rsidRPr="008765A5">
              <w:rPr>
                <w:rFonts w:ascii="Times New Roman" w:hAnsi="Times New Roman" w:cs="Times New Roman"/>
                <w:sz w:val="26"/>
                <w:szCs w:val="26"/>
              </w:rPr>
              <w:t>2024г</w:t>
            </w:r>
          </w:p>
          <w:p w14:paraId="74D0BE10"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2025г</w:t>
            </w:r>
          </w:p>
          <w:p w14:paraId="07186606" w14:textId="77777777" w:rsidR="008765A5" w:rsidRPr="008765A5" w:rsidRDefault="008765A5" w:rsidP="008765A5">
            <w:pPr>
              <w:pStyle w:val="TableParagraph"/>
              <w:rPr>
                <w:rFonts w:ascii="Times New Roman" w:hAnsi="Times New Roman" w:cs="Times New Roman"/>
                <w:sz w:val="26"/>
                <w:szCs w:val="26"/>
              </w:rPr>
            </w:pPr>
            <w:r w:rsidRPr="008765A5">
              <w:rPr>
                <w:rFonts w:ascii="Times New Roman" w:hAnsi="Times New Roman" w:cs="Times New Roman"/>
                <w:sz w:val="26"/>
                <w:szCs w:val="26"/>
              </w:rPr>
              <w:t>2026г</w:t>
            </w:r>
          </w:p>
        </w:tc>
        <w:tc>
          <w:tcPr>
            <w:tcW w:w="1873" w:type="dxa"/>
          </w:tcPr>
          <w:p w14:paraId="4E0EB18C" w14:textId="6957DE20" w:rsidR="008765A5" w:rsidRPr="008765A5" w:rsidRDefault="008765A5" w:rsidP="008765A5">
            <w:pPr>
              <w:pStyle w:val="TableParagraph"/>
              <w:spacing w:line="242" w:lineRule="auto"/>
              <w:ind w:left="309" w:right="192" w:hanging="92"/>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24BE18A2" w14:textId="77777777" w:rsidR="008765A5" w:rsidRPr="008765A5" w:rsidRDefault="008765A5" w:rsidP="008765A5">
            <w:pPr>
              <w:pStyle w:val="TableParagraph"/>
              <w:ind w:left="1729" w:right="1722"/>
              <w:rPr>
                <w:rFonts w:ascii="Times New Roman" w:hAnsi="Times New Roman" w:cs="Times New Roman"/>
                <w:sz w:val="26"/>
                <w:szCs w:val="26"/>
              </w:rPr>
            </w:pPr>
          </w:p>
        </w:tc>
      </w:tr>
      <w:tr w:rsidR="008765A5" w:rsidRPr="008765A5" w14:paraId="33AED390" w14:textId="77777777" w:rsidTr="003D1AB1">
        <w:trPr>
          <w:trHeight w:val="551"/>
        </w:trPr>
        <w:tc>
          <w:tcPr>
            <w:tcW w:w="15426" w:type="dxa"/>
            <w:gridSpan w:val="8"/>
          </w:tcPr>
          <w:p w14:paraId="12431CA6" w14:textId="77777777" w:rsidR="008765A5" w:rsidRPr="008765A5" w:rsidRDefault="008765A5" w:rsidP="008765A5">
            <w:pPr>
              <w:pStyle w:val="TableParagraph"/>
              <w:spacing w:line="273" w:lineRule="exact"/>
              <w:ind w:left="4041" w:right="4038"/>
              <w:rPr>
                <w:rFonts w:ascii="Times New Roman" w:hAnsi="Times New Roman" w:cs="Times New Roman"/>
                <w:b/>
                <w:sz w:val="26"/>
                <w:szCs w:val="26"/>
                <w:lang w:val="ru-RU"/>
              </w:rPr>
            </w:pPr>
            <w:r w:rsidRPr="008765A5">
              <w:rPr>
                <w:rFonts w:ascii="Times New Roman" w:hAnsi="Times New Roman" w:cs="Times New Roman"/>
                <w:b/>
                <w:sz w:val="26"/>
                <w:szCs w:val="26"/>
                <w:lang w:val="ru-RU"/>
              </w:rPr>
              <w:t>5.Мероприятия, направленные на развитие физкультуры и спорта</w:t>
            </w:r>
          </w:p>
        </w:tc>
      </w:tr>
      <w:tr w:rsidR="008765A5" w:rsidRPr="008765A5" w14:paraId="330E957E" w14:textId="77777777" w:rsidTr="008765A5">
        <w:trPr>
          <w:trHeight w:val="1656"/>
        </w:trPr>
        <w:tc>
          <w:tcPr>
            <w:tcW w:w="461" w:type="dxa"/>
          </w:tcPr>
          <w:p w14:paraId="54F70B2F" w14:textId="77777777" w:rsidR="008765A5" w:rsidRPr="008765A5" w:rsidRDefault="008765A5" w:rsidP="008765A5">
            <w:pPr>
              <w:pStyle w:val="TableParagraph"/>
              <w:spacing w:line="268" w:lineRule="exact"/>
              <w:ind w:left="138"/>
              <w:rPr>
                <w:rFonts w:ascii="Times New Roman" w:hAnsi="Times New Roman" w:cs="Times New Roman"/>
                <w:sz w:val="26"/>
                <w:szCs w:val="26"/>
              </w:rPr>
            </w:pPr>
            <w:r w:rsidRPr="008765A5">
              <w:rPr>
                <w:rFonts w:ascii="Times New Roman" w:hAnsi="Times New Roman" w:cs="Times New Roman"/>
                <w:sz w:val="26"/>
                <w:szCs w:val="26"/>
              </w:rPr>
              <w:lastRenderedPageBreak/>
              <w:t>1.</w:t>
            </w:r>
          </w:p>
        </w:tc>
        <w:tc>
          <w:tcPr>
            <w:tcW w:w="2992" w:type="dxa"/>
          </w:tcPr>
          <w:p w14:paraId="2474FC0B" w14:textId="77777777" w:rsidR="008765A5" w:rsidRPr="008765A5" w:rsidRDefault="008765A5" w:rsidP="008765A5">
            <w:pPr>
              <w:pStyle w:val="TableParagraph"/>
              <w:spacing w:line="240" w:lineRule="auto"/>
              <w:ind w:left="109" w:right="92"/>
              <w:rPr>
                <w:rFonts w:ascii="Times New Roman" w:hAnsi="Times New Roman" w:cs="Times New Roman"/>
                <w:sz w:val="26"/>
                <w:szCs w:val="26"/>
                <w:lang w:val="ru-RU"/>
              </w:rPr>
            </w:pPr>
            <w:r w:rsidRPr="008765A5">
              <w:rPr>
                <w:rFonts w:ascii="Times New Roman" w:hAnsi="Times New Roman" w:cs="Times New Roman"/>
                <w:sz w:val="26"/>
                <w:szCs w:val="26"/>
                <w:lang w:val="ru-RU"/>
              </w:rPr>
              <w:t>Организация и проведение физкультурно- оздоровительных мероприятий, в том числе мероприятий</w:t>
            </w:r>
          </w:p>
          <w:p w14:paraId="36F5F00A" w14:textId="77777777" w:rsidR="008765A5" w:rsidRPr="008765A5" w:rsidRDefault="008765A5" w:rsidP="008765A5">
            <w:pPr>
              <w:pStyle w:val="TableParagraph"/>
              <w:spacing w:line="261" w:lineRule="exact"/>
              <w:ind w:left="109"/>
              <w:rPr>
                <w:rFonts w:ascii="Times New Roman" w:hAnsi="Times New Roman" w:cs="Times New Roman"/>
                <w:sz w:val="26"/>
                <w:szCs w:val="26"/>
              </w:rPr>
            </w:pPr>
            <w:r w:rsidRPr="008765A5">
              <w:rPr>
                <w:rFonts w:ascii="Times New Roman" w:hAnsi="Times New Roman" w:cs="Times New Roman"/>
                <w:sz w:val="26"/>
                <w:szCs w:val="26"/>
              </w:rPr>
              <w:t>Всероссийского</w:t>
            </w:r>
          </w:p>
        </w:tc>
        <w:tc>
          <w:tcPr>
            <w:tcW w:w="1669" w:type="dxa"/>
          </w:tcPr>
          <w:p w14:paraId="14067266" w14:textId="77777777" w:rsidR="008765A5" w:rsidRPr="008765A5" w:rsidRDefault="008765A5" w:rsidP="008765A5">
            <w:pPr>
              <w:pStyle w:val="TableParagraph"/>
              <w:spacing w:line="268" w:lineRule="exact"/>
              <w:ind w:left="91" w:right="76"/>
              <w:rPr>
                <w:rFonts w:ascii="Times New Roman" w:hAnsi="Times New Roman" w:cs="Times New Roman"/>
                <w:sz w:val="26"/>
                <w:szCs w:val="26"/>
              </w:rPr>
            </w:pPr>
            <w:r w:rsidRPr="008765A5">
              <w:rPr>
                <w:rFonts w:ascii="Times New Roman" w:hAnsi="Times New Roman" w:cs="Times New Roman"/>
                <w:sz w:val="26"/>
                <w:szCs w:val="26"/>
              </w:rPr>
              <w:t>Мероприятия</w:t>
            </w:r>
          </w:p>
        </w:tc>
        <w:tc>
          <w:tcPr>
            <w:tcW w:w="1405" w:type="dxa"/>
          </w:tcPr>
          <w:p w14:paraId="565F6076" w14:textId="77777777" w:rsidR="008765A5" w:rsidRPr="008765A5" w:rsidRDefault="008765A5" w:rsidP="008765A5">
            <w:pPr>
              <w:pStyle w:val="TableParagraph"/>
              <w:spacing w:line="268" w:lineRule="exact"/>
              <w:ind w:left="4"/>
              <w:rPr>
                <w:rFonts w:ascii="Times New Roman" w:hAnsi="Times New Roman" w:cs="Times New Roman"/>
                <w:sz w:val="26"/>
                <w:szCs w:val="26"/>
              </w:rPr>
            </w:pPr>
          </w:p>
        </w:tc>
        <w:tc>
          <w:tcPr>
            <w:tcW w:w="1460" w:type="dxa"/>
          </w:tcPr>
          <w:p w14:paraId="24046B8E" w14:textId="77777777" w:rsidR="008765A5" w:rsidRPr="008765A5" w:rsidRDefault="008765A5" w:rsidP="008765A5">
            <w:pPr>
              <w:pStyle w:val="TableParagraph"/>
              <w:ind w:left="458"/>
              <w:rPr>
                <w:rFonts w:ascii="Times New Roman" w:hAnsi="Times New Roman" w:cs="Times New Roman"/>
                <w:sz w:val="26"/>
                <w:szCs w:val="26"/>
              </w:rPr>
            </w:pPr>
            <w:r w:rsidRPr="008765A5">
              <w:rPr>
                <w:rFonts w:ascii="Times New Roman" w:hAnsi="Times New Roman" w:cs="Times New Roman"/>
                <w:sz w:val="26"/>
                <w:szCs w:val="26"/>
              </w:rPr>
              <w:t>0,00</w:t>
            </w:r>
          </w:p>
        </w:tc>
        <w:tc>
          <w:tcPr>
            <w:tcW w:w="1580" w:type="dxa"/>
          </w:tcPr>
          <w:p w14:paraId="589EF483" w14:textId="77777777" w:rsidR="008765A5" w:rsidRPr="008765A5" w:rsidRDefault="008765A5" w:rsidP="008765A5">
            <w:pPr>
              <w:pStyle w:val="TableParagraph"/>
              <w:rPr>
                <w:rFonts w:ascii="Times New Roman" w:hAnsi="Times New Roman" w:cs="Times New Roman"/>
                <w:sz w:val="26"/>
                <w:szCs w:val="26"/>
                <w:lang w:val="ru-RU"/>
              </w:rPr>
            </w:pPr>
            <w:r w:rsidRPr="008765A5">
              <w:rPr>
                <w:rFonts w:ascii="Times New Roman" w:hAnsi="Times New Roman" w:cs="Times New Roman"/>
                <w:sz w:val="26"/>
                <w:szCs w:val="26"/>
                <w:lang w:val="ru-RU"/>
              </w:rPr>
              <w:t>2 раза в год по плану</w:t>
            </w:r>
          </w:p>
        </w:tc>
        <w:tc>
          <w:tcPr>
            <w:tcW w:w="1873" w:type="dxa"/>
          </w:tcPr>
          <w:p w14:paraId="65171BD5" w14:textId="77777777" w:rsidR="008765A5" w:rsidRPr="008765A5" w:rsidRDefault="008765A5" w:rsidP="008765A5">
            <w:pPr>
              <w:pStyle w:val="TableParagraph"/>
              <w:spacing w:before="1" w:line="237" w:lineRule="auto"/>
              <w:ind w:left="218" w:right="205"/>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986" w:type="dxa"/>
          </w:tcPr>
          <w:p w14:paraId="429396D7" w14:textId="77777777" w:rsidR="008765A5" w:rsidRPr="008765A5" w:rsidRDefault="008765A5" w:rsidP="008765A5">
            <w:pPr>
              <w:pStyle w:val="TableParagraph"/>
              <w:ind w:left="1729" w:right="1727"/>
              <w:rPr>
                <w:rFonts w:ascii="Times New Roman" w:hAnsi="Times New Roman" w:cs="Times New Roman"/>
                <w:sz w:val="26"/>
                <w:szCs w:val="26"/>
              </w:rPr>
            </w:pPr>
          </w:p>
        </w:tc>
      </w:tr>
    </w:tbl>
    <w:p w14:paraId="5189BF04" w14:textId="77777777" w:rsidR="008765A5" w:rsidRPr="008765A5" w:rsidRDefault="008765A5" w:rsidP="008765A5">
      <w:pPr>
        <w:pStyle w:val="aff0"/>
        <w:numPr>
          <w:ilvl w:val="0"/>
          <w:numId w:val="33"/>
        </w:numPr>
        <w:rPr>
          <w:sz w:val="26"/>
          <w:szCs w:val="26"/>
        </w:rPr>
        <w:sectPr w:rsidR="008765A5" w:rsidRPr="008765A5">
          <w:pgSz w:w="16840" w:h="11910" w:orient="landscape"/>
          <w:pgMar w:top="840" w:right="280" w:bottom="280" w:left="900" w:header="720" w:footer="720" w:gutter="0"/>
          <w:cols w:space="720"/>
          <w:docGrid w:linePitch="360"/>
        </w:sectPr>
      </w:pPr>
    </w:p>
    <w:tbl>
      <w:tblPr>
        <w:tblStyle w:val="TableNormal"/>
        <w:tblW w:w="14761"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92"/>
        <w:gridCol w:w="1609"/>
        <w:gridCol w:w="1465"/>
        <w:gridCol w:w="1460"/>
        <w:gridCol w:w="1580"/>
        <w:gridCol w:w="1873"/>
        <w:gridCol w:w="3321"/>
      </w:tblGrid>
      <w:tr w:rsidR="008765A5" w:rsidRPr="008765A5" w14:paraId="1294A500" w14:textId="77777777" w:rsidTr="008765A5">
        <w:trPr>
          <w:trHeight w:val="1104"/>
        </w:trPr>
        <w:tc>
          <w:tcPr>
            <w:tcW w:w="461" w:type="dxa"/>
          </w:tcPr>
          <w:p w14:paraId="2C71D7CB"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2992" w:type="dxa"/>
          </w:tcPr>
          <w:p w14:paraId="26704A55" w14:textId="6CCAF59F" w:rsidR="008765A5" w:rsidRPr="008765A5" w:rsidRDefault="008765A5" w:rsidP="008765A5">
            <w:pPr>
              <w:pStyle w:val="TableParagraph"/>
              <w:tabs>
                <w:tab w:val="left" w:pos="1817"/>
              </w:tabs>
              <w:spacing w:line="242" w:lineRule="auto"/>
              <w:ind w:left="109" w:right="96"/>
              <w:rPr>
                <w:rFonts w:ascii="Times New Roman" w:hAnsi="Times New Roman" w:cs="Times New Roman"/>
                <w:sz w:val="26"/>
                <w:szCs w:val="26"/>
                <w:lang w:val="ru-RU"/>
              </w:rPr>
            </w:pPr>
            <w:r>
              <w:rPr>
                <w:rFonts w:ascii="Times New Roman" w:hAnsi="Times New Roman" w:cs="Times New Roman"/>
                <w:sz w:val="26"/>
                <w:szCs w:val="26"/>
                <w:lang w:val="ru-RU"/>
              </w:rPr>
              <w:t xml:space="preserve">физкультурно- спортивного </w:t>
            </w:r>
            <w:r w:rsidRPr="008765A5">
              <w:rPr>
                <w:rFonts w:ascii="Times New Roman" w:hAnsi="Times New Roman" w:cs="Times New Roman"/>
                <w:spacing w:val="-4"/>
                <w:sz w:val="26"/>
                <w:szCs w:val="26"/>
                <w:lang w:val="ru-RU"/>
              </w:rPr>
              <w:t>комплекса</w:t>
            </w:r>
          </w:p>
          <w:p w14:paraId="3CE07293" w14:textId="796DF883" w:rsidR="008765A5" w:rsidRPr="008765A5" w:rsidRDefault="008765A5" w:rsidP="008765A5">
            <w:pPr>
              <w:pStyle w:val="TableParagraph"/>
              <w:spacing w:line="271"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«Готов к труду и</w:t>
            </w:r>
            <w:r>
              <w:rPr>
                <w:rFonts w:ascii="Times New Roman" w:hAnsi="Times New Roman" w:cs="Times New Roman"/>
                <w:spacing w:val="23"/>
                <w:sz w:val="26"/>
                <w:szCs w:val="26"/>
                <w:lang w:val="ru-RU"/>
              </w:rPr>
              <w:t xml:space="preserve"> </w:t>
            </w:r>
            <w:r w:rsidRPr="008765A5">
              <w:rPr>
                <w:rFonts w:ascii="Times New Roman" w:hAnsi="Times New Roman" w:cs="Times New Roman"/>
                <w:sz w:val="26"/>
                <w:szCs w:val="26"/>
                <w:lang w:val="ru-RU"/>
              </w:rPr>
              <w:t>обороне»</w:t>
            </w:r>
          </w:p>
          <w:p w14:paraId="09984720" w14:textId="77777777" w:rsidR="008765A5" w:rsidRPr="008765A5" w:rsidRDefault="008765A5" w:rsidP="008765A5">
            <w:pPr>
              <w:pStyle w:val="TableParagraph"/>
              <w:spacing w:line="261" w:lineRule="exact"/>
              <w:ind w:left="109"/>
              <w:rPr>
                <w:rFonts w:ascii="Times New Roman" w:hAnsi="Times New Roman" w:cs="Times New Roman"/>
                <w:sz w:val="26"/>
                <w:szCs w:val="26"/>
              </w:rPr>
            </w:pPr>
            <w:r w:rsidRPr="008765A5">
              <w:rPr>
                <w:rFonts w:ascii="Times New Roman" w:hAnsi="Times New Roman" w:cs="Times New Roman"/>
                <w:sz w:val="26"/>
                <w:szCs w:val="26"/>
              </w:rPr>
              <w:t>(ГТО) в т.ч.</w:t>
            </w:r>
          </w:p>
        </w:tc>
        <w:tc>
          <w:tcPr>
            <w:tcW w:w="1609" w:type="dxa"/>
          </w:tcPr>
          <w:p w14:paraId="31ED424F"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1465" w:type="dxa"/>
          </w:tcPr>
          <w:p w14:paraId="7615A690"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1460" w:type="dxa"/>
          </w:tcPr>
          <w:p w14:paraId="37A3E8A9"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1580" w:type="dxa"/>
          </w:tcPr>
          <w:p w14:paraId="26216919"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1873" w:type="dxa"/>
          </w:tcPr>
          <w:p w14:paraId="6AC9A56B"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3321" w:type="dxa"/>
          </w:tcPr>
          <w:p w14:paraId="54DBE2B2"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r>
      <w:tr w:rsidR="008765A5" w:rsidRPr="008765A5" w14:paraId="45AD9B7F" w14:textId="77777777" w:rsidTr="008765A5">
        <w:trPr>
          <w:trHeight w:val="830"/>
        </w:trPr>
        <w:tc>
          <w:tcPr>
            <w:tcW w:w="461" w:type="dxa"/>
          </w:tcPr>
          <w:p w14:paraId="6B8ABEC6"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2992" w:type="dxa"/>
          </w:tcPr>
          <w:p w14:paraId="44C5A099" w14:textId="77777777" w:rsidR="008765A5" w:rsidRPr="008765A5" w:rsidRDefault="008765A5" w:rsidP="008765A5">
            <w:pPr>
              <w:pStyle w:val="TableParagraph"/>
              <w:spacing w:line="268"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1.1.Приобретение,</w:t>
            </w:r>
          </w:p>
          <w:p w14:paraId="6CAEF25C" w14:textId="77777777" w:rsidR="008765A5" w:rsidRPr="008765A5" w:rsidRDefault="008765A5" w:rsidP="008765A5">
            <w:pPr>
              <w:pStyle w:val="TableParagraph"/>
              <w:spacing w:before="7" w:line="274"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содержание и обновление спортивного инвентаря</w:t>
            </w:r>
          </w:p>
        </w:tc>
        <w:tc>
          <w:tcPr>
            <w:tcW w:w="1609" w:type="dxa"/>
          </w:tcPr>
          <w:p w14:paraId="0E949907"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c>
          <w:tcPr>
            <w:tcW w:w="1465" w:type="dxa"/>
          </w:tcPr>
          <w:p w14:paraId="75BF60B4" w14:textId="77777777" w:rsidR="008765A5" w:rsidRPr="008765A5" w:rsidRDefault="008765A5" w:rsidP="008765A5">
            <w:pPr>
              <w:rPr>
                <w:rFonts w:ascii="Times New Roman" w:hAnsi="Times New Roman" w:cs="Times New Roman"/>
                <w:sz w:val="26"/>
                <w:szCs w:val="26"/>
                <w:lang w:val="ru-RU"/>
              </w:rPr>
            </w:pPr>
          </w:p>
        </w:tc>
        <w:tc>
          <w:tcPr>
            <w:tcW w:w="1460" w:type="dxa"/>
          </w:tcPr>
          <w:p w14:paraId="49EDDE50"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10000,00</w:t>
            </w:r>
          </w:p>
          <w:p w14:paraId="457685E5"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10000,00</w:t>
            </w:r>
          </w:p>
          <w:p w14:paraId="6EFB6C11"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10000,00</w:t>
            </w:r>
          </w:p>
        </w:tc>
        <w:tc>
          <w:tcPr>
            <w:tcW w:w="1580" w:type="dxa"/>
          </w:tcPr>
          <w:p w14:paraId="3E6DCC20"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2024</w:t>
            </w:r>
          </w:p>
          <w:p w14:paraId="153CBC86"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2025</w:t>
            </w:r>
          </w:p>
          <w:p w14:paraId="56190C70"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2026</w:t>
            </w:r>
          </w:p>
        </w:tc>
        <w:tc>
          <w:tcPr>
            <w:tcW w:w="1873" w:type="dxa"/>
          </w:tcPr>
          <w:p w14:paraId="19FF0187" w14:textId="77777777" w:rsidR="008765A5" w:rsidRPr="008765A5" w:rsidRDefault="008765A5" w:rsidP="008765A5">
            <w:pPr>
              <w:pStyle w:val="TableParagraph"/>
              <w:spacing w:line="242" w:lineRule="auto"/>
              <w:ind w:left="309" w:right="192" w:hanging="92"/>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321" w:type="dxa"/>
          </w:tcPr>
          <w:p w14:paraId="66EA4D8A"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r>
      <w:tr w:rsidR="008765A5" w:rsidRPr="008765A5" w14:paraId="6A12A023" w14:textId="77777777" w:rsidTr="008765A5">
        <w:trPr>
          <w:trHeight w:val="1378"/>
        </w:trPr>
        <w:tc>
          <w:tcPr>
            <w:tcW w:w="461" w:type="dxa"/>
          </w:tcPr>
          <w:p w14:paraId="30333459"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2992" w:type="dxa"/>
          </w:tcPr>
          <w:p w14:paraId="376C12AC" w14:textId="1941DF06" w:rsidR="008765A5" w:rsidRPr="008765A5" w:rsidRDefault="008765A5" w:rsidP="008765A5">
            <w:pPr>
              <w:pStyle w:val="TableParagraph"/>
              <w:tabs>
                <w:tab w:val="left" w:pos="440"/>
                <w:tab w:val="left" w:pos="1342"/>
                <w:tab w:val="left" w:pos="1683"/>
                <w:tab w:val="left" w:pos="1774"/>
              </w:tabs>
              <w:spacing w:line="240" w:lineRule="auto"/>
              <w:ind w:left="109" w:right="93"/>
              <w:rPr>
                <w:rFonts w:ascii="Times New Roman" w:hAnsi="Times New Roman" w:cs="Times New Roman"/>
                <w:sz w:val="26"/>
                <w:szCs w:val="26"/>
                <w:lang w:val="ru-RU"/>
              </w:rPr>
            </w:pPr>
            <w:r>
              <w:rPr>
                <w:rFonts w:ascii="Times New Roman" w:hAnsi="Times New Roman" w:cs="Times New Roman"/>
                <w:sz w:val="26"/>
                <w:szCs w:val="26"/>
                <w:lang w:val="ru-RU"/>
              </w:rPr>
              <w:t>1.2.Поощрение работников,</w:t>
            </w:r>
            <w:r>
              <w:rPr>
                <w:rFonts w:ascii="Times New Roman" w:hAnsi="Times New Roman" w:cs="Times New Roman"/>
                <w:sz w:val="26"/>
                <w:szCs w:val="26"/>
                <w:lang w:val="ru-RU"/>
              </w:rPr>
              <w:tab/>
              <w:t xml:space="preserve"> </w:t>
            </w:r>
            <w:r w:rsidRPr="008765A5">
              <w:rPr>
                <w:rFonts w:ascii="Times New Roman" w:hAnsi="Times New Roman" w:cs="Times New Roman"/>
                <w:spacing w:val="-3"/>
                <w:sz w:val="26"/>
                <w:szCs w:val="26"/>
                <w:lang w:val="ru-RU"/>
              </w:rPr>
              <w:t xml:space="preserve">достигших </w:t>
            </w:r>
            <w:r w:rsidRPr="008765A5">
              <w:rPr>
                <w:rFonts w:ascii="Times New Roman" w:hAnsi="Times New Roman" w:cs="Times New Roman"/>
                <w:sz w:val="26"/>
                <w:szCs w:val="26"/>
                <w:lang w:val="ru-RU"/>
              </w:rPr>
              <w:t>зн</w:t>
            </w:r>
            <w:r>
              <w:rPr>
                <w:rFonts w:ascii="Times New Roman" w:hAnsi="Times New Roman" w:cs="Times New Roman"/>
                <w:sz w:val="26"/>
                <w:szCs w:val="26"/>
                <w:lang w:val="ru-RU"/>
              </w:rPr>
              <w:t>ачительных результатов в</w:t>
            </w:r>
            <w:r>
              <w:rPr>
                <w:rFonts w:ascii="Times New Roman" w:hAnsi="Times New Roman" w:cs="Times New Roman"/>
                <w:sz w:val="26"/>
                <w:szCs w:val="26"/>
                <w:lang w:val="ru-RU"/>
              </w:rPr>
              <w:tab/>
              <w:t xml:space="preserve">спорте и </w:t>
            </w:r>
            <w:r w:rsidRPr="008765A5">
              <w:rPr>
                <w:rFonts w:ascii="Times New Roman" w:hAnsi="Times New Roman" w:cs="Times New Roman"/>
                <w:spacing w:val="-1"/>
                <w:sz w:val="26"/>
                <w:szCs w:val="26"/>
                <w:lang w:val="ru-RU"/>
              </w:rPr>
              <w:t>укреплении</w:t>
            </w:r>
          </w:p>
          <w:p w14:paraId="4815303E" w14:textId="77777777" w:rsidR="008765A5" w:rsidRPr="008765A5" w:rsidRDefault="008765A5" w:rsidP="008765A5">
            <w:pPr>
              <w:pStyle w:val="TableParagraph"/>
              <w:spacing w:line="261" w:lineRule="exact"/>
              <w:ind w:left="109"/>
              <w:rPr>
                <w:rFonts w:ascii="Times New Roman" w:hAnsi="Times New Roman" w:cs="Times New Roman"/>
                <w:sz w:val="26"/>
                <w:szCs w:val="26"/>
                <w:lang w:val="ru-RU"/>
              </w:rPr>
            </w:pPr>
            <w:r w:rsidRPr="008765A5">
              <w:rPr>
                <w:rFonts w:ascii="Times New Roman" w:hAnsi="Times New Roman" w:cs="Times New Roman"/>
                <w:sz w:val="26"/>
                <w:szCs w:val="26"/>
                <w:lang w:val="ru-RU"/>
              </w:rPr>
              <w:t>здоровья</w:t>
            </w:r>
          </w:p>
        </w:tc>
        <w:tc>
          <w:tcPr>
            <w:tcW w:w="1609" w:type="dxa"/>
          </w:tcPr>
          <w:p w14:paraId="6FE8999B"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c>
          <w:tcPr>
            <w:tcW w:w="1465" w:type="dxa"/>
          </w:tcPr>
          <w:p w14:paraId="4959BC67" w14:textId="77777777" w:rsidR="008765A5" w:rsidRPr="008765A5" w:rsidRDefault="008765A5" w:rsidP="008765A5">
            <w:pPr>
              <w:rPr>
                <w:rFonts w:ascii="Times New Roman" w:hAnsi="Times New Roman" w:cs="Times New Roman"/>
                <w:sz w:val="26"/>
                <w:szCs w:val="26"/>
                <w:lang w:val="ru-RU"/>
              </w:rPr>
            </w:pPr>
            <w:r w:rsidRPr="008765A5">
              <w:rPr>
                <w:rFonts w:ascii="Times New Roman" w:hAnsi="Times New Roman" w:cs="Times New Roman"/>
                <w:sz w:val="26"/>
                <w:szCs w:val="26"/>
                <w:lang w:val="ru-RU"/>
              </w:rPr>
              <w:t>по результатам участия</w:t>
            </w:r>
          </w:p>
        </w:tc>
        <w:tc>
          <w:tcPr>
            <w:tcW w:w="1460" w:type="dxa"/>
          </w:tcPr>
          <w:p w14:paraId="129DA73E" w14:textId="77777777" w:rsidR="008765A5" w:rsidRPr="008765A5" w:rsidRDefault="008765A5" w:rsidP="008765A5">
            <w:pPr>
              <w:rPr>
                <w:rFonts w:ascii="Times New Roman" w:hAnsi="Times New Roman" w:cs="Times New Roman"/>
                <w:sz w:val="26"/>
                <w:szCs w:val="26"/>
                <w:lang w:val="ru-RU"/>
              </w:rPr>
            </w:pPr>
            <w:r w:rsidRPr="008765A5">
              <w:rPr>
                <w:rFonts w:ascii="Times New Roman" w:hAnsi="Times New Roman" w:cs="Times New Roman"/>
                <w:sz w:val="26"/>
                <w:szCs w:val="26"/>
                <w:lang w:val="ru-RU"/>
              </w:rPr>
              <w:t>1000,00</w:t>
            </w:r>
          </w:p>
        </w:tc>
        <w:tc>
          <w:tcPr>
            <w:tcW w:w="1580" w:type="dxa"/>
          </w:tcPr>
          <w:p w14:paraId="4525B79C" w14:textId="77777777" w:rsidR="008765A5" w:rsidRPr="008765A5" w:rsidRDefault="008765A5" w:rsidP="008765A5">
            <w:pPr>
              <w:rPr>
                <w:rFonts w:ascii="Times New Roman" w:hAnsi="Times New Roman" w:cs="Times New Roman"/>
                <w:sz w:val="26"/>
                <w:szCs w:val="26"/>
                <w:lang w:val="ru-RU"/>
              </w:rPr>
            </w:pPr>
          </w:p>
        </w:tc>
        <w:tc>
          <w:tcPr>
            <w:tcW w:w="1873" w:type="dxa"/>
          </w:tcPr>
          <w:p w14:paraId="5301BD74" w14:textId="77777777" w:rsidR="008765A5" w:rsidRPr="008765A5" w:rsidRDefault="008765A5" w:rsidP="008765A5">
            <w:pPr>
              <w:pStyle w:val="TableParagraph"/>
              <w:spacing w:line="240" w:lineRule="auto"/>
              <w:ind w:left="218" w:right="205" w:hanging="8"/>
              <w:rPr>
                <w:rFonts w:ascii="Times New Roman" w:hAnsi="Times New Roman" w:cs="Times New Roman"/>
                <w:sz w:val="26"/>
                <w:szCs w:val="26"/>
                <w:lang w:val="ru-RU"/>
              </w:rPr>
            </w:pPr>
            <w:r w:rsidRPr="008765A5">
              <w:rPr>
                <w:rFonts w:ascii="Times New Roman" w:hAnsi="Times New Roman" w:cs="Times New Roman"/>
                <w:sz w:val="26"/>
                <w:szCs w:val="26"/>
                <w:lang w:val="ru-RU"/>
              </w:rPr>
              <w:t>заведующий</w:t>
            </w:r>
          </w:p>
        </w:tc>
        <w:tc>
          <w:tcPr>
            <w:tcW w:w="3321" w:type="dxa"/>
          </w:tcPr>
          <w:p w14:paraId="04CDE68F"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r>
      <w:tr w:rsidR="008765A5" w:rsidRPr="008765A5" w14:paraId="10D74683" w14:textId="77777777" w:rsidTr="008765A5">
        <w:trPr>
          <w:trHeight w:val="2213"/>
        </w:trPr>
        <w:tc>
          <w:tcPr>
            <w:tcW w:w="461" w:type="dxa"/>
          </w:tcPr>
          <w:p w14:paraId="679654A6" w14:textId="77777777" w:rsidR="008765A5" w:rsidRPr="008765A5" w:rsidRDefault="008765A5" w:rsidP="008765A5">
            <w:pPr>
              <w:pStyle w:val="TableParagraph"/>
              <w:spacing w:line="240" w:lineRule="auto"/>
              <w:ind w:left="0"/>
              <w:rPr>
                <w:rFonts w:ascii="Times New Roman" w:hAnsi="Times New Roman" w:cs="Times New Roman"/>
                <w:sz w:val="26"/>
                <w:szCs w:val="26"/>
                <w:lang w:val="ru-RU"/>
              </w:rPr>
            </w:pPr>
          </w:p>
        </w:tc>
        <w:tc>
          <w:tcPr>
            <w:tcW w:w="2992" w:type="dxa"/>
          </w:tcPr>
          <w:p w14:paraId="0D3A60C4" w14:textId="77777777" w:rsidR="008765A5" w:rsidRPr="008765A5" w:rsidRDefault="008765A5" w:rsidP="008765A5">
            <w:pPr>
              <w:pStyle w:val="TableParagraph"/>
              <w:spacing w:line="240" w:lineRule="auto"/>
              <w:ind w:left="109" w:right="257"/>
              <w:rPr>
                <w:rFonts w:ascii="Times New Roman" w:hAnsi="Times New Roman" w:cs="Times New Roman"/>
                <w:sz w:val="26"/>
                <w:szCs w:val="26"/>
                <w:lang w:val="ru-RU"/>
              </w:rPr>
            </w:pPr>
            <w:r w:rsidRPr="008765A5">
              <w:rPr>
                <w:rFonts w:ascii="Times New Roman" w:hAnsi="Times New Roman" w:cs="Times New Roman"/>
                <w:sz w:val="26"/>
                <w:szCs w:val="26"/>
                <w:lang w:val="ru-RU"/>
              </w:rPr>
              <w:t>1.3.Устройство новых и реконструкция имеющихся помещений, спортивных сооружений, оборудование игровых и физкультурных залов, площадок для занятий</w:t>
            </w:r>
          </w:p>
          <w:p w14:paraId="139EE75E" w14:textId="77777777" w:rsidR="008765A5" w:rsidRPr="008765A5" w:rsidRDefault="008765A5" w:rsidP="008765A5">
            <w:pPr>
              <w:pStyle w:val="TableParagraph"/>
              <w:spacing w:line="265" w:lineRule="exact"/>
              <w:ind w:left="109"/>
              <w:rPr>
                <w:rFonts w:ascii="Times New Roman" w:hAnsi="Times New Roman" w:cs="Times New Roman"/>
                <w:sz w:val="26"/>
                <w:szCs w:val="26"/>
              </w:rPr>
            </w:pPr>
            <w:r w:rsidRPr="008765A5">
              <w:rPr>
                <w:rFonts w:ascii="Times New Roman" w:hAnsi="Times New Roman" w:cs="Times New Roman"/>
                <w:sz w:val="26"/>
                <w:szCs w:val="26"/>
              </w:rPr>
              <w:t>физкультурой и спортом</w:t>
            </w:r>
          </w:p>
        </w:tc>
        <w:tc>
          <w:tcPr>
            <w:tcW w:w="1609" w:type="dxa"/>
          </w:tcPr>
          <w:p w14:paraId="521EC269"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c>
          <w:tcPr>
            <w:tcW w:w="1465" w:type="dxa"/>
          </w:tcPr>
          <w:p w14:paraId="01151801" w14:textId="77777777" w:rsidR="008765A5" w:rsidRPr="008765A5" w:rsidRDefault="008765A5" w:rsidP="008765A5">
            <w:pPr>
              <w:rPr>
                <w:rFonts w:ascii="Times New Roman" w:hAnsi="Times New Roman" w:cs="Times New Roman"/>
                <w:sz w:val="26"/>
                <w:szCs w:val="26"/>
              </w:rPr>
            </w:pPr>
          </w:p>
        </w:tc>
        <w:tc>
          <w:tcPr>
            <w:tcW w:w="1460" w:type="dxa"/>
          </w:tcPr>
          <w:p w14:paraId="21469A62"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0,00</w:t>
            </w:r>
          </w:p>
        </w:tc>
        <w:tc>
          <w:tcPr>
            <w:tcW w:w="1580" w:type="dxa"/>
          </w:tcPr>
          <w:p w14:paraId="2C9D6809" w14:textId="77777777" w:rsidR="008765A5" w:rsidRPr="008765A5" w:rsidRDefault="008765A5" w:rsidP="008765A5">
            <w:pPr>
              <w:rPr>
                <w:rFonts w:ascii="Times New Roman" w:hAnsi="Times New Roman" w:cs="Times New Roman"/>
                <w:sz w:val="26"/>
                <w:szCs w:val="26"/>
              </w:rPr>
            </w:pPr>
            <w:r w:rsidRPr="008765A5">
              <w:rPr>
                <w:rFonts w:ascii="Times New Roman" w:hAnsi="Times New Roman" w:cs="Times New Roman"/>
                <w:sz w:val="26"/>
                <w:szCs w:val="26"/>
              </w:rPr>
              <w:t>в течении года</w:t>
            </w:r>
          </w:p>
        </w:tc>
        <w:tc>
          <w:tcPr>
            <w:tcW w:w="1873" w:type="dxa"/>
          </w:tcPr>
          <w:p w14:paraId="2DACFCB9" w14:textId="77777777" w:rsidR="008765A5" w:rsidRPr="008765A5" w:rsidRDefault="008765A5" w:rsidP="008765A5">
            <w:pPr>
              <w:pStyle w:val="TableParagraph"/>
              <w:spacing w:line="237" w:lineRule="auto"/>
              <w:ind w:left="309" w:right="192" w:hanging="92"/>
              <w:rPr>
                <w:rFonts w:ascii="Times New Roman" w:hAnsi="Times New Roman" w:cs="Times New Roman"/>
                <w:sz w:val="26"/>
                <w:szCs w:val="26"/>
              </w:rPr>
            </w:pPr>
            <w:r w:rsidRPr="008765A5">
              <w:rPr>
                <w:rFonts w:ascii="Times New Roman" w:hAnsi="Times New Roman" w:cs="Times New Roman"/>
                <w:sz w:val="26"/>
                <w:szCs w:val="26"/>
              </w:rPr>
              <w:t>заведующий</w:t>
            </w:r>
          </w:p>
        </w:tc>
        <w:tc>
          <w:tcPr>
            <w:tcW w:w="3321" w:type="dxa"/>
          </w:tcPr>
          <w:p w14:paraId="60680010" w14:textId="77777777" w:rsidR="008765A5" w:rsidRPr="008765A5" w:rsidRDefault="008765A5" w:rsidP="008765A5">
            <w:pPr>
              <w:pStyle w:val="TableParagraph"/>
              <w:spacing w:line="240" w:lineRule="auto"/>
              <w:ind w:left="0"/>
              <w:rPr>
                <w:rFonts w:ascii="Times New Roman" w:hAnsi="Times New Roman" w:cs="Times New Roman"/>
                <w:sz w:val="26"/>
                <w:szCs w:val="26"/>
              </w:rPr>
            </w:pPr>
          </w:p>
        </w:tc>
      </w:tr>
    </w:tbl>
    <w:p w14:paraId="2DB8BF8C" w14:textId="397888B9" w:rsidR="008765A5" w:rsidRPr="008765A5" w:rsidRDefault="008765A5" w:rsidP="008765A5">
      <w:pPr>
        <w:rPr>
          <w:sz w:val="26"/>
          <w:szCs w:val="26"/>
        </w:rPr>
      </w:pPr>
      <w:r>
        <w:rPr>
          <w:sz w:val="26"/>
          <w:szCs w:val="26"/>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8"/>
        <w:gridCol w:w="7315"/>
      </w:tblGrid>
      <w:tr w:rsidR="008765A5" w:rsidRPr="008765A5" w14:paraId="0B2E9968" w14:textId="77777777" w:rsidTr="003D1AB1">
        <w:tc>
          <w:tcPr>
            <w:tcW w:w="7938" w:type="dxa"/>
          </w:tcPr>
          <w:p w14:paraId="23991AEE" w14:textId="77777777" w:rsidR="008765A5" w:rsidRPr="008765A5" w:rsidRDefault="008765A5" w:rsidP="003D1AB1">
            <w:pPr>
              <w:rPr>
                <w:sz w:val="26"/>
                <w:szCs w:val="26"/>
              </w:rPr>
            </w:pPr>
            <w:r w:rsidRPr="008765A5">
              <w:rPr>
                <w:b/>
                <w:sz w:val="26"/>
                <w:szCs w:val="26"/>
              </w:rPr>
              <w:t>Директор _______________</w:t>
            </w:r>
          </w:p>
        </w:tc>
        <w:tc>
          <w:tcPr>
            <w:tcW w:w="7938" w:type="dxa"/>
          </w:tcPr>
          <w:p w14:paraId="43AAD15C" w14:textId="77777777" w:rsidR="008765A5" w:rsidRPr="008765A5" w:rsidRDefault="008765A5" w:rsidP="003D1AB1">
            <w:pPr>
              <w:rPr>
                <w:sz w:val="26"/>
                <w:szCs w:val="26"/>
              </w:rPr>
            </w:pPr>
            <w:r w:rsidRPr="008765A5">
              <w:rPr>
                <w:b/>
                <w:sz w:val="26"/>
                <w:szCs w:val="26"/>
              </w:rPr>
              <w:t xml:space="preserve">Председатель ______________ </w:t>
            </w:r>
          </w:p>
        </w:tc>
      </w:tr>
    </w:tbl>
    <w:p w14:paraId="15BFDC3D" w14:textId="20EF3ABE" w:rsidR="008765A5" w:rsidRPr="008765A5" w:rsidRDefault="008765A5" w:rsidP="008765A5">
      <w:pPr>
        <w:rPr>
          <w:sz w:val="26"/>
          <w:szCs w:val="26"/>
        </w:rPr>
      </w:pPr>
      <w:r>
        <w:rPr>
          <w:sz w:val="26"/>
          <w:szCs w:val="26"/>
        </w:rPr>
        <w:t xml:space="preserve"> </w:t>
      </w:r>
    </w:p>
    <w:p w14:paraId="7C70BF23" w14:textId="1423855B" w:rsidR="008765A5" w:rsidRPr="008765A5" w:rsidRDefault="008765A5" w:rsidP="008765A5">
      <w:pPr>
        <w:rPr>
          <w:sz w:val="26"/>
          <w:szCs w:val="26"/>
        </w:rPr>
      </w:pPr>
      <w:r>
        <w:rPr>
          <w:sz w:val="26"/>
          <w:szCs w:val="26"/>
        </w:rPr>
        <w:t xml:space="preserve"> </w:t>
      </w:r>
      <w:r w:rsidRPr="008765A5">
        <w:rPr>
          <w:sz w:val="26"/>
          <w:szCs w:val="26"/>
        </w:rPr>
        <w:tab/>
      </w:r>
    </w:p>
    <w:p w14:paraId="0444AD60" w14:textId="08F709DD" w:rsidR="00143398" w:rsidRPr="008765A5" w:rsidRDefault="00143398" w:rsidP="007D13D3">
      <w:pPr>
        <w:pageBreakBefore/>
        <w:ind w:right="-5"/>
        <w:rPr>
          <w:sz w:val="26"/>
          <w:szCs w:val="26"/>
        </w:rPr>
      </w:pPr>
    </w:p>
    <w:p w14:paraId="1813F5CE" w14:textId="77777777" w:rsidR="00143398" w:rsidRPr="008765A5" w:rsidRDefault="00143398">
      <w:pPr>
        <w:pStyle w:val="Default"/>
        <w:ind w:firstLine="709"/>
        <w:contextualSpacing/>
        <w:jc w:val="right"/>
        <w:rPr>
          <w:i/>
          <w:iCs/>
          <w:color w:val="auto"/>
          <w:sz w:val="26"/>
          <w:szCs w:val="26"/>
        </w:rPr>
      </w:pPr>
    </w:p>
    <w:p w14:paraId="50C991D0" w14:textId="77777777" w:rsidR="00143398" w:rsidRPr="008765A5" w:rsidRDefault="00143398">
      <w:pPr>
        <w:pStyle w:val="Default"/>
        <w:ind w:firstLine="709"/>
        <w:contextualSpacing/>
        <w:jc w:val="right"/>
        <w:rPr>
          <w:i/>
          <w:iCs/>
          <w:color w:val="auto"/>
          <w:sz w:val="26"/>
          <w:szCs w:val="26"/>
        </w:rPr>
      </w:pPr>
    </w:p>
    <w:p w14:paraId="5FEBB852" w14:textId="77777777" w:rsidR="00143398" w:rsidRPr="008765A5" w:rsidRDefault="00143398">
      <w:pPr>
        <w:pStyle w:val="Default"/>
        <w:ind w:firstLine="709"/>
        <w:contextualSpacing/>
        <w:jc w:val="right"/>
        <w:rPr>
          <w:i/>
          <w:iCs/>
          <w:color w:val="auto"/>
          <w:sz w:val="26"/>
          <w:szCs w:val="26"/>
        </w:rPr>
      </w:pPr>
    </w:p>
    <w:p w14:paraId="710B00DF" w14:textId="77777777" w:rsidR="00143398" w:rsidRPr="008765A5" w:rsidRDefault="00143398">
      <w:pPr>
        <w:pStyle w:val="Default"/>
        <w:ind w:firstLine="709"/>
        <w:contextualSpacing/>
        <w:jc w:val="right"/>
        <w:rPr>
          <w:i/>
          <w:iCs/>
          <w:color w:val="auto"/>
          <w:sz w:val="26"/>
          <w:szCs w:val="26"/>
        </w:rPr>
      </w:pPr>
    </w:p>
    <w:p w14:paraId="4E2D581B" w14:textId="77777777" w:rsidR="00143398" w:rsidRPr="008765A5" w:rsidRDefault="00143398">
      <w:pPr>
        <w:pStyle w:val="Default"/>
        <w:ind w:firstLine="709"/>
        <w:contextualSpacing/>
        <w:jc w:val="right"/>
        <w:rPr>
          <w:i/>
          <w:iCs/>
          <w:color w:val="auto"/>
          <w:sz w:val="26"/>
          <w:szCs w:val="26"/>
        </w:rPr>
      </w:pPr>
    </w:p>
    <w:p w14:paraId="3C99EFA2" w14:textId="77777777" w:rsidR="00143398" w:rsidRPr="008765A5" w:rsidRDefault="00143398">
      <w:pPr>
        <w:pStyle w:val="Default"/>
        <w:ind w:firstLine="709"/>
        <w:contextualSpacing/>
        <w:jc w:val="right"/>
        <w:rPr>
          <w:i/>
          <w:iCs/>
          <w:color w:val="auto"/>
          <w:sz w:val="26"/>
          <w:szCs w:val="26"/>
        </w:rPr>
      </w:pPr>
    </w:p>
    <w:p w14:paraId="788ADBEF" w14:textId="77777777" w:rsidR="00143398" w:rsidRPr="008765A5" w:rsidRDefault="00143398">
      <w:pPr>
        <w:pStyle w:val="Default"/>
        <w:ind w:firstLine="709"/>
        <w:contextualSpacing/>
        <w:jc w:val="right"/>
        <w:rPr>
          <w:i/>
          <w:iCs/>
          <w:color w:val="auto"/>
          <w:sz w:val="26"/>
          <w:szCs w:val="26"/>
        </w:rPr>
      </w:pPr>
    </w:p>
    <w:p w14:paraId="022467F9" w14:textId="77777777" w:rsidR="00143398" w:rsidRPr="008765A5" w:rsidRDefault="00143398">
      <w:pPr>
        <w:pStyle w:val="Default"/>
        <w:ind w:firstLine="709"/>
        <w:contextualSpacing/>
        <w:jc w:val="right"/>
        <w:rPr>
          <w:i/>
          <w:iCs/>
          <w:color w:val="auto"/>
          <w:sz w:val="26"/>
          <w:szCs w:val="26"/>
        </w:rPr>
      </w:pPr>
    </w:p>
    <w:p w14:paraId="49B57095" w14:textId="77777777" w:rsidR="00143398" w:rsidRPr="008765A5" w:rsidRDefault="00143398">
      <w:pPr>
        <w:pStyle w:val="Default"/>
        <w:ind w:firstLine="709"/>
        <w:contextualSpacing/>
        <w:jc w:val="right"/>
        <w:rPr>
          <w:i/>
          <w:iCs/>
          <w:color w:val="auto"/>
          <w:sz w:val="26"/>
          <w:szCs w:val="26"/>
        </w:rPr>
      </w:pPr>
    </w:p>
    <w:p w14:paraId="50ACD5A7" w14:textId="77777777" w:rsidR="00143398" w:rsidRPr="008765A5" w:rsidRDefault="00143398">
      <w:pPr>
        <w:pStyle w:val="Default"/>
        <w:ind w:firstLine="709"/>
        <w:contextualSpacing/>
        <w:jc w:val="right"/>
        <w:rPr>
          <w:i/>
          <w:iCs/>
          <w:color w:val="auto"/>
          <w:sz w:val="26"/>
          <w:szCs w:val="26"/>
        </w:rPr>
      </w:pPr>
    </w:p>
    <w:p w14:paraId="118D4A20" w14:textId="77777777" w:rsidR="00143398" w:rsidRPr="008765A5" w:rsidRDefault="00143398">
      <w:pPr>
        <w:pStyle w:val="Default"/>
        <w:ind w:firstLine="709"/>
        <w:contextualSpacing/>
        <w:jc w:val="right"/>
        <w:rPr>
          <w:i/>
          <w:iCs/>
          <w:color w:val="auto"/>
          <w:sz w:val="26"/>
          <w:szCs w:val="26"/>
        </w:rPr>
      </w:pPr>
    </w:p>
    <w:p w14:paraId="74617B06" w14:textId="77777777" w:rsidR="00143398" w:rsidRPr="008765A5" w:rsidRDefault="00143398">
      <w:pPr>
        <w:pStyle w:val="Default"/>
        <w:ind w:firstLine="709"/>
        <w:contextualSpacing/>
        <w:jc w:val="right"/>
        <w:rPr>
          <w:i/>
          <w:iCs/>
          <w:color w:val="auto"/>
          <w:sz w:val="26"/>
          <w:szCs w:val="26"/>
        </w:rPr>
      </w:pPr>
    </w:p>
    <w:p w14:paraId="5AB9875E" w14:textId="77777777" w:rsidR="00143398" w:rsidRPr="008765A5" w:rsidRDefault="00143398">
      <w:pPr>
        <w:pStyle w:val="Default"/>
        <w:ind w:firstLine="709"/>
        <w:contextualSpacing/>
        <w:jc w:val="right"/>
        <w:rPr>
          <w:i/>
          <w:iCs/>
          <w:color w:val="auto"/>
          <w:sz w:val="26"/>
          <w:szCs w:val="26"/>
        </w:rPr>
      </w:pPr>
    </w:p>
    <w:p w14:paraId="1A8B1A76" w14:textId="77777777" w:rsidR="00143398" w:rsidRPr="008765A5" w:rsidRDefault="00143398">
      <w:pPr>
        <w:pStyle w:val="Default"/>
        <w:ind w:firstLine="709"/>
        <w:contextualSpacing/>
        <w:jc w:val="right"/>
        <w:rPr>
          <w:i/>
          <w:iCs/>
          <w:color w:val="auto"/>
          <w:sz w:val="26"/>
          <w:szCs w:val="26"/>
        </w:rPr>
      </w:pPr>
    </w:p>
    <w:p w14:paraId="6582D743" w14:textId="77777777" w:rsidR="00143398" w:rsidRPr="008765A5" w:rsidRDefault="00143398">
      <w:pPr>
        <w:pStyle w:val="Default"/>
        <w:ind w:firstLine="709"/>
        <w:contextualSpacing/>
        <w:jc w:val="right"/>
        <w:rPr>
          <w:i/>
          <w:iCs/>
          <w:color w:val="auto"/>
          <w:sz w:val="26"/>
          <w:szCs w:val="26"/>
        </w:rPr>
      </w:pPr>
    </w:p>
    <w:p w14:paraId="67892098" w14:textId="77777777" w:rsidR="00143398" w:rsidRPr="008765A5" w:rsidRDefault="00143398">
      <w:pPr>
        <w:pStyle w:val="Default"/>
        <w:ind w:firstLine="709"/>
        <w:contextualSpacing/>
        <w:jc w:val="right"/>
        <w:rPr>
          <w:i/>
          <w:iCs/>
          <w:color w:val="auto"/>
          <w:sz w:val="26"/>
          <w:szCs w:val="26"/>
        </w:rPr>
      </w:pPr>
    </w:p>
    <w:p w14:paraId="12B45FB5" w14:textId="77777777" w:rsidR="00143398" w:rsidRPr="008765A5" w:rsidRDefault="00143398">
      <w:pPr>
        <w:pStyle w:val="Default"/>
        <w:ind w:firstLine="709"/>
        <w:contextualSpacing/>
        <w:jc w:val="right"/>
        <w:rPr>
          <w:i/>
          <w:iCs/>
          <w:color w:val="auto"/>
          <w:sz w:val="26"/>
          <w:szCs w:val="26"/>
        </w:rPr>
      </w:pPr>
    </w:p>
    <w:p w14:paraId="2CC8593A" w14:textId="77777777" w:rsidR="00143398" w:rsidRPr="008765A5" w:rsidRDefault="00143398">
      <w:pPr>
        <w:pStyle w:val="Default"/>
        <w:ind w:firstLine="709"/>
        <w:contextualSpacing/>
        <w:jc w:val="right"/>
        <w:rPr>
          <w:i/>
          <w:iCs/>
          <w:color w:val="auto"/>
          <w:sz w:val="26"/>
          <w:szCs w:val="26"/>
        </w:rPr>
      </w:pPr>
    </w:p>
    <w:p w14:paraId="1D13E1EF" w14:textId="77777777" w:rsidR="00143398" w:rsidRPr="008765A5" w:rsidRDefault="00143398">
      <w:pPr>
        <w:pStyle w:val="Default"/>
        <w:ind w:firstLine="709"/>
        <w:contextualSpacing/>
        <w:jc w:val="right"/>
        <w:rPr>
          <w:i/>
          <w:iCs/>
          <w:color w:val="auto"/>
          <w:sz w:val="26"/>
          <w:szCs w:val="26"/>
        </w:rPr>
      </w:pPr>
    </w:p>
    <w:p w14:paraId="1ECF5BD4" w14:textId="77777777" w:rsidR="00143398" w:rsidRPr="008765A5" w:rsidRDefault="00143398">
      <w:pPr>
        <w:pStyle w:val="Default"/>
        <w:ind w:firstLine="709"/>
        <w:contextualSpacing/>
        <w:jc w:val="right"/>
        <w:rPr>
          <w:i/>
          <w:iCs/>
          <w:color w:val="auto"/>
          <w:sz w:val="26"/>
          <w:szCs w:val="26"/>
        </w:rPr>
      </w:pPr>
    </w:p>
    <w:p w14:paraId="14028ADE" w14:textId="77777777" w:rsidR="00143398" w:rsidRPr="008765A5" w:rsidRDefault="00143398">
      <w:pPr>
        <w:pStyle w:val="Default"/>
        <w:ind w:firstLine="709"/>
        <w:contextualSpacing/>
        <w:jc w:val="right"/>
        <w:rPr>
          <w:i/>
          <w:iCs/>
          <w:color w:val="auto"/>
          <w:sz w:val="26"/>
          <w:szCs w:val="26"/>
        </w:rPr>
      </w:pPr>
    </w:p>
    <w:p w14:paraId="409618A0" w14:textId="77777777" w:rsidR="00143398" w:rsidRPr="008765A5" w:rsidRDefault="00143398">
      <w:pPr>
        <w:pStyle w:val="Default"/>
        <w:ind w:firstLine="709"/>
        <w:contextualSpacing/>
        <w:jc w:val="right"/>
        <w:rPr>
          <w:i/>
          <w:iCs/>
          <w:color w:val="auto"/>
          <w:sz w:val="26"/>
          <w:szCs w:val="26"/>
        </w:rPr>
      </w:pPr>
    </w:p>
    <w:p w14:paraId="593B91E2" w14:textId="77777777" w:rsidR="00143398" w:rsidRPr="008765A5" w:rsidRDefault="00143398">
      <w:pPr>
        <w:pStyle w:val="Default"/>
        <w:ind w:firstLine="709"/>
        <w:contextualSpacing/>
        <w:jc w:val="right"/>
        <w:rPr>
          <w:i/>
          <w:iCs/>
          <w:color w:val="auto"/>
          <w:sz w:val="26"/>
          <w:szCs w:val="26"/>
        </w:rPr>
      </w:pPr>
    </w:p>
    <w:p w14:paraId="5D586A2F" w14:textId="77777777" w:rsidR="00143398" w:rsidRPr="008765A5" w:rsidRDefault="00143398" w:rsidP="009B600F">
      <w:pPr>
        <w:pStyle w:val="Default"/>
        <w:contextualSpacing/>
        <w:rPr>
          <w:i/>
          <w:iCs/>
          <w:color w:val="auto"/>
          <w:sz w:val="26"/>
          <w:szCs w:val="26"/>
        </w:rPr>
      </w:pPr>
    </w:p>
    <w:sectPr w:rsidR="00143398" w:rsidRPr="008765A5" w:rsidSect="00E93C72">
      <w:footerReference w:type="default" r:id="rId24"/>
      <w:pgSz w:w="16838" w:h="11906" w:orient="landscape"/>
      <w:pgMar w:top="993" w:right="1135"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473E72" w14:textId="77777777" w:rsidR="004F7863" w:rsidRDefault="004F7863">
      <w:r>
        <w:separator/>
      </w:r>
    </w:p>
  </w:endnote>
  <w:endnote w:type="continuationSeparator" w:id="0">
    <w:p w14:paraId="379B1182" w14:textId="77777777" w:rsidR="004F7863" w:rsidRDefault="004F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6D533" w14:textId="4F550D2A" w:rsidR="00096011" w:rsidRDefault="004F7863">
    <w:pPr>
      <w:spacing w:line="1" w:lineRule="exact"/>
    </w:pPr>
    <w:r>
      <w:rPr>
        <w:noProof/>
      </w:rPr>
      <w:pict w14:anchorId="1AABE3F6">
        <v:shapetype id="_x0000_t202" coordsize="21600,21600" o:spt="202" path="m,l,21600r21600,l21600,xe">
          <v:stroke joinstyle="miter"/>
          <v:path gradientshapeok="t" o:connecttype="rect"/>
        </v:shapetype>
        <v:shape id="Shape 5" o:spid="_x0000_s2049" type="#_x0000_t202" style="position:absolute;margin-left:314.05pt;margin-top:784.05pt;width:12pt;height:9.6pt;z-index:-25165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" filled="f" stroked="f">
          <v:textbox style="mso-fit-shape-to-text:t" inset="0,0,0,0">
            <w:txbxContent>
              <w:p w14:paraId="6D26D682" w14:textId="77777777" w:rsidR="00096011" w:rsidRDefault="00096011">
                <w:pPr>
                  <w:pStyle w:val="2d"/>
                  <w:shd w:val="clear" w:color="auto" w:fill="auto"/>
                  <w:rPr>
                    <w:sz w:val="24"/>
                    <w:szCs w:val="24"/>
                  </w:rPr>
                </w:pPr>
                <w:r>
                  <w:fldChar w:fldCharType="begin"/>
                </w:r>
                <w:r>
                  <w:instrText xml:space="preserve"> PAGE \* MERGEFORMAT </w:instrText>
                </w:r>
                <w:r>
                  <w:fldChar w:fldCharType="separate"/>
                </w:r>
                <w:r w:rsidR="003A306C" w:rsidRPr="003A306C">
                  <w:rPr>
                    <w:noProof/>
                    <w:sz w:val="24"/>
                    <w:szCs w:val="24"/>
                  </w:rPr>
                  <w:t>28</w:t>
                </w:r>
                <w:r>
                  <w:rPr>
                    <w:sz w:val="24"/>
                    <w:szCs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122CE" w14:textId="77777777" w:rsidR="00096011" w:rsidRDefault="00096011">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B9FA1" w14:textId="77777777" w:rsidR="00096011" w:rsidRDefault="00096011">
    <w:pPr>
      <w:pStyle w:val="ab"/>
      <w:jc w:val="right"/>
    </w:pPr>
    <w:r>
      <w:fldChar w:fldCharType="begin"/>
    </w:r>
    <w:r>
      <w:instrText>PAGE   \* MERGEFORMAT</w:instrText>
    </w:r>
    <w:r>
      <w:fldChar w:fldCharType="separate"/>
    </w:r>
    <w:r w:rsidR="003A306C">
      <w:rPr>
        <w:noProof/>
      </w:rPr>
      <w:t>30</w:t>
    </w:r>
    <w:r>
      <w:fldChar w:fldCharType="end"/>
    </w:r>
  </w:p>
  <w:p w14:paraId="523450D4" w14:textId="77777777" w:rsidR="00096011" w:rsidRDefault="000960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C2B76" w14:textId="77777777" w:rsidR="004F7863" w:rsidRDefault="004F7863">
      <w:r>
        <w:separator/>
      </w:r>
    </w:p>
  </w:footnote>
  <w:footnote w:type="continuationSeparator" w:id="0">
    <w:p w14:paraId="4D01BB0F" w14:textId="77777777" w:rsidR="004F7863" w:rsidRDefault="004F7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0EFE" w14:textId="77777777" w:rsidR="00096011" w:rsidRDefault="0009601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E4AE9"/>
    <w:multiLevelType w:val="hybridMultilevel"/>
    <w:tmpl w:val="0358A408"/>
    <w:lvl w:ilvl="0" w:tplc="5C545998">
      <w:start w:val="1"/>
      <w:numFmt w:val="bullet"/>
      <w:lvlText w:val="-"/>
      <w:lvlJc w:val="left"/>
      <w:pPr>
        <w:tabs>
          <w:tab w:val="num" w:pos="720"/>
        </w:tabs>
        <w:ind w:left="720" w:hanging="360"/>
      </w:pPr>
      <w:rPr>
        <w:rFonts w:ascii="Times New Roman" w:eastAsia="Times New Roman" w:hAnsi="Times New Roman" w:cs="Times New Roman" w:hint="default"/>
      </w:rPr>
    </w:lvl>
    <w:lvl w:ilvl="1" w:tplc="AFAE2612">
      <w:start w:val="1"/>
      <w:numFmt w:val="bullet"/>
      <w:lvlText w:val="o"/>
      <w:lvlJc w:val="left"/>
      <w:pPr>
        <w:tabs>
          <w:tab w:val="num" w:pos="1440"/>
        </w:tabs>
        <w:ind w:left="1440" w:hanging="360"/>
      </w:pPr>
      <w:rPr>
        <w:rFonts w:ascii="Courier New" w:hAnsi="Courier New" w:hint="default"/>
      </w:rPr>
    </w:lvl>
    <w:lvl w:ilvl="2" w:tplc="CE623510">
      <w:start w:val="1"/>
      <w:numFmt w:val="bullet"/>
      <w:lvlText w:val=""/>
      <w:lvlJc w:val="left"/>
      <w:pPr>
        <w:tabs>
          <w:tab w:val="num" w:pos="2160"/>
        </w:tabs>
        <w:ind w:left="2160" w:hanging="360"/>
      </w:pPr>
      <w:rPr>
        <w:rFonts w:ascii="Wingdings" w:hAnsi="Wingdings" w:hint="default"/>
      </w:rPr>
    </w:lvl>
    <w:lvl w:ilvl="3" w:tplc="F674807C">
      <w:start w:val="1"/>
      <w:numFmt w:val="bullet"/>
      <w:lvlText w:val=""/>
      <w:lvlJc w:val="left"/>
      <w:pPr>
        <w:tabs>
          <w:tab w:val="num" w:pos="2880"/>
        </w:tabs>
        <w:ind w:left="2880" w:hanging="360"/>
      </w:pPr>
      <w:rPr>
        <w:rFonts w:ascii="Symbol" w:hAnsi="Symbol" w:hint="default"/>
      </w:rPr>
    </w:lvl>
    <w:lvl w:ilvl="4" w:tplc="82B6030A">
      <w:start w:val="1"/>
      <w:numFmt w:val="bullet"/>
      <w:lvlText w:val="o"/>
      <w:lvlJc w:val="left"/>
      <w:pPr>
        <w:tabs>
          <w:tab w:val="num" w:pos="3600"/>
        </w:tabs>
        <w:ind w:left="3600" w:hanging="360"/>
      </w:pPr>
      <w:rPr>
        <w:rFonts w:ascii="Courier New" w:hAnsi="Courier New" w:hint="default"/>
      </w:rPr>
    </w:lvl>
    <w:lvl w:ilvl="5" w:tplc="FB383AFE">
      <w:start w:val="1"/>
      <w:numFmt w:val="bullet"/>
      <w:lvlText w:val=""/>
      <w:lvlJc w:val="left"/>
      <w:pPr>
        <w:tabs>
          <w:tab w:val="num" w:pos="4320"/>
        </w:tabs>
        <w:ind w:left="4320" w:hanging="360"/>
      </w:pPr>
      <w:rPr>
        <w:rFonts w:ascii="Wingdings" w:hAnsi="Wingdings" w:hint="default"/>
      </w:rPr>
    </w:lvl>
    <w:lvl w:ilvl="6" w:tplc="AF8C33A8">
      <w:start w:val="1"/>
      <w:numFmt w:val="bullet"/>
      <w:lvlText w:val=""/>
      <w:lvlJc w:val="left"/>
      <w:pPr>
        <w:tabs>
          <w:tab w:val="num" w:pos="5040"/>
        </w:tabs>
        <w:ind w:left="5040" w:hanging="360"/>
      </w:pPr>
      <w:rPr>
        <w:rFonts w:ascii="Symbol" w:hAnsi="Symbol" w:hint="default"/>
      </w:rPr>
    </w:lvl>
    <w:lvl w:ilvl="7" w:tplc="1F684738">
      <w:start w:val="1"/>
      <w:numFmt w:val="bullet"/>
      <w:lvlText w:val="o"/>
      <w:lvlJc w:val="left"/>
      <w:pPr>
        <w:tabs>
          <w:tab w:val="num" w:pos="5760"/>
        </w:tabs>
        <w:ind w:left="5760" w:hanging="360"/>
      </w:pPr>
      <w:rPr>
        <w:rFonts w:ascii="Courier New" w:hAnsi="Courier New" w:hint="default"/>
      </w:rPr>
    </w:lvl>
    <w:lvl w:ilvl="8" w:tplc="A18CE63C">
      <w:start w:val="1"/>
      <w:numFmt w:val="bullet"/>
      <w:lvlText w:val=""/>
      <w:lvlJc w:val="left"/>
      <w:pPr>
        <w:tabs>
          <w:tab w:val="num" w:pos="6480"/>
        </w:tabs>
        <w:ind w:left="6480" w:hanging="360"/>
      </w:pPr>
      <w:rPr>
        <w:rFonts w:ascii="Wingdings" w:hAnsi="Wingdings" w:hint="default"/>
      </w:rPr>
    </w:lvl>
  </w:abstractNum>
  <w:abstractNum w:abstractNumId="1">
    <w:nsid w:val="07E10002"/>
    <w:multiLevelType w:val="hybridMultilevel"/>
    <w:tmpl w:val="E6E457F0"/>
    <w:lvl w:ilvl="0" w:tplc="2E2252EC">
      <w:start w:val="1"/>
      <w:numFmt w:val="decimal"/>
      <w:lvlText w:val="%1."/>
      <w:lvlJc w:val="left"/>
      <w:pPr>
        <w:tabs>
          <w:tab w:val="num" w:pos="720"/>
        </w:tabs>
        <w:ind w:left="720" w:hanging="360"/>
      </w:pPr>
      <w:rPr>
        <w:rFonts w:hint="default"/>
      </w:rPr>
    </w:lvl>
    <w:lvl w:ilvl="1" w:tplc="AC4A085A">
      <w:start w:val="1"/>
      <w:numFmt w:val="lowerLetter"/>
      <w:lvlText w:val="%2."/>
      <w:lvlJc w:val="left"/>
      <w:pPr>
        <w:tabs>
          <w:tab w:val="num" w:pos="1440"/>
        </w:tabs>
        <w:ind w:left="1440" w:hanging="360"/>
      </w:pPr>
    </w:lvl>
    <w:lvl w:ilvl="2" w:tplc="D3BEC232">
      <w:start w:val="1"/>
      <w:numFmt w:val="lowerRoman"/>
      <w:lvlText w:val="%3."/>
      <w:lvlJc w:val="right"/>
      <w:pPr>
        <w:tabs>
          <w:tab w:val="num" w:pos="2160"/>
        </w:tabs>
        <w:ind w:left="2160" w:hanging="180"/>
      </w:pPr>
    </w:lvl>
    <w:lvl w:ilvl="3" w:tplc="86A0427C">
      <w:start w:val="1"/>
      <w:numFmt w:val="decimal"/>
      <w:lvlText w:val="%4."/>
      <w:lvlJc w:val="left"/>
      <w:pPr>
        <w:tabs>
          <w:tab w:val="num" w:pos="2880"/>
        </w:tabs>
        <w:ind w:left="2880" w:hanging="360"/>
      </w:pPr>
    </w:lvl>
    <w:lvl w:ilvl="4" w:tplc="06648C54">
      <w:start w:val="1"/>
      <w:numFmt w:val="lowerLetter"/>
      <w:lvlText w:val="%5."/>
      <w:lvlJc w:val="left"/>
      <w:pPr>
        <w:tabs>
          <w:tab w:val="num" w:pos="3600"/>
        </w:tabs>
        <w:ind w:left="3600" w:hanging="360"/>
      </w:pPr>
    </w:lvl>
    <w:lvl w:ilvl="5" w:tplc="FC1C538C">
      <w:start w:val="1"/>
      <w:numFmt w:val="lowerRoman"/>
      <w:lvlText w:val="%6."/>
      <w:lvlJc w:val="right"/>
      <w:pPr>
        <w:tabs>
          <w:tab w:val="num" w:pos="4320"/>
        </w:tabs>
        <w:ind w:left="4320" w:hanging="180"/>
      </w:pPr>
    </w:lvl>
    <w:lvl w:ilvl="6" w:tplc="98FA2904">
      <w:start w:val="1"/>
      <w:numFmt w:val="decimal"/>
      <w:lvlText w:val="%7."/>
      <w:lvlJc w:val="left"/>
      <w:pPr>
        <w:tabs>
          <w:tab w:val="num" w:pos="5040"/>
        </w:tabs>
        <w:ind w:left="5040" w:hanging="360"/>
      </w:pPr>
    </w:lvl>
    <w:lvl w:ilvl="7" w:tplc="08CA7BDC">
      <w:start w:val="1"/>
      <w:numFmt w:val="lowerLetter"/>
      <w:lvlText w:val="%8."/>
      <w:lvlJc w:val="left"/>
      <w:pPr>
        <w:tabs>
          <w:tab w:val="num" w:pos="5760"/>
        </w:tabs>
        <w:ind w:left="5760" w:hanging="360"/>
      </w:pPr>
    </w:lvl>
    <w:lvl w:ilvl="8" w:tplc="20C23DA2">
      <w:start w:val="1"/>
      <w:numFmt w:val="lowerRoman"/>
      <w:lvlText w:val="%9."/>
      <w:lvlJc w:val="right"/>
      <w:pPr>
        <w:tabs>
          <w:tab w:val="num" w:pos="6480"/>
        </w:tabs>
        <w:ind w:left="6480" w:hanging="180"/>
      </w:pPr>
    </w:lvl>
  </w:abstractNum>
  <w:abstractNum w:abstractNumId="2">
    <w:nsid w:val="089E52A4"/>
    <w:multiLevelType w:val="hybridMultilevel"/>
    <w:tmpl w:val="3534777C"/>
    <w:lvl w:ilvl="0" w:tplc="6A20A814">
      <w:start w:val="1"/>
      <w:numFmt w:val="decimal"/>
      <w:lvlText w:val="%1."/>
      <w:lvlJc w:val="left"/>
      <w:pPr>
        <w:tabs>
          <w:tab w:val="num" w:pos="720"/>
        </w:tabs>
        <w:ind w:left="720" w:hanging="360"/>
      </w:pPr>
    </w:lvl>
    <w:lvl w:ilvl="1" w:tplc="7F30C9E6">
      <w:start w:val="1"/>
      <w:numFmt w:val="bullet"/>
      <w:lvlText w:val="o"/>
      <w:lvlJc w:val="left"/>
      <w:pPr>
        <w:ind w:left="1440" w:hanging="360"/>
      </w:pPr>
      <w:rPr>
        <w:rFonts w:ascii="Courier New" w:eastAsia="Courier New" w:hAnsi="Courier New" w:cs="Courier New" w:hint="default"/>
      </w:rPr>
    </w:lvl>
    <w:lvl w:ilvl="2" w:tplc="035C3AFE">
      <w:start w:val="1"/>
      <w:numFmt w:val="bullet"/>
      <w:lvlText w:val="§"/>
      <w:lvlJc w:val="left"/>
      <w:pPr>
        <w:ind w:left="2160" w:hanging="360"/>
      </w:pPr>
      <w:rPr>
        <w:rFonts w:ascii="Wingdings" w:eastAsia="Wingdings" w:hAnsi="Wingdings" w:cs="Wingdings" w:hint="default"/>
      </w:rPr>
    </w:lvl>
    <w:lvl w:ilvl="3" w:tplc="75F8412A">
      <w:start w:val="1"/>
      <w:numFmt w:val="bullet"/>
      <w:lvlText w:val="·"/>
      <w:lvlJc w:val="left"/>
      <w:pPr>
        <w:ind w:left="2880" w:hanging="360"/>
      </w:pPr>
      <w:rPr>
        <w:rFonts w:ascii="Symbol" w:eastAsia="Symbol" w:hAnsi="Symbol" w:cs="Symbol" w:hint="default"/>
      </w:rPr>
    </w:lvl>
    <w:lvl w:ilvl="4" w:tplc="391AF7A6">
      <w:start w:val="1"/>
      <w:numFmt w:val="bullet"/>
      <w:lvlText w:val="o"/>
      <w:lvlJc w:val="left"/>
      <w:pPr>
        <w:ind w:left="3600" w:hanging="360"/>
      </w:pPr>
      <w:rPr>
        <w:rFonts w:ascii="Courier New" w:eastAsia="Courier New" w:hAnsi="Courier New" w:cs="Courier New" w:hint="default"/>
      </w:rPr>
    </w:lvl>
    <w:lvl w:ilvl="5" w:tplc="3CE6C38A">
      <w:start w:val="1"/>
      <w:numFmt w:val="bullet"/>
      <w:lvlText w:val="§"/>
      <w:lvlJc w:val="left"/>
      <w:pPr>
        <w:ind w:left="4320" w:hanging="360"/>
      </w:pPr>
      <w:rPr>
        <w:rFonts w:ascii="Wingdings" w:eastAsia="Wingdings" w:hAnsi="Wingdings" w:cs="Wingdings" w:hint="default"/>
      </w:rPr>
    </w:lvl>
    <w:lvl w:ilvl="6" w:tplc="2CE4755A">
      <w:start w:val="1"/>
      <w:numFmt w:val="bullet"/>
      <w:lvlText w:val="·"/>
      <w:lvlJc w:val="left"/>
      <w:pPr>
        <w:ind w:left="5040" w:hanging="360"/>
      </w:pPr>
      <w:rPr>
        <w:rFonts w:ascii="Symbol" w:eastAsia="Symbol" w:hAnsi="Symbol" w:cs="Symbol" w:hint="default"/>
      </w:rPr>
    </w:lvl>
    <w:lvl w:ilvl="7" w:tplc="797E732E">
      <w:start w:val="1"/>
      <w:numFmt w:val="bullet"/>
      <w:lvlText w:val="o"/>
      <w:lvlJc w:val="left"/>
      <w:pPr>
        <w:ind w:left="5760" w:hanging="360"/>
      </w:pPr>
      <w:rPr>
        <w:rFonts w:ascii="Courier New" w:eastAsia="Courier New" w:hAnsi="Courier New" w:cs="Courier New" w:hint="default"/>
      </w:rPr>
    </w:lvl>
    <w:lvl w:ilvl="8" w:tplc="34D645A8">
      <w:start w:val="1"/>
      <w:numFmt w:val="bullet"/>
      <w:lvlText w:val="§"/>
      <w:lvlJc w:val="left"/>
      <w:pPr>
        <w:ind w:left="6480" w:hanging="360"/>
      </w:pPr>
      <w:rPr>
        <w:rFonts w:ascii="Wingdings" w:eastAsia="Wingdings" w:hAnsi="Wingdings" w:cs="Wingdings" w:hint="default"/>
      </w:rPr>
    </w:lvl>
  </w:abstractNum>
  <w:abstractNum w:abstractNumId="3">
    <w:nsid w:val="08FB3238"/>
    <w:multiLevelType w:val="multilevel"/>
    <w:tmpl w:val="92C650FC"/>
    <w:lvl w:ilvl="0">
      <w:start w:val="4"/>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0815AF"/>
    <w:multiLevelType w:val="multilevel"/>
    <w:tmpl w:val="1D747062"/>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183434A1"/>
    <w:multiLevelType w:val="multilevel"/>
    <w:tmpl w:val="DFB0282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27F34BB3"/>
    <w:multiLevelType w:val="hybridMultilevel"/>
    <w:tmpl w:val="C7848A88"/>
    <w:lvl w:ilvl="0" w:tplc="08B69EDA">
      <w:start w:val="1"/>
      <w:numFmt w:val="bullet"/>
      <w:lvlText w:val="*"/>
      <w:lvlJc w:val="left"/>
    </w:lvl>
    <w:lvl w:ilvl="1" w:tplc="A95CB5FE">
      <w:start w:val="1"/>
      <w:numFmt w:val="bullet"/>
      <w:lvlText w:val="o"/>
      <w:lvlJc w:val="left"/>
      <w:pPr>
        <w:ind w:left="1440" w:hanging="360"/>
      </w:pPr>
      <w:rPr>
        <w:rFonts w:ascii="Courier New" w:eastAsia="Courier New" w:hAnsi="Courier New" w:cs="Courier New" w:hint="default"/>
      </w:rPr>
    </w:lvl>
    <w:lvl w:ilvl="2" w:tplc="512A5012">
      <w:start w:val="1"/>
      <w:numFmt w:val="bullet"/>
      <w:lvlText w:val="§"/>
      <w:lvlJc w:val="left"/>
      <w:pPr>
        <w:ind w:left="2160" w:hanging="360"/>
      </w:pPr>
      <w:rPr>
        <w:rFonts w:ascii="Wingdings" w:eastAsia="Wingdings" w:hAnsi="Wingdings" w:cs="Wingdings" w:hint="default"/>
      </w:rPr>
    </w:lvl>
    <w:lvl w:ilvl="3" w:tplc="466E4D48">
      <w:start w:val="1"/>
      <w:numFmt w:val="bullet"/>
      <w:lvlText w:val="·"/>
      <w:lvlJc w:val="left"/>
      <w:pPr>
        <w:ind w:left="2880" w:hanging="360"/>
      </w:pPr>
      <w:rPr>
        <w:rFonts w:ascii="Symbol" w:eastAsia="Symbol" w:hAnsi="Symbol" w:cs="Symbol" w:hint="default"/>
      </w:rPr>
    </w:lvl>
    <w:lvl w:ilvl="4" w:tplc="58040E28">
      <w:start w:val="1"/>
      <w:numFmt w:val="bullet"/>
      <w:lvlText w:val="o"/>
      <w:lvlJc w:val="left"/>
      <w:pPr>
        <w:ind w:left="3600" w:hanging="360"/>
      </w:pPr>
      <w:rPr>
        <w:rFonts w:ascii="Courier New" w:eastAsia="Courier New" w:hAnsi="Courier New" w:cs="Courier New" w:hint="default"/>
      </w:rPr>
    </w:lvl>
    <w:lvl w:ilvl="5" w:tplc="75025770">
      <w:start w:val="1"/>
      <w:numFmt w:val="bullet"/>
      <w:lvlText w:val="§"/>
      <w:lvlJc w:val="left"/>
      <w:pPr>
        <w:ind w:left="4320" w:hanging="360"/>
      </w:pPr>
      <w:rPr>
        <w:rFonts w:ascii="Wingdings" w:eastAsia="Wingdings" w:hAnsi="Wingdings" w:cs="Wingdings" w:hint="default"/>
      </w:rPr>
    </w:lvl>
    <w:lvl w:ilvl="6" w:tplc="D7CC5F2E">
      <w:start w:val="1"/>
      <w:numFmt w:val="bullet"/>
      <w:lvlText w:val="·"/>
      <w:lvlJc w:val="left"/>
      <w:pPr>
        <w:ind w:left="5040" w:hanging="360"/>
      </w:pPr>
      <w:rPr>
        <w:rFonts w:ascii="Symbol" w:eastAsia="Symbol" w:hAnsi="Symbol" w:cs="Symbol" w:hint="default"/>
      </w:rPr>
    </w:lvl>
    <w:lvl w:ilvl="7" w:tplc="FBBA9D6A">
      <w:start w:val="1"/>
      <w:numFmt w:val="bullet"/>
      <w:lvlText w:val="o"/>
      <w:lvlJc w:val="left"/>
      <w:pPr>
        <w:ind w:left="5760" w:hanging="360"/>
      </w:pPr>
      <w:rPr>
        <w:rFonts w:ascii="Courier New" w:eastAsia="Courier New" w:hAnsi="Courier New" w:cs="Courier New" w:hint="default"/>
      </w:rPr>
    </w:lvl>
    <w:lvl w:ilvl="8" w:tplc="5588B132">
      <w:start w:val="1"/>
      <w:numFmt w:val="bullet"/>
      <w:lvlText w:val="§"/>
      <w:lvlJc w:val="left"/>
      <w:pPr>
        <w:ind w:left="6480" w:hanging="360"/>
      </w:pPr>
      <w:rPr>
        <w:rFonts w:ascii="Wingdings" w:eastAsia="Wingdings" w:hAnsi="Wingdings" w:cs="Wingdings" w:hint="default"/>
      </w:rPr>
    </w:lvl>
  </w:abstractNum>
  <w:abstractNum w:abstractNumId="7">
    <w:nsid w:val="288E1C9E"/>
    <w:multiLevelType w:val="multilevel"/>
    <w:tmpl w:val="33969376"/>
    <w:lvl w:ilvl="0">
      <w:start w:val="8"/>
      <w:numFmt w:val="decimal"/>
      <w:lvlText w:val="%1"/>
      <w:lvlJc w:val="left"/>
      <w:pPr>
        <w:ind w:left="1082" w:hanging="492"/>
      </w:pPr>
      <w:rPr>
        <w:rFonts w:hint="default"/>
        <w:lang w:val="ru-RU" w:eastAsia="en-US" w:bidi="ar-SA"/>
      </w:rPr>
    </w:lvl>
    <w:lvl w:ilvl="1">
      <w:start w:val="1"/>
      <w:numFmt w:val="decimal"/>
      <w:lvlText w:val="%1.%2."/>
      <w:lvlJc w:val="left"/>
      <w:pPr>
        <w:ind w:left="1082" w:hanging="49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382" w:hanging="830"/>
      </w:pPr>
      <w:rPr>
        <w:rFonts w:ascii="Times New Roman" w:eastAsia="Times New Roman" w:hAnsi="Times New Roman" w:cs="Times New Roman" w:hint="default"/>
        <w:b w:val="0"/>
        <w:bCs w:val="0"/>
        <w:i w:val="0"/>
        <w:iCs w:val="0"/>
        <w:spacing w:val="-3"/>
        <w:w w:val="99"/>
        <w:sz w:val="28"/>
        <w:szCs w:val="28"/>
        <w:lang w:val="ru-RU" w:eastAsia="en-US" w:bidi="ar-SA"/>
      </w:rPr>
    </w:lvl>
    <w:lvl w:ilvl="3">
      <w:numFmt w:val="bullet"/>
      <w:lvlText w:val="-"/>
      <w:lvlJc w:val="left"/>
      <w:pPr>
        <w:ind w:left="382" w:hanging="257"/>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4250" w:hanging="257"/>
      </w:pPr>
      <w:rPr>
        <w:rFonts w:hint="default"/>
        <w:lang w:val="ru-RU" w:eastAsia="en-US" w:bidi="ar-SA"/>
      </w:rPr>
    </w:lvl>
    <w:lvl w:ilvl="5">
      <w:numFmt w:val="bullet"/>
      <w:lvlText w:val="•"/>
      <w:lvlJc w:val="left"/>
      <w:pPr>
        <w:ind w:left="5307" w:hanging="257"/>
      </w:pPr>
      <w:rPr>
        <w:rFonts w:hint="default"/>
        <w:lang w:val="ru-RU" w:eastAsia="en-US" w:bidi="ar-SA"/>
      </w:rPr>
    </w:lvl>
    <w:lvl w:ilvl="6">
      <w:numFmt w:val="bullet"/>
      <w:lvlText w:val="•"/>
      <w:lvlJc w:val="left"/>
      <w:pPr>
        <w:ind w:left="6364" w:hanging="257"/>
      </w:pPr>
      <w:rPr>
        <w:rFonts w:hint="default"/>
        <w:lang w:val="ru-RU" w:eastAsia="en-US" w:bidi="ar-SA"/>
      </w:rPr>
    </w:lvl>
    <w:lvl w:ilvl="7">
      <w:numFmt w:val="bullet"/>
      <w:lvlText w:val="•"/>
      <w:lvlJc w:val="left"/>
      <w:pPr>
        <w:ind w:left="7420" w:hanging="257"/>
      </w:pPr>
      <w:rPr>
        <w:rFonts w:hint="default"/>
        <w:lang w:val="ru-RU" w:eastAsia="en-US" w:bidi="ar-SA"/>
      </w:rPr>
    </w:lvl>
    <w:lvl w:ilvl="8">
      <w:numFmt w:val="bullet"/>
      <w:lvlText w:val="•"/>
      <w:lvlJc w:val="left"/>
      <w:pPr>
        <w:ind w:left="8477" w:hanging="257"/>
      </w:pPr>
      <w:rPr>
        <w:rFonts w:hint="default"/>
        <w:lang w:val="ru-RU" w:eastAsia="en-US" w:bidi="ar-SA"/>
      </w:rPr>
    </w:lvl>
  </w:abstractNum>
  <w:abstractNum w:abstractNumId="8">
    <w:nsid w:val="292F1CC8"/>
    <w:multiLevelType w:val="hybridMultilevel"/>
    <w:tmpl w:val="A614D938"/>
    <w:lvl w:ilvl="0" w:tplc="F4365494">
      <w:start w:val="1"/>
      <w:numFmt w:val="bullet"/>
      <w:lvlText w:val="-"/>
      <w:lvlJc w:val="left"/>
      <w:pPr>
        <w:ind w:left="720" w:hanging="360"/>
      </w:pPr>
      <w:rPr>
        <w:rFonts w:ascii="Times New Roman" w:eastAsia="Times New Roman" w:hAnsi="Times New Roman" w:cs="Times New Roman" w:hint="default"/>
        <w:color w:val="auto"/>
      </w:rPr>
    </w:lvl>
    <w:lvl w:ilvl="1" w:tplc="13F850E2">
      <w:start w:val="1"/>
      <w:numFmt w:val="bullet"/>
      <w:lvlText w:val="o"/>
      <w:lvlJc w:val="left"/>
      <w:pPr>
        <w:ind w:left="1440" w:hanging="360"/>
      </w:pPr>
      <w:rPr>
        <w:rFonts w:ascii="Courier New" w:hAnsi="Courier New" w:cs="Courier New" w:hint="default"/>
      </w:rPr>
    </w:lvl>
    <w:lvl w:ilvl="2" w:tplc="6958E6FE">
      <w:start w:val="1"/>
      <w:numFmt w:val="bullet"/>
      <w:lvlText w:val=""/>
      <w:lvlJc w:val="left"/>
      <w:pPr>
        <w:ind w:left="2160" w:hanging="360"/>
      </w:pPr>
      <w:rPr>
        <w:rFonts w:ascii="Wingdings" w:hAnsi="Wingdings" w:hint="default"/>
      </w:rPr>
    </w:lvl>
    <w:lvl w:ilvl="3" w:tplc="200CED3A">
      <w:start w:val="1"/>
      <w:numFmt w:val="bullet"/>
      <w:lvlText w:val=""/>
      <w:lvlJc w:val="left"/>
      <w:pPr>
        <w:ind w:left="2880" w:hanging="360"/>
      </w:pPr>
      <w:rPr>
        <w:rFonts w:ascii="Symbol" w:hAnsi="Symbol" w:hint="default"/>
      </w:rPr>
    </w:lvl>
    <w:lvl w:ilvl="4" w:tplc="5B82E936">
      <w:start w:val="1"/>
      <w:numFmt w:val="bullet"/>
      <w:lvlText w:val="o"/>
      <w:lvlJc w:val="left"/>
      <w:pPr>
        <w:ind w:left="3600" w:hanging="360"/>
      </w:pPr>
      <w:rPr>
        <w:rFonts w:ascii="Courier New" w:hAnsi="Courier New" w:cs="Courier New" w:hint="default"/>
      </w:rPr>
    </w:lvl>
    <w:lvl w:ilvl="5" w:tplc="627C88D4">
      <w:start w:val="1"/>
      <w:numFmt w:val="bullet"/>
      <w:lvlText w:val=""/>
      <w:lvlJc w:val="left"/>
      <w:pPr>
        <w:ind w:left="4320" w:hanging="360"/>
      </w:pPr>
      <w:rPr>
        <w:rFonts w:ascii="Wingdings" w:hAnsi="Wingdings" w:hint="default"/>
      </w:rPr>
    </w:lvl>
    <w:lvl w:ilvl="6" w:tplc="A412F216">
      <w:start w:val="1"/>
      <w:numFmt w:val="bullet"/>
      <w:lvlText w:val=""/>
      <w:lvlJc w:val="left"/>
      <w:pPr>
        <w:ind w:left="5040" w:hanging="360"/>
      </w:pPr>
      <w:rPr>
        <w:rFonts w:ascii="Symbol" w:hAnsi="Symbol" w:hint="default"/>
      </w:rPr>
    </w:lvl>
    <w:lvl w:ilvl="7" w:tplc="EC425036">
      <w:start w:val="1"/>
      <w:numFmt w:val="bullet"/>
      <w:lvlText w:val="o"/>
      <w:lvlJc w:val="left"/>
      <w:pPr>
        <w:ind w:left="5760" w:hanging="360"/>
      </w:pPr>
      <w:rPr>
        <w:rFonts w:ascii="Courier New" w:hAnsi="Courier New" w:cs="Courier New" w:hint="default"/>
      </w:rPr>
    </w:lvl>
    <w:lvl w:ilvl="8" w:tplc="C07610EA">
      <w:start w:val="1"/>
      <w:numFmt w:val="bullet"/>
      <w:lvlText w:val=""/>
      <w:lvlJc w:val="left"/>
      <w:pPr>
        <w:ind w:left="6480" w:hanging="360"/>
      </w:pPr>
      <w:rPr>
        <w:rFonts w:ascii="Wingdings" w:hAnsi="Wingdings" w:hint="default"/>
      </w:rPr>
    </w:lvl>
  </w:abstractNum>
  <w:abstractNum w:abstractNumId="9">
    <w:nsid w:val="2E983284"/>
    <w:multiLevelType w:val="multilevel"/>
    <w:tmpl w:val="F698AB46"/>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nsid w:val="327A253F"/>
    <w:multiLevelType w:val="multilevel"/>
    <w:tmpl w:val="134CC4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4974B9"/>
    <w:multiLevelType w:val="hybridMultilevel"/>
    <w:tmpl w:val="7F9E6760"/>
    <w:lvl w:ilvl="0" w:tplc="474EEB74">
      <w:start w:val="1"/>
      <w:numFmt w:val="decimal"/>
      <w:lvlText w:val="%1."/>
      <w:lvlJc w:val="left"/>
      <w:pPr>
        <w:tabs>
          <w:tab w:val="num" w:pos="720"/>
        </w:tabs>
        <w:ind w:left="720" w:hanging="360"/>
      </w:pPr>
    </w:lvl>
    <w:lvl w:ilvl="1" w:tplc="5B5C5138">
      <w:start w:val="1"/>
      <w:numFmt w:val="bullet"/>
      <w:lvlText w:val="o"/>
      <w:lvlJc w:val="left"/>
      <w:pPr>
        <w:ind w:left="1440" w:hanging="360"/>
      </w:pPr>
      <w:rPr>
        <w:rFonts w:ascii="Courier New" w:eastAsia="Courier New" w:hAnsi="Courier New" w:cs="Courier New" w:hint="default"/>
      </w:rPr>
    </w:lvl>
    <w:lvl w:ilvl="2" w:tplc="493AAA62">
      <w:start w:val="1"/>
      <w:numFmt w:val="bullet"/>
      <w:lvlText w:val="§"/>
      <w:lvlJc w:val="left"/>
      <w:pPr>
        <w:ind w:left="2160" w:hanging="360"/>
      </w:pPr>
      <w:rPr>
        <w:rFonts w:ascii="Wingdings" w:eastAsia="Wingdings" w:hAnsi="Wingdings" w:cs="Wingdings" w:hint="default"/>
      </w:rPr>
    </w:lvl>
    <w:lvl w:ilvl="3" w:tplc="178A5222">
      <w:start w:val="1"/>
      <w:numFmt w:val="bullet"/>
      <w:lvlText w:val="·"/>
      <w:lvlJc w:val="left"/>
      <w:pPr>
        <w:ind w:left="2880" w:hanging="360"/>
      </w:pPr>
      <w:rPr>
        <w:rFonts w:ascii="Symbol" w:eastAsia="Symbol" w:hAnsi="Symbol" w:cs="Symbol" w:hint="default"/>
      </w:rPr>
    </w:lvl>
    <w:lvl w:ilvl="4" w:tplc="3A30AD08">
      <w:start w:val="1"/>
      <w:numFmt w:val="bullet"/>
      <w:lvlText w:val="o"/>
      <w:lvlJc w:val="left"/>
      <w:pPr>
        <w:ind w:left="3600" w:hanging="360"/>
      </w:pPr>
      <w:rPr>
        <w:rFonts w:ascii="Courier New" w:eastAsia="Courier New" w:hAnsi="Courier New" w:cs="Courier New" w:hint="default"/>
      </w:rPr>
    </w:lvl>
    <w:lvl w:ilvl="5" w:tplc="A07E941A">
      <w:start w:val="1"/>
      <w:numFmt w:val="bullet"/>
      <w:lvlText w:val="§"/>
      <w:lvlJc w:val="left"/>
      <w:pPr>
        <w:ind w:left="4320" w:hanging="360"/>
      </w:pPr>
      <w:rPr>
        <w:rFonts w:ascii="Wingdings" w:eastAsia="Wingdings" w:hAnsi="Wingdings" w:cs="Wingdings" w:hint="default"/>
      </w:rPr>
    </w:lvl>
    <w:lvl w:ilvl="6" w:tplc="173A676C">
      <w:start w:val="1"/>
      <w:numFmt w:val="bullet"/>
      <w:lvlText w:val="·"/>
      <w:lvlJc w:val="left"/>
      <w:pPr>
        <w:ind w:left="5040" w:hanging="360"/>
      </w:pPr>
      <w:rPr>
        <w:rFonts w:ascii="Symbol" w:eastAsia="Symbol" w:hAnsi="Symbol" w:cs="Symbol" w:hint="default"/>
      </w:rPr>
    </w:lvl>
    <w:lvl w:ilvl="7" w:tplc="0870EB04">
      <w:start w:val="1"/>
      <w:numFmt w:val="bullet"/>
      <w:lvlText w:val="o"/>
      <w:lvlJc w:val="left"/>
      <w:pPr>
        <w:ind w:left="5760" w:hanging="360"/>
      </w:pPr>
      <w:rPr>
        <w:rFonts w:ascii="Courier New" w:eastAsia="Courier New" w:hAnsi="Courier New" w:cs="Courier New" w:hint="default"/>
      </w:rPr>
    </w:lvl>
    <w:lvl w:ilvl="8" w:tplc="7CD45AA0">
      <w:start w:val="1"/>
      <w:numFmt w:val="bullet"/>
      <w:lvlText w:val="§"/>
      <w:lvlJc w:val="left"/>
      <w:pPr>
        <w:ind w:left="6480" w:hanging="360"/>
      </w:pPr>
      <w:rPr>
        <w:rFonts w:ascii="Wingdings" w:eastAsia="Wingdings" w:hAnsi="Wingdings" w:cs="Wingdings" w:hint="default"/>
      </w:rPr>
    </w:lvl>
  </w:abstractNum>
  <w:abstractNum w:abstractNumId="12">
    <w:nsid w:val="39D617F6"/>
    <w:multiLevelType w:val="multilevel"/>
    <w:tmpl w:val="FAD43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5D5C31"/>
    <w:multiLevelType w:val="multilevel"/>
    <w:tmpl w:val="04BE4070"/>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EE48CF"/>
    <w:multiLevelType w:val="hybridMultilevel"/>
    <w:tmpl w:val="D5524380"/>
    <w:lvl w:ilvl="0" w:tplc="E02CB66C">
      <w:start w:val="1"/>
      <w:numFmt w:val="decimal"/>
      <w:lvlText w:val="%1."/>
      <w:lvlJc w:val="left"/>
      <w:pPr>
        <w:ind w:left="1068" w:hanging="360"/>
      </w:pPr>
      <w:rPr>
        <w:rFonts w:ascii="Times New Roman" w:eastAsia="Times New Roman" w:hAnsi="Times New Roman" w:cs="Times New Roman"/>
      </w:rPr>
    </w:lvl>
    <w:lvl w:ilvl="1" w:tplc="E60CF40E">
      <w:start w:val="1"/>
      <w:numFmt w:val="lowerLetter"/>
      <w:lvlText w:val="%2."/>
      <w:lvlJc w:val="left"/>
      <w:pPr>
        <w:ind w:left="1788" w:hanging="360"/>
      </w:pPr>
    </w:lvl>
    <w:lvl w:ilvl="2" w:tplc="4D10DFEA">
      <w:start w:val="1"/>
      <w:numFmt w:val="lowerRoman"/>
      <w:lvlText w:val="%3."/>
      <w:lvlJc w:val="right"/>
      <w:pPr>
        <w:ind w:left="2508" w:hanging="180"/>
      </w:pPr>
    </w:lvl>
    <w:lvl w:ilvl="3" w:tplc="C2FE270E">
      <w:start w:val="1"/>
      <w:numFmt w:val="decimal"/>
      <w:lvlText w:val="%4."/>
      <w:lvlJc w:val="left"/>
      <w:pPr>
        <w:ind w:left="3228" w:hanging="360"/>
      </w:pPr>
    </w:lvl>
    <w:lvl w:ilvl="4" w:tplc="A872B874">
      <w:start w:val="1"/>
      <w:numFmt w:val="lowerLetter"/>
      <w:lvlText w:val="%5."/>
      <w:lvlJc w:val="left"/>
      <w:pPr>
        <w:ind w:left="3948" w:hanging="360"/>
      </w:pPr>
    </w:lvl>
    <w:lvl w:ilvl="5" w:tplc="B15CC28A">
      <w:start w:val="1"/>
      <w:numFmt w:val="lowerRoman"/>
      <w:lvlText w:val="%6."/>
      <w:lvlJc w:val="right"/>
      <w:pPr>
        <w:ind w:left="4668" w:hanging="180"/>
      </w:pPr>
    </w:lvl>
    <w:lvl w:ilvl="6" w:tplc="DDBAED52">
      <w:start w:val="1"/>
      <w:numFmt w:val="decimal"/>
      <w:lvlText w:val="%7."/>
      <w:lvlJc w:val="left"/>
      <w:pPr>
        <w:ind w:left="5388" w:hanging="360"/>
      </w:pPr>
    </w:lvl>
    <w:lvl w:ilvl="7" w:tplc="0CD494FE">
      <w:start w:val="1"/>
      <w:numFmt w:val="lowerLetter"/>
      <w:lvlText w:val="%8."/>
      <w:lvlJc w:val="left"/>
      <w:pPr>
        <w:ind w:left="6108" w:hanging="360"/>
      </w:pPr>
    </w:lvl>
    <w:lvl w:ilvl="8" w:tplc="4022A336">
      <w:start w:val="1"/>
      <w:numFmt w:val="lowerRoman"/>
      <w:lvlText w:val="%9."/>
      <w:lvlJc w:val="right"/>
      <w:pPr>
        <w:ind w:left="6828" w:hanging="180"/>
      </w:pPr>
    </w:lvl>
  </w:abstractNum>
  <w:abstractNum w:abstractNumId="15">
    <w:nsid w:val="40D97444"/>
    <w:multiLevelType w:val="hybridMultilevel"/>
    <w:tmpl w:val="316E9444"/>
    <w:lvl w:ilvl="0" w:tplc="4818540A">
      <w:numFmt w:val="bullet"/>
      <w:lvlText w:val="-"/>
      <w:lvlJc w:val="left"/>
      <w:pPr>
        <w:ind w:left="1287"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3223A5E"/>
    <w:multiLevelType w:val="hybridMultilevel"/>
    <w:tmpl w:val="966881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5D95C6A"/>
    <w:multiLevelType w:val="hybridMultilevel"/>
    <w:tmpl w:val="1DF24AF4"/>
    <w:lvl w:ilvl="0" w:tplc="D1E49884">
      <w:start w:val="1"/>
      <w:numFmt w:val="decimal"/>
      <w:lvlText w:val="1.%1."/>
      <w:lvlJc w:val="left"/>
      <w:rPr>
        <w:rFonts w:ascii="Times New Roman" w:eastAsia="Times New Roman" w:hAnsi="Times New Roman" w:cs="Times New Roman"/>
        <w:b w:val="0"/>
        <w:bCs w:val="0"/>
        <w:i w:val="0"/>
        <w:iCs/>
        <w:smallCaps w:val="0"/>
        <w:strike w:val="0"/>
        <w:color w:val="000000"/>
        <w:spacing w:val="0"/>
        <w:position w:val="0"/>
        <w:sz w:val="27"/>
        <w:szCs w:val="27"/>
        <w:u w:val="none"/>
      </w:rPr>
    </w:lvl>
    <w:lvl w:ilvl="1" w:tplc="82347A18">
      <w:start w:val="1"/>
      <w:numFmt w:val="decimal"/>
      <w:lvlText w:val=""/>
      <w:lvlJc w:val="left"/>
    </w:lvl>
    <w:lvl w:ilvl="2" w:tplc="4A668C5E">
      <w:start w:val="1"/>
      <w:numFmt w:val="decimal"/>
      <w:lvlText w:val=""/>
      <w:lvlJc w:val="left"/>
    </w:lvl>
    <w:lvl w:ilvl="3" w:tplc="89924AE0">
      <w:start w:val="1"/>
      <w:numFmt w:val="decimal"/>
      <w:lvlText w:val=""/>
      <w:lvlJc w:val="left"/>
    </w:lvl>
    <w:lvl w:ilvl="4" w:tplc="D19AB9A8">
      <w:start w:val="1"/>
      <w:numFmt w:val="decimal"/>
      <w:lvlText w:val=""/>
      <w:lvlJc w:val="left"/>
    </w:lvl>
    <w:lvl w:ilvl="5" w:tplc="D8664224">
      <w:start w:val="1"/>
      <w:numFmt w:val="decimal"/>
      <w:lvlText w:val=""/>
      <w:lvlJc w:val="left"/>
    </w:lvl>
    <w:lvl w:ilvl="6" w:tplc="BC92CC8A">
      <w:start w:val="1"/>
      <w:numFmt w:val="decimal"/>
      <w:lvlText w:val=""/>
      <w:lvlJc w:val="left"/>
    </w:lvl>
    <w:lvl w:ilvl="7" w:tplc="4EC06A4E">
      <w:start w:val="1"/>
      <w:numFmt w:val="decimal"/>
      <w:lvlText w:val=""/>
      <w:lvlJc w:val="left"/>
    </w:lvl>
    <w:lvl w:ilvl="8" w:tplc="A68E3CDA">
      <w:start w:val="1"/>
      <w:numFmt w:val="decimal"/>
      <w:lvlText w:val=""/>
      <w:lvlJc w:val="left"/>
    </w:lvl>
  </w:abstractNum>
  <w:abstractNum w:abstractNumId="18">
    <w:nsid w:val="49F92879"/>
    <w:multiLevelType w:val="hybridMultilevel"/>
    <w:tmpl w:val="CF02F71A"/>
    <w:lvl w:ilvl="0" w:tplc="2D383470">
      <w:start w:val="1"/>
      <w:numFmt w:val="bullet"/>
      <w:lvlText w:val="-"/>
      <w:lvlJc w:val="left"/>
      <w:pPr>
        <w:ind w:left="1286" w:hanging="360"/>
      </w:pPr>
      <w:rPr>
        <w:rFonts w:ascii="Times New Roman" w:eastAsia="Times New Roman" w:hAnsi="Times New Roman" w:cs="Times New Roman" w:hint="default"/>
        <w:color w:val="auto"/>
      </w:rPr>
    </w:lvl>
    <w:lvl w:ilvl="1" w:tplc="2C5C40C8">
      <w:start w:val="1"/>
      <w:numFmt w:val="bullet"/>
      <w:lvlText w:val="o"/>
      <w:lvlJc w:val="left"/>
      <w:pPr>
        <w:ind w:left="2006" w:hanging="360"/>
      </w:pPr>
      <w:rPr>
        <w:rFonts w:ascii="Courier New" w:hAnsi="Courier New" w:cs="Courier New" w:hint="default"/>
      </w:rPr>
    </w:lvl>
    <w:lvl w:ilvl="2" w:tplc="93BACFBA">
      <w:start w:val="1"/>
      <w:numFmt w:val="bullet"/>
      <w:lvlText w:val=""/>
      <w:lvlJc w:val="left"/>
      <w:pPr>
        <w:ind w:left="2726" w:hanging="360"/>
      </w:pPr>
      <w:rPr>
        <w:rFonts w:ascii="Wingdings" w:hAnsi="Wingdings" w:hint="default"/>
      </w:rPr>
    </w:lvl>
    <w:lvl w:ilvl="3" w:tplc="A57646AE">
      <w:start w:val="1"/>
      <w:numFmt w:val="bullet"/>
      <w:lvlText w:val=""/>
      <w:lvlJc w:val="left"/>
      <w:pPr>
        <w:ind w:left="3446" w:hanging="360"/>
      </w:pPr>
      <w:rPr>
        <w:rFonts w:ascii="Symbol" w:hAnsi="Symbol" w:hint="default"/>
      </w:rPr>
    </w:lvl>
    <w:lvl w:ilvl="4" w:tplc="08529662">
      <w:start w:val="1"/>
      <w:numFmt w:val="bullet"/>
      <w:lvlText w:val="o"/>
      <w:lvlJc w:val="left"/>
      <w:pPr>
        <w:ind w:left="4166" w:hanging="360"/>
      </w:pPr>
      <w:rPr>
        <w:rFonts w:ascii="Courier New" w:hAnsi="Courier New" w:cs="Courier New" w:hint="default"/>
      </w:rPr>
    </w:lvl>
    <w:lvl w:ilvl="5" w:tplc="B7D2687C">
      <w:start w:val="1"/>
      <w:numFmt w:val="bullet"/>
      <w:lvlText w:val=""/>
      <w:lvlJc w:val="left"/>
      <w:pPr>
        <w:ind w:left="4886" w:hanging="360"/>
      </w:pPr>
      <w:rPr>
        <w:rFonts w:ascii="Wingdings" w:hAnsi="Wingdings" w:hint="default"/>
      </w:rPr>
    </w:lvl>
    <w:lvl w:ilvl="6" w:tplc="BB9244B0">
      <w:start w:val="1"/>
      <w:numFmt w:val="bullet"/>
      <w:lvlText w:val=""/>
      <w:lvlJc w:val="left"/>
      <w:pPr>
        <w:ind w:left="5606" w:hanging="360"/>
      </w:pPr>
      <w:rPr>
        <w:rFonts w:ascii="Symbol" w:hAnsi="Symbol" w:hint="default"/>
      </w:rPr>
    </w:lvl>
    <w:lvl w:ilvl="7" w:tplc="85F4605A">
      <w:start w:val="1"/>
      <w:numFmt w:val="bullet"/>
      <w:lvlText w:val="o"/>
      <w:lvlJc w:val="left"/>
      <w:pPr>
        <w:ind w:left="6326" w:hanging="360"/>
      </w:pPr>
      <w:rPr>
        <w:rFonts w:ascii="Courier New" w:hAnsi="Courier New" w:cs="Courier New" w:hint="default"/>
      </w:rPr>
    </w:lvl>
    <w:lvl w:ilvl="8" w:tplc="DB642768">
      <w:start w:val="1"/>
      <w:numFmt w:val="bullet"/>
      <w:lvlText w:val=""/>
      <w:lvlJc w:val="left"/>
      <w:pPr>
        <w:ind w:left="7046" w:hanging="360"/>
      </w:pPr>
      <w:rPr>
        <w:rFonts w:ascii="Wingdings" w:hAnsi="Wingdings" w:hint="default"/>
      </w:rPr>
    </w:lvl>
  </w:abstractNum>
  <w:abstractNum w:abstractNumId="19">
    <w:nsid w:val="4A15586F"/>
    <w:multiLevelType w:val="hybridMultilevel"/>
    <w:tmpl w:val="D59EBA6C"/>
    <w:lvl w:ilvl="0" w:tplc="66343132">
      <w:start w:val="1"/>
      <w:numFmt w:val="decimal"/>
      <w:lvlText w:val="%1."/>
      <w:lvlJc w:val="left"/>
      <w:pPr>
        <w:tabs>
          <w:tab w:val="num" w:pos="720"/>
        </w:tabs>
        <w:ind w:left="720" w:hanging="360"/>
      </w:pPr>
      <w:rPr>
        <w:rFonts w:hint="default"/>
      </w:rPr>
    </w:lvl>
    <w:lvl w:ilvl="1" w:tplc="93F83354">
      <w:start w:val="1"/>
      <w:numFmt w:val="lowerLetter"/>
      <w:lvlText w:val="%2."/>
      <w:lvlJc w:val="left"/>
      <w:pPr>
        <w:tabs>
          <w:tab w:val="num" w:pos="1440"/>
        </w:tabs>
        <w:ind w:left="1440" w:hanging="360"/>
      </w:pPr>
    </w:lvl>
    <w:lvl w:ilvl="2" w:tplc="9878B1A2">
      <w:start w:val="1"/>
      <w:numFmt w:val="lowerRoman"/>
      <w:lvlText w:val="%3."/>
      <w:lvlJc w:val="right"/>
      <w:pPr>
        <w:tabs>
          <w:tab w:val="num" w:pos="2160"/>
        </w:tabs>
        <w:ind w:left="2160" w:hanging="180"/>
      </w:pPr>
    </w:lvl>
    <w:lvl w:ilvl="3" w:tplc="2D847FF6">
      <w:start w:val="1"/>
      <w:numFmt w:val="decimal"/>
      <w:lvlText w:val="%4."/>
      <w:lvlJc w:val="left"/>
      <w:pPr>
        <w:tabs>
          <w:tab w:val="num" w:pos="2880"/>
        </w:tabs>
        <w:ind w:left="2880" w:hanging="360"/>
      </w:pPr>
    </w:lvl>
    <w:lvl w:ilvl="4" w:tplc="7850007E">
      <w:start w:val="1"/>
      <w:numFmt w:val="lowerLetter"/>
      <w:lvlText w:val="%5."/>
      <w:lvlJc w:val="left"/>
      <w:pPr>
        <w:tabs>
          <w:tab w:val="num" w:pos="3600"/>
        </w:tabs>
        <w:ind w:left="3600" w:hanging="360"/>
      </w:pPr>
    </w:lvl>
    <w:lvl w:ilvl="5" w:tplc="4F78FF04">
      <w:start w:val="1"/>
      <w:numFmt w:val="lowerRoman"/>
      <w:lvlText w:val="%6."/>
      <w:lvlJc w:val="right"/>
      <w:pPr>
        <w:tabs>
          <w:tab w:val="num" w:pos="4320"/>
        </w:tabs>
        <w:ind w:left="4320" w:hanging="180"/>
      </w:pPr>
    </w:lvl>
    <w:lvl w:ilvl="6" w:tplc="EC60C252">
      <w:start w:val="1"/>
      <w:numFmt w:val="decimal"/>
      <w:lvlText w:val="%7."/>
      <w:lvlJc w:val="left"/>
      <w:pPr>
        <w:tabs>
          <w:tab w:val="num" w:pos="5040"/>
        </w:tabs>
        <w:ind w:left="5040" w:hanging="360"/>
      </w:pPr>
    </w:lvl>
    <w:lvl w:ilvl="7" w:tplc="56986178">
      <w:start w:val="1"/>
      <w:numFmt w:val="lowerLetter"/>
      <w:lvlText w:val="%8."/>
      <w:lvlJc w:val="left"/>
      <w:pPr>
        <w:tabs>
          <w:tab w:val="num" w:pos="5760"/>
        </w:tabs>
        <w:ind w:left="5760" w:hanging="360"/>
      </w:pPr>
    </w:lvl>
    <w:lvl w:ilvl="8" w:tplc="9C48E034">
      <w:start w:val="1"/>
      <w:numFmt w:val="lowerRoman"/>
      <w:lvlText w:val="%9."/>
      <w:lvlJc w:val="right"/>
      <w:pPr>
        <w:tabs>
          <w:tab w:val="num" w:pos="6480"/>
        </w:tabs>
        <w:ind w:left="6480" w:hanging="180"/>
      </w:pPr>
    </w:lvl>
  </w:abstractNum>
  <w:abstractNum w:abstractNumId="20">
    <w:nsid w:val="4AC82A4E"/>
    <w:multiLevelType w:val="multilevel"/>
    <w:tmpl w:val="5FFA8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D8B6E74"/>
    <w:multiLevelType w:val="multilevel"/>
    <w:tmpl w:val="392CC75C"/>
    <w:lvl w:ilvl="0">
      <w:start w:val="7"/>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966" w:hanging="720"/>
      </w:pPr>
      <w:rPr>
        <w:rFonts w:hint="default"/>
      </w:rPr>
    </w:lvl>
    <w:lvl w:ilvl="4">
      <w:start w:val="1"/>
      <w:numFmt w:val="decimal"/>
      <w:lvlText w:val="%1.%2.%3.%4.%5."/>
      <w:lvlJc w:val="left"/>
      <w:pPr>
        <w:ind w:left="5408" w:hanging="1080"/>
      </w:pPr>
      <w:rPr>
        <w:rFonts w:hint="default"/>
      </w:rPr>
    </w:lvl>
    <w:lvl w:ilvl="5">
      <w:start w:val="1"/>
      <w:numFmt w:val="decimal"/>
      <w:lvlText w:val="%1.%2.%3.%4.%5.%6."/>
      <w:lvlJc w:val="left"/>
      <w:pPr>
        <w:ind w:left="6490" w:hanging="1080"/>
      </w:pPr>
      <w:rPr>
        <w:rFonts w:hint="default"/>
      </w:rPr>
    </w:lvl>
    <w:lvl w:ilvl="6">
      <w:start w:val="1"/>
      <w:numFmt w:val="decimal"/>
      <w:lvlText w:val="%1.%2.%3.%4.%5.%6.%7."/>
      <w:lvlJc w:val="left"/>
      <w:pPr>
        <w:ind w:left="7932" w:hanging="1440"/>
      </w:pPr>
      <w:rPr>
        <w:rFonts w:hint="default"/>
      </w:rPr>
    </w:lvl>
    <w:lvl w:ilvl="7">
      <w:start w:val="1"/>
      <w:numFmt w:val="decimal"/>
      <w:lvlText w:val="%1.%2.%3.%4.%5.%6.%7.%8."/>
      <w:lvlJc w:val="left"/>
      <w:pPr>
        <w:ind w:left="9014" w:hanging="1440"/>
      </w:pPr>
      <w:rPr>
        <w:rFonts w:hint="default"/>
      </w:rPr>
    </w:lvl>
    <w:lvl w:ilvl="8">
      <w:start w:val="1"/>
      <w:numFmt w:val="decimal"/>
      <w:lvlText w:val="%1.%2.%3.%4.%5.%6.%7.%8.%9."/>
      <w:lvlJc w:val="left"/>
      <w:pPr>
        <w:ind w:left="10456" w:hanging="1800"/>
      </w:pPr>
      <w:rPr>
        <w:rFonts w:hint="default"/>
      </w:rPr>
    </w:lvl>
  </w:abstractNum>
  <w:abstractNum w:abstractNumId="22">
    <w:nsid w:val="5E761686"/>
    <w:multiLevelType w:val="hybridMultilevel"/>
    <w:tmpl w:val="A372C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9C12F7"/>
    <w:multiLevelType w:val="hybridMultilevel"/>
    <w:tmpl w:val="801AC4FA"/>
    <w:lvl w:ilvl="0" w:tplc="57F6E69A">
      <w:start w:val="1"/>
      <w:numFmt w:val="decimal"/>
      <w:lvlText w:val="%1."/>
      <w:lvlJc w:val="left"/>
      <w:pPr>
        <w:tabs>
          <w:tab w:val="num" w:pos="1069"/>
        </w:tabs>
        <w:ind w:left="1069" w:hanging="360"/>
      </w:pPr>
      <w:rPr>
        <w:rFonts w:hint="default"/>
      </w:rPr>
    </w:lvl>
    <w:lvl w:ilvl="1" w:tplc="5D1A253E">
      <w:start w:val="1"/>
      <w:numFmt w:val="lowerLetter"/>
      <w:lvlText w:val="%2."/>
      <w:lvlJc w:val="left"/>
      <w:pPr>
        <w:tabs>
          <w:tab w:val="num" w:pos="1789"/>
        </w:tabs>
        <w:ind w:left="1789" w:hanging="360"/>
      </w:pPr>
    </w:lvl>
    <w:lvl w:ilvl="2" w:tplc="335A9352">
      <w:start w:val="1"/>
      <w:numFmt w:val="lowerRoman"/>
      <w:lvlText w:val="%3."/>
      <w:lvlJc w:val="right"/>
      <w:pPr>
        <w:tabs>
          <w:tab w:val="num" w:pos="2509"/>
        </w:tabs>
        <w:ind w:left="2509" w:hanging="180"/>
      </w:pPr>
    </w:lvl>
    <w:lvl w:ilvl="3" w:tplc="543CEF56">
      <w:start w:val="1"/>
      <w:numFmt w:val="decimal"/>
      <w:lvlText w:val="%4."/>
      <w:lvlJc w:val="left"/>
      <w:pPr>
        <w:tabs>
          <w:tab w:val="num" w:pos="3229"/>
        </w:tabs>
        <w:ind w:left="3229" w:hanging="360"/>
      </w:pPr>
    </w:lvl>
    <w:lvl w:ilvl="4" w:tplc="6F8CAA34">
      <w:start w:val="1"/>
      <w:numFmt w:val="lowerLetter"/>
      <w:lvlText w:val="%5."/>
      <w:lvlJc w:val="left"/>
      <w:pPr>
        <w:tabs>
          <w:tab w:val="num" w:pos="3949"/>
        </w:tabs>
        <w:ind w:left="3949" w:hanging="360"/>
      </w:pPr>
    </w:lvl>
    <w:lvl w:ilvl="5" w:tplc="370C1108">
      <w:start w:val="1"/>
      <w:numFmt w:val="lowerRoman"/>
      <w:lvlText w:val="%6."/>
      <w:lvlJc w:val="right"/>
      <w:pPr>
        <w:tabs>
          <w:tab w:val="num" w:pos="4669"/>
        </w:tabs>
        <w:ind w:left="4669" w:hanging="180"/>
      </w:pPr>
    </w:lvl>
    <w:lvl w:ilvl="6" w:tplc="A086DE76">
      <w:start w:val="1"/>
      <w:numFmt w:val="decimal"/>
      <w:lvlText w:val="%7."/>
      <w:lvlJc w:val="left"/>
      <w:pPr>
        <w:tabs>
          <w:tab w:val="num" w:pos="5389"/>
        </w:tabs>
        <w:ind w:left="5389" w:hanging="360"/>
      </w:pPr>
    </w:lvl>
    <w:lvl w:ilvl="7" w:tplc="E6B41C5A">
      <w:start w:val="1"/>
      <w:numFmt w:val="lowerLetter"/>
      <w:lvlText w:val="%8."/>
      <w:lvlJc w:val="left"/>
      <w:pPr>
        <w:tabs>
          <w:tab w:val="num" w:pos="6109"/>
        </w:tabs>
        <w:ind w:left="6109" w:hanging="360"/>
      </w:pPr>
    </w:lvl>
    <w:lvl w:ilvl="8" w:tplc="2904FA3C">
      <w:start w:val="1"/>
      <w:numFmt w:val="lowerRoman"/>
      <w:lvlText w:val="%9."/>
      <w:lvlJc w:val="right"/>
      <w:pPr>
        <w:tabs>
          <w:tab w:val="num" w:pos="6829"/>
        </w:tabs>
        <w:ind w:left="6829" w:hanging="180"/>
      </w:pPr>
    </w:lvl>
  </w:abstractNum>
  <w:abstractNum w:abstractNumId="24">
    <w:nsid w:val="613A3341"/>
    <w:multiLevelType w:val="hybridMultilevel"/>
    <w:tmpl w:val="F3387022"/>
    <w:lvl w:ilvl="0" w:tplc="48A44746">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C27C8E5E">
      <w:start w:val="1"/>
      <w:numFmt w:val="bullet"/>
      <w:lvlText w:val="o"/>
      <w:lvlJc w:val="left"/>
      <w:pPr>
        <w:tabs>
          <w:tab w:val="num" w:pos="1440"/>
        </w:tabs>
        <w:ind w:left="1440" w:hanging="360"/>
      </w:pPr>
      <w:rPr>
        <w:rFonts w:ascii="Courier New" w:hAnsi="Courier New" w:hint="default"/>
      </w:rPr>
    </w:lvl>
    <w:lvl w:ilvl="2" w:tplc="42CAC51C">
      <w:start w:val="1"/>
      <w:numFmt w:val="bullet"/>
      <w:lvlText w:val=""/>
      <w:lvlJc w:val="left"/>
      <w:pPr>
        <w:tabs>
          <w:tab w:val="num" w:pos="2160"/>
        </w:tabs>
        <w:ind w:left="2160" w:hanging="360"/>
      </w:pPr>
      <w:rPr>
        <w:rFonts w:ascii="Wingdings" w:hAnsi="Wingdings" w:hint="default"/>
      </w:rPr>
    </w:lvl>
    <w:lvl w:ilvl="3" w:tplc="6850530E">
      <w:start w:val="1"/>
      <w:numFmt w:val="bullet"/>
      <w:lvlText w:val=""/>
      <w:lvlJc w:val="left"/>
      <w:pPr>
        <w:tabs>
          <w:tab w:val="num" w:pos="2880"/>
        </w:tabs>
        <w:ind w:left="2880" w:hanging="360"/>
      </w:pPr>
      <w:rPr>
        <w:rFonts w:ascii="Symbol" w:hAnsi="Symbol" w:hint="default"/>
      </w:rPr>
    </w:lvl>
    <w:lvl w:ilvl="4" w:tplc="A17813B8">
      <w:start w:val="1"/>
      <w:numFmt w:val="bullet"/>
      <w:lvlText w:val="o"/>
      <w:lvlJc w:val="left"/>
      <w:pPr>
        <w:tabs>
          <w:tab w:val="num" w:pos="3600"/>
        </w:tabs>
        <w:ind w:left="3600" w:hanging="360"/>
      </w:pPr>
      <w:rPr>
        <w:rFonts w:ascii="Courier New" w:hAnsi="Courier New" w:hint="default"/>
      </w:rPr>
    </w:lvl>
    <w:lvl w:ilvl="5" w:tplc="DC24059E">
      <w:start w:val="1"/>
      <w:numFmt w:val="bullet"/>
      <w:lvlText w:val=""/>
      <w:lvlJc w:val="left"/>
      <w:pPr>
        <w:tabs>
          <w:tab w:val="num" w:pos="4320"/>
        </w:tabs>
        <w:ind w:left="4320" w:hanging="360"/>
      </w:pPr>
      <w:rPr>
        <w:rFonts w:ascii="Wingdings" w:hAnsi="Wingdings" w:hint="default"/>
      </w:rPr>
    </w:lvl>
    <w:lvl w:ilvl="6" w:tplc="F2DECA90">
      <w:start w:val="1"/>
      <w:numFmt w:val="bullet"/>
      <w:lvlText w:val=""/>
      <w:lvlJc w:val="left"/>
      <w:pPr>
        <w:tabs>
          <w:tab w:val="num" w:pos="5040"/>
        </w:tabs>
        <w:ind w:left="5040" w:hanging="360"/>
      </w:pPr>
      <w:rPr>
        <w:rFonts w:ascii="Symbol" w:hAnsi="Symbol" w:hint="default"/>
      </w:rPr>
    </w:lvl>
    <w:lvl w:ilvl="7" w:tplc="889E7836">
      <w:start w:val="1"/>
      <w:numFmt w:val="bullet"/>
      <w:lvlText w:val="o"/>
      <w:lvlJc w:val="left"/>
      <w:pPr>
        <w:tabs>
          <w:tab w:val="num" w:pos="5760"/>
        </w:tabs>
        <w:ind w:left="5760" w:hanging="360"/>
      </w:pPr>
      <w:rPr>
        <w:rFonts w:ascii="Courier New" w:hAnsi="Courier New" w:hint="default"/>
      </w:rPr>
    </w:lvl>
    <w:lvl w:ilvl="8" w:tplc="3EBAF126">
      <w:start w:val="1"/>
      <w:numFmt w:val="bullet"/>
      <w:lvlText w:val=""/>
      <w:lvlJc w:val="left"/>
      <w:pPr>
        <w:tabs>
          <w:tab w:val="num" w:pos="6480"/>
        </w:tabs>
        <w:ind w:left="6480" w:hanging="360"/>
      </w:pPr>
      <w:rPr>
        <w:rFonts w:ascii="Wingdings" w:hAnsi="Wingdings" w:hint="default"/>
      </w:rPr>
    </w:lvl>
  </w:abstractNum>
  <w:abstractNum w:abstractNumId="25">
    <w:nsid w:val="66AF1C81"/>
    <w:multiLevelType w:val="hybridMultilevel"/>
    <w:tmpl w:val="8C7851AE"/>
    <w:lvl w:ilvl="0" w:tplc="DE9A4412">
      <w:start w:val="1"/>
      <w:numFmt w:val="decimal"/>
      <w:lvlText w:val="%1."/>
      <w:lvlJc w:val="left"/>
      <w:pPr>
        <w:ind w:left="1080" w:hanging="360"/>
      </w:pPr>
      <w:rPr>
        <w:rFonts w:hint="default"/>
      </w:rPr>
    </w:lvl>
    <w:lvl w:ilvl="1" w:tplc="BA8AF1CE">
      <w:start w:val="1"/>
      <w:numFmt w:val="lowerLetter"/>
      <w:lvlText w:val="%2."/>
      <w:lvlJc w:val="left"/>
      <w:pPr>
        <w:ind w:left="1800" w:hanging="360"/>
      </w:pPr>
    </w:lvl>
    <w:lvl w:ilvl="2" w:tplc="2446ECF6">
      <w:start w:val="1"/>
      <w:numFmt w:val="lowerRoman"/>
      <w:lvlText w:val="%3."/>
      <w:lvlJc w:val="right"/>
      <w:pPr>
        <w:ind w:left="2520" w:hanging="180"/>
      </w:pPr>
    </w:lvl>
    <w:lvl w:ilvl="3" w:tplc="1B84D936">
      <w:start w:val="1"/>
      <w:numFmt w:val="decimal"/>
      <w:lvlText w:val="%4."/>
      <w:lvlJc w:val="left"/>
      <w:pPr>
        <w:ind w:left="3240" w:hanging="360"/>
      </w:pPr>
    </w:lvl>
    <w:lvl w:ilvl="4" w:tplc="9F7E33A8">
      <w:start w:val="1"/>
      <w:numFmt w:val="lowerLetter"/>
      <w:lvlText w:val="%5."/>
      <w:lvlJc w:val="left"/>
      <w:pPr>
        <w:ind w:left="3960" w:hanging="360"/>
      </w:pPr>
    </w:lvl>
    <w:lvl w:ilvl="5" w:tplc="06868CFC">
      <w:start w:val="1"/>
      <w:numFmt w:val="lowerRoman"/>
      <w:lvlText w:val="%6."/>
      <w:lvlJc w:val="right"/>
      <w:pPr>
        <w:ind w:left="4680" w:hanging="180"/>
      </w:pPr>
    </w:lvl>
    <w:lvl w:ilvl="6" w:tplc="239ECF0C">
      <w:start w:val="1"/>
      <w:numFmt w:val="decimal"/>
      <w:lvlText w:val="%7."/>
      <w:lvlJc w:val="left"/>
      <w:pPr>
        <w:ind w:left="5400" w:hanging="360"/>
      </w:pPr>
    </w:lvl>
    <w:lvl w:ilvl="7" w:tplc="7F4A98D6">
      <w:start w:val="1"/>
      <w:numFmt w:val="lowerLetter"/>
      <w:lvlText w:val="%8."/>
      <w:lvlJc w:val="left"/>
      <w:pPr>
        <w:ind w:left="6120" w:hanging="360"/>
      </w:pPr>
    </w:lvl>
    <w:lvl w:ilvl="8" w:tplc="BC4C50FC">
      <w:start w:val="1"/>
      <w:numFmt w:val="lowerRoman"/>
      <w:lvlText w:val="%9."/>
      <w:lvlJc w:val="right"/>
      <w:pPr>
        <w:ind w:left="6840" w:hanging="180"/>
      </w:pPr>
    </w:lvl>
  </w:abstractNum>
  <w:abstractNum w:abstractNumId="26">
    <w:nsid w:val="68D75843"/>
    <w:multiLevelType w:val="hybridMultilevel"/>
    <w:tmpl w:val="AB624E5A"/>
    <w:lvl w:ilvl="0" w:tplc="50924702">
      <w:start w:val="1"/>
      <w:numFmt w:val="upperRoman"/>
      <w:lvlText w:val="%1."/>
      <w:lvlJc w:val="left"/>
      <w:pPr>
        <w:tabs>
          <w:tab w:val="num" w:pos="1080"/>
        </w:tabs>
        <w:ind w:left="1080" w:hanging="720"/>
      </w:pPr>
      <w:rPr>
        <w:rFonts w:hint="default"/>
      </w:rPr>
    </w:lvl>
    <w:lvl w:ilvl="1" w:tplc="81C2844C">
      <w:start w:val="1"/>
      <w:numFmt w:val="lowerLetter"/>
      <w:lvlText w:val="%2."/>
      <w:lvlJc w:val="left"/>
      <w:pPr>
        <w:tabs>
          <w:tab w:val="num" w:pos="1440"/>
        </w:tabs>
        <w:ind w:left="1440" w:hanging="360"/>
      </w:pPr>
    </w:lvl>
    <w:lvl w:ilvl="2" w:tplc="DD94311E">
      <w:start w:val="1"/>
      <w:numFmt w:val="lowerRoman"/>
      <w:lvlText w:val="%3."/>
      <w:lvlJc w:val="right"/>
      <w:pPr>
        <w:tabs>
          <w:tab w:val="num" w:pos="2160"/>
        </w:tabs>
        <w:ind w:left="2160" w:hanging="180"/>
      </w:pPr>
    </w:lvl>
    <w:lvl w:ilvl="3" w:tplc="BE6CC9BA">
      <w:start w:val="1"/>
      <w:numFmt w:val="decimal"/>
      <w:lvlText w:val="%4."/>
      <w:lvlJc w:val="left"/>
      <w:pPr>
        <w:tabs>
          <w:tab w:val="num" w:pos="2880"/>
        </w:tabs>
        <w:ind w:left="2880" w:hanging="360"/>
      </w:pPr>
    </w:lvl>
    <w:lvl w:ilvl="4" w:tplc="72409A7C">
      <w:start w:val="1"/>
      <w:numFmt w:val="lowerLetter"/>
      <w:lvlText w:val="%5."/>
      <w:lvlJc w:val="left"/>
      <w:pPr>
        <w:tabs>
          <w:tab w:val="num" w:pos="3600"/>
        </w:tabs>
        <w:ind w:left="3600" w:hanging="360"/>
      </w:pPr>
    </w:lvl>
    <w:lvl w:ilvl="5" w:tplc="1B26C7AE">
      <w:start w:val="1"/>
      <w:numFmt w:val="lowerRoman"/>
      <w:lvlText w:val="%6."/>
      <w:lvlJc w:val="right"/>
      <w:pPr>
        <w:tabs>
          <w:tab w:val="num" w:pos="4320"/>
        </w:tabs>
        <w:ind w:left="4320" w:hanging="180"/>
      </w:pPr>
    </w:lvl>
    <w:lvl w:ilvl="6" w:tplc="E59C49F6">
      <w:start w:val="1"/>
      <w:numFmt w:val="decimal"/>
      <w:lvlText w:val="%7."/>
      <w:lvlJc w:val="left"/>
      <w:pPr>
        <w:tabs>
          <w:tab w:val="num" w:pos="5040"/>
        </w:tabs>
        <w:ind w:left="5040" w:hanging="360"/>
      </w:pPr>
    </w:lvl>
    <w:lvl w:ilvl="7" w:tplc="D03AFD3A">
      <w:start w:val="1"/>
      <w:numFmt w:val="lowerLetter"/>
      <w:lvlText w:val="%8."/>
      <w:lvlJc w:val="left"/>
      <w:pPr>
        <w:tabs>
          <w:tab w:val="num" w:pos="5760"/>
        </w:tabs>
        <w:ind w:left="5760" w:hanging="360"/>
      </w:pPr>
    </w:lvl>
    <w:lvl w:ilvl="8" w:tplc="502E5186">
      <w:start w:val="1"/>
      <w:numFmt w:val="lowerRoman"/>
      <w:lvlText w:val="%9."/>
      <w:lvlJc w:val="right"/>
      <w:pPr>
        <w:tabs>
          <w:tab w:val="num" w:pos="6480"/>
        </w:tabs>
        <w:ind w:left="6480" w:hanging="180"/>
      </w:pPr>
    </w:lvl>
  </w:abstractNum>
  <w:abstractNum w:abstractNumId="27">
    <w:nsid w:val="6A79019E"/>
    <w:multiLevelType w:val="multilevel"/>
    <w:tmpl w:val="0B564840"/>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28">
    <w:nsid w:val="6DE420E5"/>
    <w:multiLevelType w:val="hybridMultilevel"/>
    <w:tmpl w:val="50B497EE"/>
    <w:lvl w:ilvl="0" w:tplc="23FA93A2">
      <w:start w:val="2"/>
      <w:numFmt w:val="bullet"/>
      <w:lvlText w:val="-"/>
      <w:lvlJc w:val="left"/>
      <w:pPr>
        <w:tabs>
          <w:tab w:val="num" w:pos="1065"/>
        </w:tabs>
        <w:ind w:left="1065" w:hanging="360"/>
      </w:pPr>
      <w:rPr>
        <w:rFonts w:ascii="Times New Roman" w:eastAsia="Times New Roman" w:hAnsi="Times New Roman" w:cs="Times New Roman" w:hint="default"/>
      </w:rPr>
    </w:lvl>
    <w:lvl w:ilvl="1" w:tplc="4C7232FE">
      <w:start w:val="1"/>
      <w:numFmt w:val="bullet"/>
      <w:lvlText w:val="o"/>
      <w:lvlJc w:val="left"/>
      <w:pPr>
        <w:tabs>
          <w:tab w:val="num" w:pos="1785"/>
        </w:tabs>
        <w:ind w:left="1785" w:hanging="360"/>
      </w:pPr>
      <w:rPr>
        <w:rFonts w:ascii="Courier New" w:hAnsi="Courier New" w:hint="default"/>
      </w:rPr>
    </w:lvl>
    <w:lvl w:ilvl="2" w:tplc="81D44B88">
      <w:start w:val="1"/>
      <w:numFmt w:val="bullet"/>
      <w:lvlText w:val=""/>
      <w:lvlJc w:val="left"/>
      <w:pPr>
        <w:tabs>
          <w:tab w:val="num" w:pos="2505"/>
        </w:tabs>
        <w:ind w:left="2505" w:hanging="360"/>
      </w:pPr>
      <w:rPr>
        <w:rFonts w:ascii="Wingdings" w:hAnsi="Wingdings" w:hint="default"/>
      </w:rPr>
    </w:lvl>
    <w:lvl w:ilvl="3" w:tplc="F4A63B5C">
      <w:start w:val="1"/>
      <w:numFmt w:val="bullet"/>
      <w:lvlText w:val=""/>
      <w:lvlJc w:val="left"/>
      <w:pPr>
        <w:tabs>
          <w:tab w:val="num" w:pos="3225"/>
        </w:tabs>
        <w:ind w:left="3225" w:hanging="360"/>
      </w:pPr>
      <w:rPr>
        <w:rFonts w:ascii="Symbol" w:hAnsi="Symbol" w:hint="default"/>
      </w:rPr>
    </w:lvl>
    <w:lvl w:ilvl="4" w:tplc="AD94B31A">
      <w:start w:val="1"/>
      <w:numFmt w:val="bullet"/>
      <w:lvlText w:val="o"/>
      <w:lvlJc w:val="left"/>
      <w:pPr>
        <w:tabs>
          <w:tab w:val="num" w:pos="3945"/>
        </w:tabs>
        <w:ind w:left="3945" w:hanging="360"/>
      </w:pPr>
      <w:rPr>
        <w:rFonts w:ascii="Courier New" w:hAnsi="Courier New" w:hint="default"/>
      </w:rPr>
    </w:lvl>
    <w:lvl w:ilvl="5" w:tplc="6B088C98">
      <w:start w:val="1"/>
      <w:numFmt w:val="bullet"/>
      <w:lvlText w:val=""/>
      <w:lvlJc w:val="left"/>
      <w:pPr>
        <w:tabs>
          <w:tab w:val="num" w:pos="4665"/>
        </w:tabs>
        <w:ind w:left="4665" w:hanging="360"/>
      </w:pPr>
      <w:rPr>
        <w:rFonts w:ascii="Wingdings" w:hAnsi="Wingdings" w:hint="default"/>
      </w:rPr>
    </w:lvl>
    <w:lvl w:ilvl="6" w:tplc="4F1C343A">
      <w:start w:val="1"/>
      <w:numFmt w:val="bullet"/>
      <w:lvlText w:val=""/>
      <w:lvlJc w:val="left"/>
      <w:pPr>
        <w:tabs>
          <w:tab w:val="num" w:pos="5385"/>
        </w:tabs>
        <w:ind w:left="5385" w:hanging="360"/>
      </w:pPr>
      <w:rPr>
        <w:rFonts w:ascii="Symbol" w:hAnsi="Symbol" w:hint="default"/>
      </w:rPr>
    </w:lvl>
    <w:lvl w:ilvl="7" w:tplc="DC0E8A20">
      <w:start w:val="1"/>
      <w:numFmt w:val="bullet"/>
      <w:lvlText w:val="o"/>
      <w:lvlJc w:val="left"/>
      <w:pPr>
        <w:tabs>
          <w:tab w:val="num" w:pos="6105"/>
        </w:tabs>
        <w:ind w:left="6105" w:hanging="360"/>
      </w:pPr>
      <w:rPr>
        <w:rFonts w:ascii="Courier New" w:hAnsi="Courier New" w:hint="default"/>
      </w:rPr>
    </w:lvl>
    <w:lvl w:ilvl="8" w:tplc="5A48164A">
      <w:start w:val="1"/>
      <w:numFmt w:val="bullet"/>
      <w:lvlText w:val=""/>
      <w:lvlJc w:val="left"/>
      <w:pPr>
        <w:tabs>
          <w:tab w:val="num" w:pos="6825"/>
        </w:tabs>
        <w:ind w:left="6825" w:hanging="360"/>
      </w:pPr>
      <w:rPr>
        <w:rFonts w:ascii="Wingdings" w:hAnsi="Wingdings" w:hint="default"/>
      </w:rPr>
    </w:lvl>
  </w:abstractNum>
  <w:abstractNum w:abstractNumId="29">
    <w:nsid w:val="71550ECB"/>
    <w:multiLevelType w:val="hybridMultilevel"/>
    <w:tmpl w:val="42807EE4"/>
    <w:lvl w:ilvl="0" w:tplc="86F6EACE">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6"/>
        <w:szCs w:val="26"/>
        <w:u w:val="none"/>
      </w:rPr>
    </w:lvl>
    <w:lvl w:ilvl="1" w:tplc="89E47EF8">
      <w:start w:val="1"/>
      <w:numFmt w:val="decimal"/>
      <w:lvlText w:val=""/>
      <w:lvlJc w:val="left"/>
    </w:lvl>
    <w:lvl w:ilvl="2" w:tplc="64B86C8C">
      <w:start w:val="1"/>
      <w:numFmt w:val="decimal"/>
      <w:lvlText w:val=""/>
      <w:lvlJc w:val="left"/>
    </w:lvl>
    <w:lvl w:ilvl="3" w:tplc="D132E980">
      <w:start w:val="1"/>
      <w:numFmt w:val="decimal"/>
      <w:lvlText w:val=""/>
      <w:lvlJc w:val="left"/>
    </w:lvl>
    <w:lvl w:ilvl="4" w:tplc="96FA94C6">
      <w:start w:val="1"/>
      <w:numFmt w:val="decimal"/>
      <w:lvlText w:val=""/>
      <w:lvlJc w:val="left"/>
    </w:lvl>
    <w:lvl w:ilvl="5" w:tplc="DF405B98">
      <w:start w:val="1"/>
      <w:numFmt w:val="decimal"/>
      <w:lvlText w:val=""/>
      <w:lvlJc w:val="left"/>
    </w:lvl>
    <w:lvl w:ilvl="6" w:tplc="52944A1C">
      <w:start w:val="1"/>
      <w:numFmt w:val="decimal"/>
      <w:lvlText w:val=""/>
      <w:lvlJc w:val="left"/>
    </w:lvl>
    <w:lvl w:ilvl="7" w:tplc="65409DA4">
      <w:start w:val="1"/>
      <w:numFmt w:val="decimal"/>
      <w:lvlText w:val=""/>
      <w:lvlJc w:val="left"/>
    </w:lvl>
    <w:lvl w:ilvl="8" w:tplc="230278B2">
      <w:start w:val="1"/>
      <w:numFmt w:val="decimal"/>
      <w:lvlText w:val=""/>
      <w:lvlJc w:val="left"/>
    </w:lvl>
  </w:abstractNum>
  <w:abstractNum w:abstractNumId="30">
    <w:nsid w:val="74BD4C09"/>
    <w:multiLevelType w:val="hybridMultilevel"/>
    <w:tmpl w:val="83328966"/>
    <w:lvl w:ilvl="0" w:tplc="B9D83C9C">
      <w:start w:val="1"/>
      <w:numFmt w:val="bullet"/>
      <w:lvlText w:val="-"/>
      <w:lvlJc w:val="left"/>
      <w:pPr>
        <w:ind w:left="1286" w:hanging="360"/>
      </w:pPr>
      <w:rPr>
        <w:rFonts w:ascii="Times New Roman" w:eastAsia="Times New Roman" w:hAnsi="Times New Roman" w:cs="Times New Roman" w:hint="default"/>
        <w:color w:val="auto"/>
      </w:rPr>
    </w:lvl>
    <w:lvl w:ilvl="1" w:tplc="B992BF88">
      <w:start w:val="1"/>
      <w:numFmt w:val="bullet"/>
      <w:lvlText w:val="o"/>
      <w:lvlJc w:val="left"/>
      <w:pPr>
        <w:ind w:left="2006" w:hanging="360"/>
      </w:pPr>
      <w:rPr>
        <w:rFonts w:ascii="Courier New" w:hAnsi="Courier New" w:cs="Courier New" w:hint="default"/>
      </w:rPr>
    </w:lvl>
    <w:lvl w:ilvl="2" w:tplc="6A70CEF6">
      <w:start w:val="1"/>
      <w:numFmt w:val="bullet"/>
      <w:lvlText w:val=""/>
      <w:lvlJc w:val="left"/>
      <w:pPr>
        <w:ind w:left="2726" w:hanging="360"/>
      </w:pPr>
      <w:rPr>
        <w:rFonts w:ascii="Wingdings" w:hAnsi="Wingdings" w:hint="default"/>
      </w:rPr>
    </w:lvl>
    <w:lvl w:ilvl="3" w:tplc="5E06A686">
      <w:start w:val="1"/>
      <w:numFmt w:val="bullet"/>
      <w:lvlText w:val=""/>
      <w:lvlJc w:val="left"/>
      <w:pPr>
        <w:ind w:left="3446" w:hanging="360"/>
      </w:pPr>
      <w:rPr>
        <w:rFonts w:ascii="Symbol" w:hAnsi="Symbol" w:hint="default"/>
      </w:rPr>
    </w:lvl>
    <w:lvl w:ilvl="4" w:tplc="E43EA4BE">
      <w:start w:val="1"/>
      <w:numFmt w:val="bullet"/>
      <w:lvlText w:val="o"/>
      <w:lvlJc w:val="left"/>
      <w:pPr>
        <w:ind w:left="4166" w:hanging="360"/>
      </w:pPr>
      <w:rPr>
        <w:rFonts w:ascii="Courier New" w:hAnsi="Courier New" w:cs="Courier New" w:hint="default"/>
      </w:rPr>
    </w:lvl>
    <w:lvl w:ilvl="5" w:tplc="89D65E9A">
      <w:start w:val="1"/>
      <w:numFmt w:val="bullet"/>
      <w:lvlText w:val=""/>
      <w:lvlJc w:val="left"/>
      <w:pPr>
        <w:ind w:left="4886" w:hanging="360"/>
      </w:pPr>
      <w:rPr>
        <w:rFonts w:ascii="Wingdings" w:hAnsi="Wingdings" w:hint="default"/>
      </w:rPr>
    </w:lvl>
    <w:lvl w:ilvl="6" w:tplc="ACA6F8B4">
      <w:start w:val="1"/>
      <w:numFmt w:val="bullet"/>
      <w:lvlText w:val=""/>
      <w:lvlJc w:val="left"/>
      <w:pPr>
        <w:ind w:left="5606" w:hanging="360"/>
      </w:pPr>
      <w:rPr>
        <w:rFonts w:ascii="Symbol" w:hAnsi="Symbol" w:hint="default"/>
      </w:rPr>
    </w:lvl>
    <w:lvl w:ilvl="7" w:tplc="BBC878FC">
      <w:start w:val="1"/>
      <w:numFmt w:val="bullet"/>
      <w:lvlText w:val="o"/>
      <w:lvlJc w:val="left"/>
      <w:pPr>
        <w:ind w:left="6326" w:hanging="360"/>
      </w:pPr>
      <w:rPr>
        <w:rFonts w:ascii="Courier New" w:hAnsi="Courier New" w:cs="Courier New" w:hint="default"/>
      </w:rPr>
    </w:lvl>
    <w:lvl w:ilvl="8" w:tplc="C1428B0A">
      <w:start w:val="1"/>
      <w:numFmt w:val="bullet"/>
      <w:lvlText w:val=""/>
      <w:lvlJc w:val="left"/>
      <w:pPr>
        <w:ind w:left="7046" w:hanging="360"/>
      </w:pPr>
      <w:rPr>
        <w:rFonts w:ascii="Wingdings" w:hAnsi="Wingdings" w:hint="default"/>
      </w:rPr>
    </w:lvl>
  </w:abstractNum>
  <w:abstractNum w:abstractNumId="31">
    <w:nsid w:val="777D37C6"/>
    <w:multiLevelType w:val="hybridMultilevel"/>
    <w:tmpl w:val="C7B06966"/>
    <w:lvl w:ilvl="0" w:tplc="D5664852">
      <w:start w:val="1"/>
      <w:numFmt w:val="bullet"/>
      <w:lvlText w:val=""/>
      <w:lvlJc w:val="left"/>
      <w:pPr>
        <w:ind w:left="1820" w:hanging="360"/>
      </w:pPr>
      <w:rPr>
        <w:rFonts w:ascii="Symbol" w:hAnsi="Symbol" w:hint="default"/>
        <w:color w:val="auto"/>
      </w:rPr>
    </w:lvl>
    <w:lvl w:ilvl="1" w:tplc="E6E0D22A">
      <w:start w:val="1"/>
      <w:numFmt w:val="bullet"/>
      <w:lvlText w:val="o"/>
      <w:lvlJc w:val="left"/>
      <w:pPr>
        <w:ind w:left="2540" w:hanging="360"/>
      </w:pPr>
      <w:rPr>
        <w:rFonts w:ascii="Courier New" w:hAnsi="Courier New" w:cs="Courier New" w:hint="default"/>
      </w:rPr>
    </w:lvl>
    <w:lvl w:ilvl="2" w:tplc="1E7E3610">
      <w:start w:val="1"/>
      <w:numFmt w:val="bullet"/>
      <w:lvlText w:val=""/>
      <w:lvlJc w:val="left"/>
      <w:pPr>
        <w:ind w:left="3260" w:hanging="360"/>
      </w:pPr>
      <w:rPr>
        <w:rFonts w:ascii="Wingdings" w:hAnsi="Wingdings" w:hint="default"/>
      </w:rPr>
    </w:lvl>
    <w:lvl w:ilvl="3" w:tplc="892267A4">
      <w:start w:val="1"/>
      <w:numFmt w:val="bullet"/>
      <w:lvlText w:val=""/>
      <w:lvlJc w:val="left"/>
      <w:pPr>
        <w:ind w:left="3980" w:hanging="360"/>
      </w:pPr>
      <w:rPr>
        <w:rFonts w:ascii="Symbol" w:hAnsi="Symbol" w:hint="default"/>
      </w:rPr>
    </w:lvl>
    <w:lvl w:ilvl="4" w:tplc="77EADA50">
      <w:start w:val="1"/>
      <w:numFmt w:val="bullet"/>
      <w:lvlText w:val="o"/>
      <w:lvlJc w:val="left"/>
      <w:pPr>
        <w:ind w:left="4700" w:hanging="360"/>
      </w:pPr>
      <w:rPr>
        <w:rFonts w:ascii="Courier New" w:hAnsi="Courier New" w:cs="Courier New" w:hint="default"/>
      </w:rPr>
    </w:lvl>
    <w:lvl w:ilvl="5" w:tplc="C2362086">
      <w:start w:val="1"/>
      <w:numFmt w:val="bullet"/>
      <w:lvlText w:val=""/>
      <w:lvlJc w:val="left"/>
      <w:pPr>
        <w:ind w:left="5420" w:hanging="360"/>
      </w:pPr>
      <w:rPr>
        <w:rFonts w:ascii="Wingdings" w:hAnsi="Wingdings" w:hint="default"/>
      </w:rPr>
    </w:lvl>
    <w:lvl w:ilvl="6" w:tplc="FED01C88">
      <w:start w:val="1"/>
      <w:numFmt w:val="bullet"/>
      <w:lvlText w:val=""/>
      <w:lvlJc w:val="left"/>
      <w:pPr>
        <w:ind w:left="6140" w:hanging="360"/>
      </w:pPr>
      <w:rPr>
        <w:rFonts w:ascii="Symbol" w:hAnsi="Symbol" w:hint="default"/>
      </w:rPr>
    </w:lvl>
    <w:lvl w:ilvl="7" w:tplc="091497D6">
      <w:start w:val="1"/>
      <w:numFmt w:val="bullet"/>
      <w:lvlText w:val="o"/>
      <w:lvlJc w:val="left"/>
      <w:pPr>
        <w:ind w:left="6860" w:hanging="360"/>
      </w:pPr>
      <w:rPr>
        <w:rFonts w:ascii="Courier New" w:hAnsi="Courier New" w:cs="Courier New" w:hint="default"/>
      </w:rPr>
    </w:lvl>
    <w:lvl w:ilvl="8" w:tplc="6C9C2902">
      <w:start w:val="1"/>
      <w:numFmt w:val="bullet"/>
      <w:lvlText w:val=""/>
      <w:lvlJc w:val="left"/>
      <w:pPr>
        <w:ind w:left="7580" w:hanging="360"/>
      </w:pPr>
      <w:rPr>
        <w:rFonts w:ascii="Wingdings" w:hAnsi="Wingdings" w:hint="default"/>
      </w:rPr>
    </w:lvl>
  </w:abstractNum>
  <w:abstractNum w:abstractNumId="32">
    <w:nsid w:val="7F232CC6"/>
    <w:multiLevelType w:val="multilevel"/>
    <w:tmpl w:val="A35809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3"/>
  </w:num>
  <w:num w:numId="3">
    <w:abstractNumId w:val="26"/>
  </w:num>
  <w:num w:numId="4">
    <w:abstractNumId w:val="1"/>
  </w:num>
  <w:num w:numId="5">
    <w:abstractNumId w:val="27"/>
  </w:num>
  <w:num w:numId="6">
    <w:abstractNumId w:val="6"/>
    <w:lvlOverride w:ilvl="0">
      <w:lvl w:ilvl="0" w:tplc="08B69EDA">
        <w:start w:val="65535"/>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29"/>
  </w:num>
  <w:num w:numId="9">
    <w:abstractNumId w:val="9"/>
  </w:num>
  <w:num w:numId="10">
    <w:abstractNumId w:val="14"/>
  </w:num>
  <w:num w:numId="11">
    <w:abstractNumId w:val="5"/>
  </w:num>
  <w:num w:numId="12">
    <w:abstractNumId w:val="24"/>
  </w:num>
  <w:num w:numId="13">
    <w:abstractNumId w:val="0"/>
  </w:num>
  <w:num w:numId="14">
    <w:abstractNumId w:val="4"/>
  </w:num>
  <w:num w:numId="15">
    <w:abstractNumId w:val="30"/>
  </w:num>
  <w:num w:numId="16">
    <w:abstractNumId w:val="18"/>
  </w:num>
  <w:num w:numId="17">
    <w:abstractNumId w:val="31"/>
  </w:num>
  <w:num w:numId="18">
    <w:abstractNumId w:val="8"/>
  </w:num>
  <w:num w:numId="19">
    <w:abstractNumId w:val="19"/>
  </w:num>
  <w:num w:numId="20">
    <w:abstractNumId w:val="25"/>
  </w:num>
  <w:num w:numId="21">
    <w:abstractNumId w:val="11"/>
  </w:num>
  <w:num w:numId="22">
    <w:abstractNumId w:val="2"/>
  </w:num>
  <w:num w:numId="23">
    <w:abstractNumId w:val="7"/>
  </w:num>
  <w:num w:numId="24">
    <w:abstractNumId w:val="15"/>
  </w:num>
  <w:num w:numId="25">
    <w:abstractNumId w:val="21"/>
  </w:num>
  <w:num w:numId="26">
    <w:abstractNumId w:val="22"/>
  </w:num>
  <w:num w:numId="27">
    <w:abstractNumId w:val="16"/>
  </w:num>
  <w:num w:numId="28">
    <w:abstractNumId w:val="32"/>
  </w:num>
  <w:num w:numId="29">
    <w:abstractNumId w:val="3"/>
  </w:num>
  <w:num w:numId="30">
    <w:abstractNumId w:val="10"/>
  </w:num>
  <w:num w:numId="31">
    <w:abstractNumId w:val="20"/>
  </w:num>
  <w:num w:numId="32">
    <w:abstractNumId w:val="1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398"/>
    <w:rsid w:val="0001316C"/>
    <w:rsid w:val="00016E26"/>
    <w:rsid w:val="000367F6"/>
    <w:rsid w:val="000847E9"/>
    <w:rsid w:val="00096011"/>
    <w:rsid w:val="000F5FC4"/>
    <w:rsid w:val="00107D4B"/>
    <w:rsid w:val="00143398"/>
    <w:rsid w:val="00197540"/>
    <w:rsid w:val="001E002D"/>
    <w:rsid w:val="001E3419"/>
    <w:rsid w:val="0020550E"/>
    <w:rsid w:val="002122A0"/>
    <w:rsid w:val="00241471"/>
    <w:rsid w:val="002C5DA2"/>
    <w:rsid w:val="0030516C"/>
    <w:rsid w:val="00361750"/>
    <w:rsid w:val="003A306C"/>
    <w:rsid w:val="003B03A6"/>
    <w:rsid w:val="003D1AB1"/>
    <w:rsid w:val="003F3EA8"/>
    <w:rsid w:val="00401270"/>
    <w:rsid w:val="00404B31"/>
    <w:rsid w:val="004F7863"/>
    <w:rsid w:val="00527370"/>
    <w:rsid w:val="005A7371"/>
    <w:rsid w:val="005D5601"/>
    <w:rsid w:val="00603BE2"/>
    <w:rsid w:val="00616E1E"/>
    <w:rsid w:val="0062348A"/>
    <w:rsid w:val="00637F2F"/>
    <w:rsid w:val="00693E9B"/>
    <w:rsid w:val="006C3337"/>
    <w:rsid w:val="007D13D3"/>
    <w:rsid w:val="007F20DB"/>
    <w:rsid w:val="00817DCF"/>
    <w:rsid w:val="008765A5"/>
    <w:rsid w:val="009416FE"/>
    <w:rsid w:val="00986541"/>
    <w:rsid w:val="009B600F"/>
    <w:rsid w:val="009F2C10"/>
    <w:rsid w:val="00A96273"/>
    <w:rsid w:val="00B13577"/>
    <w:rsid w:val="00BA3147"/>
    <w:rsid w:val="00BB0B71"/>
    <w:rsid w:val="00C31E76"/>
    <w:rsid w:val="00C37D66"/>
    <w:rsid w:val="00C644BE"/>
    <w:rsid w:val="00C754D3"/>
    <w:rsid w:val="00CA155D"/>
    <w:rsid w:val="00CA6471"/>
    <w:rsid w:val="00E24C53"/>
    <w:rsid w:val="00E40A72"/>
    <w:rsid w:val="00E461A4"/>
    <w:rsid w:val="00E93C72"/>
    <w:rsid w:val="00EA229B"/>
    <w:rsid w:val="00EF0385"/>
    <w:rsid w:val="00F1630B"/>
    <w:rsid w:val="00F1646F"/>
    <w:rsid w:val="00F26BE7"/>
    <w:rsid w:val="00FA3980"/>
    <w:rsid w:val="00FA7D6C"/>
    <w:rsid w:val="00FD167D"/>
    <w:rsid w:val="00FD66AC"/>
    <w:rsid w:val="00FE4C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68F34B"/>
  <w15:docId w15:val="{3404EC32-BE75-4488-BB6D-3B2955C2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bCs/>
      <w:sz w:val="28"/>
      <w:szCs w:val="2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a3">
    <w:name w:val="Название Знак"/>
    <w:basedOn w:val="a0"/>
    <w:link w:val="a4"/>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a7">
    <w:name w:val="Верхний колонтитул Знак"/>
    <w:basedOn w:val="a0"/>
    <w:link w:val="a8"/>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Pr>
      <w:color w:val="40404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Pr>
      <w:color w:val="40404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Pr>
      <w:color w:val="40404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Pr>
      <w:color w:val="40404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Pr>
      <w:color w:val="40404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Pr>
      <w:color w:val="40404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Pr>
      <w:color w:val="40404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Pr>
      <w:color w:val="40404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a">
    <w:name w:val="TOC Heading"/>
    <w:uiPriority w:val="39"/>
    <w:unhideWhenUsed/>
  </w:style>
  <w:style w:type="paragraph" w:styleId="a8">
    <w:name w:val="header"/>
    <w:basedOn w:val="a"/>
    <w:link w:val="a7"/>
    <w:uiPriority w:val="99"/>
    <w:pPr>
      <w:tabs>
        <w:tab w:val="center" w:pos="4677"/>
        <w:tab w:val="right" w:pos="9355"/>
      </w:tabs>
    </w:pPr>
  </w:style>
  <w:style w:type="paragraph" w:styleId="ab">
    <w:name w:val="footer"/>
    <w:basedOn w:val="a"/>
    <w:link w:val="ac"/>
    <w:uiPriority w:val="99"/>
    <w:pPr>
      <w:tabs>
        <w:tab w:val="center" w:pos="4677"/>
        <w:tab w:val="right" w:pos="9355"/>
      </w:tabs>
    </w:pPr>
  </w:style>
  <w:style w:type="paragraph" w:styleId="33">
    <w:name w:val="Body Text 3"/>
    <w:basedOn w:val="a"/>
    <w:link w:val="34"/>
    <w:pPr>
      <w:jc w:val="both"/>
    </w:pPr>
    <w:rPr>
      <w:sz w:val="28"/>
      <w:szCs w:val="28"/>
    </w:rPr>
  </w:style>
  <w:style w:type="paragraph" w:styleId="25">
    <w:name w:val="Body Text Indent 2"/>
    <w:basedOn w:val="a"/>
    <w:link w:val="26"/>
    <w:pPr>
      <w:spacing w:after="120" w:line="480" w:lineRule="auto"/>
      <w:ind w:left="283"/>
    </w:pPr>
  </w:style>
  <w:style w:type="paragraph" w:styleId="35">
    <w:name w:val="Body Text Indent 3"/>
    <w:basedOn w:val="a"/>
    <w:link w:val="36"/>
    <w:pPr>
      <w:spacing w:after="120"/>
      <w:ind w:left="283"/>
    </w:pPr>
    <w:rPr>
      <w:sz w:val="16"/>
      <w:szCs w:val="16"/>
    </w:rPr>
  </w:style>
  <w:style w:type="table" w:styleId="ad">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basedOn w:val="a0"/>
  </w:style>
  <w:style w:type="paragraph" w:customStyle="1" w:styleId="af">
    <w:name w:val="Таблицы (моноширинный)"/>
    <w:basedOn w:val="a"/>
    <w:next w:val="a"/>
    <w:uiPriority w:val="99"/>
    <w:pPr>
      <w:widowControl w:val="0"/>
      <w:jc w:val="both"/>
    </w:pPr>
    <w:rPr>
      <w:rFonts w:ascii="Courier New" w:hAnsi="Courier New" w:cs="Courier New"/>
      <w:sz w:val="20"/>
      <w:szCs w:val="20"/>
    </w:rPr>
  </w:style>
  <w:style w:type="character" w:styleId="af0">
    <w:name w:val="Hyperlink"/>
    <w:rPr>
      <w:color w:val="0000FF"/>
      <w:u w:val="single"/>
    </w:rPr>
  </w:style>
  <w:style w:type="character" w:styleId="af1">
    <w:name w:val="FollowedHyperlink"/>
    <w:rPr>
      <w:color w:val="800080"/>
      <w:u w:val="single"/>
    </w:rPr>
  </w:style>
  <w:style w:type="paragraph" w:styleId="af2">
    <w:name w:val="Balloon Text"/>
    <w:basedOn w:val="a"/>
    <w:link w:val="af3"/>
    <w:semiHidden/>
    <w:rPr>
      <w:rFonts w:ascii="Tahoma" w:hAnsi="Tahoma"/>
      <w:spacing w:val="-2"/>
      <w:sz w:val="16"/>
      <w:szCs w:val="16"/>
    </w:rPr>
  </w:style>
  <w:style w:type="character" w:customStyle="1" w:styleId="af3">
    <w:name w:val="Текст выноски Знак"/>
    <w:link w:val="af2"/>
    <w:semiHidden/>
    <w:rPr>
      <w:rFonts w:ascii="Tahoma" w:hAnsi="Tahoma" w:cs="Tahoma"/>
      <w:spacing w:val="-2"/>
      <w:sz w:val="16"/>
      <w:szCs w:val="16"/>
    </w:rPr>
  </w:style>
  <w:style w:type="paragraph" w:styleId="af4">
    <w:name w:val="No Spacing"/>
    <w:link w:val="af5"/>
    <w:uiPriority w:val="1"/>
    <w:qFormat/>
    <w:rPr>
      <w:sz w:val="24"/>
      <w:szCs w:val="24"/>
    </w:rPr>
  </w:style>
  <w:style w:type="character" w:customStyle="1" w:styleId="37">
    <w:name w:val="Заголовок №3_"/>
    <w:link w:val="38"/>
    <w:rPr>
      <w:sz w:val="26"/>
      <w:szCs w:val="26"/>
      <w:shd w:val="clear" w:color="auto" w:fill="FFFFFF"/>
    </w:rPr>
  </w:style>
  <w:style w:type="paragraph" w:customStyle="1" w:styleId="38">
    <w:name w:val="Заголовок №3"/>
    <w:basedOn w:val="a"/>
    <w:link w:val="37"/>
    <w:pPr>
      <w:shd w:val="clear" w:color="auto" w:fill="FFFFFF"/>
      <w:spacing w:before="240" w:line="326" w:lineRule="exact"/>
      <w:outlineLvl w:val="2"/>
    </w:pPr>
    <w:rPr>
      <w:sz w:val="26"/>
      <w:szCs w:val="26"/>
    </w:rPr>
  </w:style>
  <w:style w:type="character" w:customStyle="1" w:styleId="af6">
    <w:name w:val="Основной текст_"/>
    <w:link w:val="13"/>
    <w:rPr>
      <w:sz w:val="26"/>
      <w:szCs w:val="26"/>
      <w:shd w:val="clear" w:color="auto" w:fill="FFFFFF"/>
    </w:rPr>
  </w:style>
  <w:style w:type="character" w:customStyle="1" w:styleId="39">
    <w:name w:val="Основной текст (3)_"/>
    <w:link w:val="3a"/>
    <w:rPr>
      <w:sz w:val="27"/>
      <w:szCs w:val="27"/>
      <w:shd w:val="clear" w:color="auto" w:fill="FFFFFF"/>
    </w:rPr>
  </w:style>
  <w:style w:type="character" w:customStyle="1" w:styleId="27">
    <w:name w:val="Заголовок №2_"/>
    <w:link w:val="28"/>
    <w:rPr>
      <w:sz w:val="26"/>
      <w:szCs w:val="26"/>
      <w:shd w:val="clear" w:color="auto" w:fill="FFFFFF"/>
    </w:rPr>
  </w:style>
  <w:style w:type="paragraph" w:customStyle="1" w:styleId="13">
    <w:name w:val="Основной текст1"/>
    <w:basedOn w:val="a"/>
    <w:link w:val="af6"/>
    <w:pPr>
      <w:shd w:val="clear" w:color="auto" w:fill="FFFFFF"/>
      <w:spacing w:before="240" w:line="322" w:lineRule="exact"/>
      <w:ind w:hanging="700"/>
      <w:jc w:val="both"/>
    </w:pPr>
    <w:rPr>
      <w:sz w:val="26"/>
      <w:szCs w:val="26"/>
    </w:rPr>
  </w:style>
  <w:style w:type="paragraph" w:customStyle="1" w:styleId="3a">
    <w:name w:val="Основной текст (3)"/>
    <w:basedOn w:val="a"/>
    <w:link w:val="39"/>
    <w:pPr>
      <w:shd w:val="clear" w:color="auto" w:fill="FFFFFF"/>
      <w:spacing w:after="240" w:line="322" w:lineRule="exact"/>
      <w:ind w:firstLine="580"/>
      <w:jc w:val="both"/>
    </w:pPr>
    <w:rPr>
      <w:sz w:val="27"/>
      <w:szCs w:val="27"/>
    </w:rPr>
  </w:style>
  <w:style w:type="paragraph" w:customStyle="1" w:styleId="28">
    <w:name w:val="Заголовок №2"/>
    <w:basedOn w:val="a"/>
    <w:link w:val="27"/>
    <w:pPr>
      <w:shd w:val="clear" w:color="auto" w:fill="FFFFFF"/>
      <w:spacing w:before="300" w:after="180" w:line="0" w:lineRule="atLeast"/>
      <w:outlineLvl w:val="1"/>
    </w:pPr>
    <w:rPr>
      <w:sz w:val="26"/>
      <w:szCs w:val="26"/>
    </w:rPr>
  </w:style>
  <w:style w:type="character" w:styleId="af7">
    <w:name w:val="Subtle Emphasis"/>
    <w:uiPriority w:val="19"/>
    <w:qFormat/>
    <w:rPr>
      <w:i/>
      <w:iCs/>
      <w:color w:val="808080"/>
    </w:rPr>
  </w:style>
  <w:style w:type="character" w:customStyle="1" w:styleId="af8">
    <w:name w:val="Гипертекстовая ссылка"/>
    <w:uiPriority w:val="99"/>
    <w:rPr>
      <w:b/>
      <w:bCs/>
      <w:color w:val="106BBE"/>
      <w:sz w:val="26"/>
      <w:szCs w:val="26"/>
    </w:rPr>
  </w:style>
  <w:style w:type="paragraph" w:customStyle="1" w:styleId="af9">
    <w:name w:val="Комментарий"/>
    <w:basedOn w:val="a"/>
    <w:next w:val="a"/>
    <w:uiPriority w:val="99"/>
    <w:pPr>
      <w:widowControl w:val="0"/>
      <w:spacing w:before="75"/>
      <w:jc w:val="both"/>
    </w:pPr>
    <w:rPr>
      <w:rFonts w:ascii="Arial" w:hAnsi="Arial" w:cs="Arial"/>
      <w:color w:val="353842"/>
      <w:shd w:val="clear" w:color="auto" w:fill="F0F0F0"/>
    </w:rPr>
  </w:style>
  <w:style w:type="paragraph" w:customStyle="1" w:styleId="afa">
    <w:name w:val="Нормальный (таблица)"/>
    <w:basedOn w:val="a"/>
    <w:next w:val="a"/>
    <w:uiPriority w:val="99"/>
    <w:pPr>
      <w:widowControl w:val="0"/>
      <w:jc w:val="both"/>
    </w:pPr>
    <w:rPr>
      <w:rFonts w:ascii="Arial" w:hAnsi="Arial" w:cs="Arial"/>
    </w:rPr>
  </w:style>
  <w:style w:type="character" w:customStyle="1" w:styleId="afb">
    <w:name w:val="Цветовое выделение"/>
    <w:uiPriority w:val="99"/>
    <w:rPr>
      <w:b/>
      <w:bCs/>
      <w:color w:val="26282F"/>
      <w:sz w:val="26"/>
      <w:szCs w:val="26"/>
    </w:rPr>
  </w:style>
  <w:style w:type="paragraph" w:customStyle="1" w:styleId="afc">
    <w:name w:val="Прижатый влево"/>
    <w:basedOn w:val="a"/>
    <w:next w:val="a"/>
    <w:uiPriority w:val="99"/>
    <w:pPr>
      <w:widowControl w:val="0"/>
    </w:pPr>
    <w:rPr>
      <w:rFonts w:ascii="Arial" w:hAnsi="Arial" w:cs="Arial"/>
    </w:rPr>
  </w:style>
  <w:style w:type="character" w:customStyle="1" w:styleId="afd">
    <w:name w:val="Не вступил в силу"/>
    <w:uiPriority w:val="99"/>
    <w:rPr>
      <w:b w:val="0"/>
      <w:bCs w:val="0"/>
      <w:color w:val="000000"/>
      <w:sz w:val="26"/>
      <w:szCs w:val="26"/>
      <w:shd w:val="clear" w:color="auto" w:fill="D8EDE8"/>
    </w:rPr>
  </w:style>
  <w:style w:type="paragraph" w:styleId="afe">
    <w:name w:val="Subtitle"/>
    <w:basedOn w:val="a"/>
    <w:next w:val="a"/>
    <w:link w:val="aff"/>
    <w:uiPriority w:val="11"/>
    <w:qFormat/>
    <w:pPr>
      <w:spacing w:after="60"/>
      <w:jc w:val="center"/>
      <w:outlineLvl w:val="1"/>
    </w:pPr>
    <w:rPr>
      <w:rFonts w:ascii="Cambria" w:hAnsi="Cambria"/>
    </w:rPr>
  </w:style>
  <w:style w:type="character" w:customStyle="1" w:styleId="aff">
    <w:name w:val="Подзаголовок Знак"/>
    <w:link w:val="afe"/>
    <w:uiPriority w:val="11"/>
    <w:rPr>
      <w:rFonts w:ascii="Cambria" w:eastAsia="Times New Roman" w:hAnsi="Cambria" w:cs="Times New Roman"/>
      <w:sz w:val="24"/>
      <w:szCs w:val="24"/>
    </w:rPr>
  </w:style>
  <w:style w:type="paragraph" w:styleId="aff0">
    <w:name w:val="List Paragraph"/>
    <w:basedOn w:val="a"/>
    <w:uiPriority w:val="34"/>
    <w:qFormat/>
    <w:pPr>
      <w:ind w:left="708"/>
    </w:pPr>
  </w:style>
  <w:style w:type="character" w:customStyle="1" w:styleId="CourierNew95pt">
    <w:name w:val="Основной текст + Courier New;9;5 pt"/>
    <w:rPr>
      <w:rFonts w:ascii="Courier New" w:eastAsia="Courier New" w:hAnsi="Courier New" w:cs="Courier New"/>
      <w:color w:val="000000"/>
      <w:spacing w:val="0"/>
      <w:position w:val="0"/>
      <w:sz w:val="19"/>
      <w:szCs w:val="19"/>
      <w:shd w:val="clear" w:color="auto" w:fill="FFFFFF"/>
      <w:lang w:val="ru-RU"/>
    </w:rPr>
  </w:style>
  <w:style w:type="paragraph" w:styleId="aff1">
    <w:name w:val="Body Text Indent"/>
    <w:basedOn w:val="a"/>
    <w:link w:val="aff2"/>
    <w:uiPriority w:val="99"/>
    <w:semiHidden/>
    <w:unhideWhenUsed/>
    <w:pPr>
      <w:spacing w:after="120"/>
      <w:ind w:left="283"/>
    </w:pPr>
  </w:style>
  <w:style w:type="character" w:customStyle="1" w:styleId="aff2">
    <w:name w:val="Основной текст с отступом Знак"/>
    <w:link w:val="aff1"/>
    <w:uiPriority w:val="99"/>
    <w:semiHidden/>
    <w:rPr>
      <w:sz w:val="24"/>
      <w:szCs w:val="24"/>
    </w:rPr>
  </w:style>
  <w:style w:type="paragraph" w:styleId="3b">
    <w:name w:val="List 3"/>
    <w:basedOn w:val="a"/>
    <w:pPr>
      <w:ind w:left="849" w:hanging="283"/>
    </w:pPr>
  </w:style>
  <w:style w:type="paragraph" w:styleId="aff3">
    <w:name w:val="List"/>
    <w:basedOn w:val="a"/>
    <w:pPr>
      <w:ind w:left="283" w:hanging="283"/>
    </w:pPr>
  </w:style>
  <w:style w:type="paragraph" w:styleId="29">
    <w:name w:val="List 2"/>
    <w:basedOn w:val="a"/>
    <w:pPr>
      <w:ind w:left="566" w:hanging="283"/>
    </w:pPr>
  </w:style>
  <w:style w:type="paragraph" w:styleId="aff4">
    <w:name w:val="Plain Text"/>
    <w:basedOn w:val="a"/>
    <w:link w:val="aff5"/>
    <w:rPr>
      <w:rFonts w:ascii="Courier New" w:hAnsi="Courier New"/>
      <w:sz w:val="20"/>
      <w:szCs w:val="20"/>
    </w:rPr>
  </w:style>
  <w:style w:type="character" w:customStyle="1" w:styleId="aff5">
    <w:name w:val="Текст Знак"/>
    <w:link w:val="aff4"/>
    <w:rPr>
      <w:rFonts w:ascii="Courier New" w:hAnsi="Courier New" w:cs="Courier New"/>
    </w:rPr>
  </w:style>
  <w:style w:type="paragraph" w:styleId="53">
    <w:name w:val="List 5"/>
    <w:basedOn w:val="a"/>
    <w:pPr>
      <w:ind w:left="1415" w:hanging="283"/>
    </w:pPr>
  </w:style>
  <w:style w:type="paragraph" w:customStyle="1" w:styleId="14">
    <w:name w:val="Цитата1"/>
    <w:basedOn w:val="a"/>
    <w:pPr>
      <w:widowControl w:val="0"/>
      <w:shd w:val="clear" w:color="auto" w:fill="FFFFFF"/>
      <w:ind w:left="1075" w:right="922"/>
      <w:jc w:val="center"/>
    </w:pPr>
    <w:rPr>
      <w:b/>
      <w:sz w:val="28"/>
      <w:szCs w:val="20"/>
    </w:rPr>
  </w:style>
  <w:style w:type="paragraph" w:styleId="43">
    <w:name w:val="List 4"/>
    <w:basedOn w:val="a"/>
    <w:uiPriority w:val="99"/>
    <w:semiHidden/>
    <w:unhideWhenUsed/>
    <w:pPr>
      <w:ind w:left="1132" w:hanging="283"/>
      <w:contextualSpacing/>
    </w:pPr>
  </w:style>
  <w:style w:type="paragraph" w:styleId="3c">
    <w:name w:val="List Continue 3"/>
    <w:basedOn w:val="a"/>
    <w:uiPriority w:val="99"/>
    <w:unhideWhenUsed/>
    <w:pPr>
      <w:spacing w:after="120"/>
      <w:ind w:left="849"/>
      <w:contextualSpacing/>
    </w:pPr>
  </w:style>
  <w:style w:type="character" w:customStyle="1" w:styleId="ac">
    <w:name w:val="Нижний колонтитул Знак"/>
    <w:link w:val="ab"/>
    <w:uiPriority w:val="99"/>
    <w:rPr>
      <w:sz w:val="24"/>
      <w:szCs w:val="24"/>
    </w:rPr>
  </w:style>
  <w:style w:type="paragraph" w:styleId="aff6">
    <w:name w:val="footnote text"/>
    <w:basedOn w:val="a"/>
    <w:link w:val="aff7"/>
    <w:uiPriority w:val="99"/>
    <w:unhideWhenUsed/>
    <w:rPr>
      <w:sz w:val="20"/>
      <w:szCs w:val="20"/>
    </w:rPr>
  </w:style>
  <w:style w:type="character" w:customStyle="1" w:styleId="aff7">
    <w:name w:val="Текст сноски Знак"/>
    <w:basedOn w:val="a0"/>
    <w:link w:val="aff6"/>
    <w:uiPriority w:val="99"/>
  </w:style>
  <w:style w:type="character" w:styleId="aff8">
    <w:name w:val="footnote reference"/>
    <w:uiPriority w:val="99"/>
    <w:semiHidden/>
    <w:unhideWhenUsed/>
    <w:rPr>
      <w:vertAlign w:val="superscript"/>
    </w:rPr>
  </w:style>
  <w:style w:type="paragraph" w:customStyle="1" w:styleId="310">
    <w:name w:val="Основной текст с отступом 31"/>
    <w:basedOn w:val="a"/>
    <w:pPr>
      <w:widowControl w:val="0"/>
      <w:ind w:firstLine="550"/>
      <w:jc w:val="both"/>
    </w:pPr>
    <w:rPr>
      <w:rFonts w:ascii="Arial" w:eastAsia="SimSun" w:hAnsi="Arial" w:cs="Mangal"/>
      <w:sz w:val="28"/>
      <w:lang w:eastAsia="hi-IN" w:bidi="hi-IN"/>
    </w:rPr>
  </w:style>
  <w:style w:type="paragraph" w:styleId="a4">
    <w:name w:val="Title"/>
    <w:basedOn w:val="a"/>
    <w:next w:val="aff9"/>
    <w:link w:val="a3"/>
    <w:pPr>
      <w:keepNext/>
      <w:widowControl w:val="0"/>
      <w:spacing w:before="240" w:after="120"/>
    </w:pPr>
    <w:rPr>
      <w:rFonts w:ascii="Arial" w:eastAsia="Microsoft YaHei" w:hAnsi="Arial" w:cs="Mangal"/>
      <w:sz w:val="28"/>
      <w:szCs w:val="28"/>
      <w:lang w:eastAsia="hi-IN" w:bidi="hi-IN"/>
    </w:rPr>
  </w:style>
  <w:style w:type="paragraph" w:styleId="aff9">
    <w:name w:val="Body Text"/>
    <w:basedOn w:val="a"/>
    <w:link w:val="affa"/>
    <w:uiPriority w:val="99"/>
    <w:semiHidden/>
    <w:unhideWhenUsed/>
    <w:pPr>
      <w:spacing w:after="120"/>
    </w:pPr>
  </w:style>
  <w:style w:type="character" w:customStyle="1" w:styleId="affa">
    <w:name w:val="Основной текст Знак"/>
    <w:link w:val="aff9"/>
    <w:uiPriority w:val="99"/>
    <w:semiHidden/>
    <w:rPr>
      <w:sz w:val="24"/>
      <w:szCs w:val="24"/>
    </w:rPr>
  </w:style>
  <w:style w:type="paragraph" w:customStyle="1" w:styleId="ConsPlusNormal">
    <w:name w:val="ConsPlusNormal"/>
    <w:pPr>
      <w:widowControl w:val="0"/>
      <w:ind w:firstLine="720"/>
    </w:pPr>
    <w:rPr>
      <w:rFonts w:ascii="Arial" w:hAnsi="Arial" w:cs="Arial"/>
      <w:lang w:eastAsia="ar-SA"/>
    </w:rPr>
  </w:style>
  <w:style w:type="paragraph" w:customStyle="1" w:styleId="affb">
    <w:name w:val="Знак Знак Знак Знак Знак Знак Знак"/>
    <w:basedOn w:val="a"/>
    <w:pPr>
      <w:widowControl w:val="0"/>
      <w:spacing w:after="160" w:line="240" w:lineRule="exact"/>
    </w:pPr>
    <w:rPr>
      <w:rFonts w:ascii="Verdana" w:eastAsia="Lucida Sans Unicode" w:hAnsi="Verdana"/>
      <w:sz w:val="20"/>
      <w:szCs w:val="20"/>
      <w:lang w:val="en-US" w:eastAsia="en-US"/>
    </w:rPr>
  </w:style>
  <w:style w:type="character" w:customStyle="1" w:styleId="26">
    <w:name w:val="Основной текст с отступом 2 Знак"/>
    <w:link w:val="25"/>
    <w:rPr>
      <w:sz w:val="24"/>
      <w:szCs w:val="24"/>
    </w:rPr>
  </w:style>
  <w:style w:type="paragraph" w:styleId="affc">
    <w:name w:val="Normal (Web)"/>
    <w:basedOn w:val="a"/>
    <w:uiPriority w:val="99"/>
    <w:unhideWhenUsed/>
    <w:pPr>
      <w:spacing w:before="100" w:beforeAutospacing="1" w:after="100" w:afterAutospacing="1"/>
    </w:pPr>
  </w:style>
  <w:style w:type="character" w:customStyle="1" w:styleId="34">
    <w:name w:val="Основной текст 3 Знак"/>
    <w:link w:val="33"/>
    <w:rPr>
      <w:sz w:val="28"/>
      <w:szCs w:val="28"/>
    </w:rPr>
  </w:style>
  <w:style w:type="paragraph" w:customStyle="1" w:styleId="ConsPlusTitle">
    <w:name w:val="ConsPlusTitle"/>
    <w:uiPriority w:val="99"/>
    <w:rPr>
      <w:b/>
      <w:bCs/>
      <w:sz w:val="28"/>
      <w:szCs w:val="28"/>
    </w:rPr>
  </w:style>
  <w:style w:type="paragraph" w:styleId="affd">
    <w:name w:val="endnote text"/>
    <w:basedOn w:val="a"/>
    <w:link w:val="affe"/>
    <w:uiPriority w:val="99"/>
    <w:semiHidden/>
    <w:unhideWhenUsed/>
    <w:rPr>
      <w:sz w:val="20"/>
      <w:szCs w:val="20"/>
    </w:rPr>
  </w:style>
  <w:style w:type="character" w:customStyle="1" w:styleId="affe">
    <w:name w:val="Текст концевой сноски Знак"/>
    <w:basedOn w:val="a0"/>
    <w:link w:val="affd"/>
    <w:uiPriority w:val="99"/>
    <w:semiHidden/>
  </w:style>
  <w:style w:type="character" w:styleId="afff">
    <w:name w:val="endnote reference"/>
    <w:uiPriority w:val="99"/>
    <w:semiHidden/>
    <w:unhideWhenUsed/>
    <w:rPr>
      <w:vertAlign w:val="superscript"/>
    </w:rPr>
  </w:style>
  <w:style w:type="paragraph" w:styleId="afff0">
    <w:name w:val="Document Map"/>
    <w:basedOn w:val="a"/>
    <w:link w:val="afff1"/>
    <w:uiPriority w:val="99"/>
    <w:semiHidden/>
    <w:unhideWhenUsed/>
    <w:rPr>
      <w:rFonts w:ascii="Tahoma" w:hAnsi="Tahoma"/>
      <w:sz w:val="16"/>
      <w:szCs w:val="16"/>
    </w:rPr>
  </w:style>
  <w:style w:type="character" w:customStyle="1" w:styleId="afff1">
    <w:name w:val="Схема документа Знак"/>
    <w:link w:val="afff0"/>
    <w:uiPriority w:val="99"/>
    <w:semiHidden/>
    <w:rPr>
      <w:rFonts w:ascii="Tahoma" w:hAnsi="Tahoma" w:cs="Tahoma"/>
      <w:sz w:val="16"/>
      <w:szCs w:val="16"/>
    </w:rPr>
  </w:style>
  <w:style w:type="paragraph" w:customStyle="1" w:styleId="Default">
    <w:name w:val="Default"/>
    <w:rPr>
      <w:color w:val="000000"/>
      <w:sz w:val="24"/>
      <w:szCs w:val="24"/>
    </w:rPr>
  </w:style>
  <w:style w:type="character" w:styleId="afff2">
    <w:name w:val="annotation reference"/>
    <w:uiPriority w:val="99"/>
    <w:semiHidden/>
    <w:unhideWhenUsed/>
    <w:rPr>
      <w:sz w:val="16"/>
      <w:szCs w:val="16"/>
    </w:rPr>
  </w:style>
  <w:style w:type="paragraph" w:styleId="afff3">
    <w:name w:val="annotation text"/>
    <w:basedOn w:val="a"/>
    <w:link w:val="afff4"/>
    <w:uiPriority w:val="99"/>
    <w:semiHidden/>
    <w:unhideWhenUsed/>
    <w:rPr>
      <w:sz w:val="20"/>
      <w:szCs w:val="20"/>
    </w:rPr>
  </w:style>
  <w:style w:type="character" w:customStyle="1" w:styleId="afff4">
    <w:name w:val="Текст примечания Знак"/>
    <w:basedOn w:val="a0"/>
    <w:link w:val="afff3"/>
    <w:uiPriority w:val="99"/>
    <w:semiHidden/>
  </w:style>
  <w:style w:type="character" w:customStyle="1" w:styleId="af5">
    <w:name w:val="Без интервала Знак"/>
    <w:link w:val="af4"/>
    <w:uiPriority w:val="1"/>
    <w:rPr>
      <w:sz w:val="24"/>
      <w:szCs w:val="24"/>
      <w:lang w:bidi="ar-SA"/>
    </w:rPr>
  </w:style>
  <w:style w:type="paragraph" w:customStyle="1" w:styleId="Pa9">
    <w:name w:val="Pa9"/>
    <w:basedOn w:val="Default"/>
    <w:next w:val="Default"/>
    <w:uiPriority w:val="99"/>
    <w:pPr>
      <w:spacing w:line="241" w:lineRule="atLeast"/>
    </w:pPr>
    <w:rPr>
      <w:rFonts w:eastAsia="Calibri"/>
      <w:color w:val="auto"/>
    </w:rPr>
  </w:style>
  <w:style w:type="paragraph" w:customStyle="1" w:styleId="Pa15">
    <w:name w:val="Pa15"/>
    <w:basedOn w:val="Default"/>
    <w:next w:val="Default"/>
    <w:uiPriority w:val="99"/>
    <w:pPr>
      <w:spacing w:line="241" w:lineRule="atLeast"/>
    </w:pPr>
    <w:rPr>
      <w:rFonts w:eastAsia="Calibri"/>
      <w:color w:val="auto"/>
    </w:rPr>
  </w:style>
  <w:style w:type="character" w:customStyle="1" w:styleId="A10">
    <w:name w:val="A1"/>
    <w:uiPriority w:val="99"/>
    <w:rPr>
      <w:b/>
      <w:bCs/>
      <w:color w:val="000000"/>
      <w:sz w:val="20"/>
      <w:szCs w:val="20"/>
    </w:rPr>
  </w:style>
  <w:style w:type="character" w:customStyle="1" w:styleId="A70">
    <w:name w:val="A7"/>
    <w:uiPriority w:val="99"/>
    <w:rPr>
      <w:color w:val="000000"/>
      <w:sz w:val="20"/>
      <w:szCs w:val="20"/>
      <w:u w:val="single"/>
    </w:rPr>
  </w:style>
  <w:style w:type="paragraph" w:customStyle="1" w:styleId="Pa16">
    <w:name w:val="Pa16"/>
    <w:basedOn w:val="Default"/>
    <w:next w:val="Default"/>
    <w:uiPriority w:val="99"/>
    <w:pPr>
      <w:spacing w:line="201" w:lineRule="atLeast"/>
    </w:pPr>
    <w:rPr>
      <w:rFonts w:eastAsia="Calibri"/>
      <w:color w:val="auto"/>
    </w:rPr>
  </w:style>
  <w:style w:type="paragraph" w:customStyle="1" w:styleId="Pa6">
    <w:name w:val="Pa6"/>
    <w:basedOn w:val="Default"/>
    <w:next w:val="Default"/>
    <w:uiPriority w:val="99"/>
    <w:pPr>
      <w:spacing w:line="201" w:lineRule="atLeast"/>
    </w:pPr>
    <w:rPr>
      <w:rFonts w:eastAsia="Calibri"/>
      <w:color w:val="auto"/>
    </w:rPr>
  </w:style>
  <w:style w:type="paragraph" w:styleId="afff5">
    <w:name w:val="annotation subject"/>
    <w:basedOn w:val="afff3"/>
    <w:next w:val="afff3"/>
    <w:link w:val="afff6"/>
    <w:uiPriority w:val="99"/>
    <w:semiHidden/>
    <w:unhideWhenUsed/>
    <w:rPr>
      <w:b/>
      <w:bCs/>
    </w:rPr>
  </w:style>
  <w:style w:type="character" w:customStyle="1" w:styleId="afff6">
    <w:name w:val="Тема примечания Знак"/>
    <w:link w:val="afff5"/>
    <w:uiPriority w:val="99"/>
    <w:semiHidden/>
    <w:rPr>
      <w:b/>
      <w:bCs/>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Pr>
      <w:rFonts w:ascii="Courier New" w:hAnsi="Courier New" w:cs="Courier New"/>
    </w:rPr>
  </w:style>
  <w:style w:type="character" w:styleId="afff7">
    <w:name w:val="Emphasis"/>
    <w:uiPriority w:val="20"/>
    <w:qFormat/>
    <w:rPr>
      <w:i/>
      <w:iCs/>
    </w:rPr>
  </w:style>
  <w:style w:type="paragraph" w:customStyle="1" w:styleId="formattext">
    <w:name w:val="formattext"/>
    <w:basedOn w:val="a"/>
    <w:pPr>
      <w:spacing w:before="100" w:beforeAutospacing="1" w:after="100" w:afterAutospacing="1"/>
    </w:pPr>
  </w:style>
  <w:style w:type="character" w:customStyle="1" w:styleId="36">
    <w:name w:val="Основной текст с отступом 3 Знак"/>
    <w:basedOn w:val="a0"/>
    <w:link w:val="35"/>
    <w:rPr>
      <w:sz w:val="16"/>
      <w:szCs w:val="16"/>
    </w:rPr>
  </w:style>
  <w:style w:type="character" w:customStyle="1" w:styleId="A00">
    <w:name w:val="A0"/>
    <w:rPr>
      <w:color w:val="000000"/>
      <w:sz w:val="20"/>
      <w:szCs w:val="20"/>
    </w:rPr>
  </w:style>
  <w:style w:type="paragraph" w:styleId="afff8">
    <w:name w:val="Revision"/>
    <w:hidden/>
    <w:uiPriority w:val="99"/>
    <w:semiHidden/>
    <w:rPr>
      <w:sz w:val="24"/>
      <w:szCs w:val="24"/>
    </w:rPr>
  </w:style>
  <w:style w:type="paragraph" w:customStyle="1" w:styleId="3d">
    <w:name w:val="Основной текст3"/>
    <w:basedOn w:val="a"/>
    <w:pPr>
      <w:shd w:val="clear" w:color="auto" w:fill="FFFFFF"/>
      <w:spacing w:before="240" w:line="269" w:lineRule="exact"/>
      <w:ind w:firstLine="540"/>
      <w:jc w:val="both"/>
    </w:pPr>
    <w:rPr>
      <w:rFonts w:ascii="Arial" w:eastAsia="Arial" w:hAnsi="Arial" w:cs="Arial"/>
      <w:sz w:val="23"/>
      <w:szCs w:val="23"/>
    </w:rPr>
  </w:style>
  <w:style w:type="paragraph" w:customStyle="1" w:styleId="afff9">
    <w:name w:val="Содержимое таблицы"/>
    <w:basedOn w:val="a"/>
    <w:rPr>
      <w:lang w:eastAsia="ar-SA"/>
    </w:rPr>
  </w:style>
  <w:style w:type="paragraph" w:customStyle="1" w:styleId="afffa">
    <w:basedOn w:val="a"/>
    <w:next w:val="affc"/>
    <w:rsid w:val="002C5D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paragraph" w:customStyle="1" w:styleId="dt-p">
    <w:name w:val="dt-p"/>
    <w:basedOn w:val="a"/>
    <w:rsid w:val="0024147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character" w:customStyle="1" w:styleId="2a">
    <w:name w:val="Основной текст (2)_"/>
    <w:basedOn w:val="a0"/>
    <w:link w:val="2b"/>
    <w:rsid w:val="00E93C72"/>
    <w:rPr>
      <w:color w:val="413F41"/>
      <w:sz w:val="18"/>
      <w:szCs w:val="18"/>
      <w:shd w:val="clear" w:color="auto" w:fill="FFFFFF"/>
    </w:rPr>
  </w:style>
  <w:style w:type="character" w:customStyle="1" w:styleId="2c">
    <w:name w:val="Колонтитул (2)_"/>
    <w:basedOn w:val="a0"/>
    <w:link w:val="2d"/>
    <w:rsid w:val="00E93C72"/>
    <w:rPr>
      <w:szCs w:val="20"/>
      <w:shd w:val="clear" w:color="auto" w:fill="FFFFFF"/>
    </w:rPr>
  </w:style>
  <w:style w:type="paragraph" w:customStyle="1" w:styleId="2b">
    <w:name w:val="Основной текст (2)"/>
    <w:basedOn w:val="a"/>
    <w:link w:val="2a"/>
    <w:rsid w:val="00E93C72"/>
    <w:pPr>
      <w:widowControl w:val="0"/>
      <w:pBdr>
        <w:top w:val="none" w:sz="0" w:space="0" w:color="auto"/>
        <w:left w:val="none" w:sz="0" w:space="0" w:color="auto"/>
        <w:bottom w:val="none" w:sz="0" w:space="0" w:color="auto"/>
        <w:right w:val="none" w:sz="0" w:space="0" w:color="auto"/>
        <w:between w:val="none" w:sz="0" w:space="0" w:color="auto"/>
      </w:pBdr>
      <w:shd w:val="clear" w:color="auto" w:fill="FFFFFF"/>
    </w:pPr>
    <w:rPr>
      <w:color w:val="413F41"/>
      <w:sz w:val="18"/>
      <w:szCs w:val="18"/>
    </w:rPr>
  </w:style>
  <w:style w:type="paragraph" w:customStyle="1" w:styleId="2d">
    <w:name w:val="Колонтитул (2)"/>
    <w:basedOn w:val="a"/>
    <w:link w:val="2c"/>
    <w:rsid w:val="00E93C72"/>
    <w:pPr>
      <w:widowControl w:val="0"/>
      <w:pBdr>
        <w:top w:val="none" w:sz="0" w:space="0" w:color="auto"/>
        <w:left w:val="none" w:sz="0" w:space="0" w:color="auto"/>
        <w:bottom w:val="none" w:sz="0" w:space="0" w:color="auto"/>
        <w:right w:val="none" w:sz="0" w:space="0" w:color="auto"/>
        <w:between w:val="none" w:sz="0" w:space="0" w:color="auto"/>
      </w:pBdr>
      <w:shd w:val="clear" w:color="auto" w:fill="FFFFFF"/>
    </w:pPr>
    <w:rPr>
      <w:sz w:val="20"/>
      <w:szCs w:val="20"/>
    </w:rPr>
  </w:style>
  <w:style w:type="paragraph" w:customStyle="1" w:styleId="docdata">
    <w:name w:val="docdata"/>
    <w:aliases w:val="docy,v5,18714,bqiaagaaeyqcaaagiaiaaandrwaabvfhaaaaaaaaaaaaaaaaaaaaaaaaaaaaaaaaaaaaaaaaaaaaaaaaaaaaaaaaaaaaaaaaaaaaaaaaaaaaaaaaaaaaaaaaaaaaaaaaaaaaaaaaaaaaaaaaaaaaaaaaaaaaaaaaaaaaaaaaaaaaaaaaaaaaaaaaaaaaaaaaaaaaaaaaaaaaaaaaaaaaaaaaaaaaaaaaaaaaaaa"/>
    <w:basedOn w:val="a"/>
    <w:rsid w:val="00E93C7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table" w:customStyle="1" w:styleId="TableNormal">
    <w:name w:val="Table Normal"/>
    <w:uiPriority w:val="2"/>
    <w:semiHidden/>
    <w:unhideWhenUsed/>
    <w:qFormat/>
    <w:rsid w:val="008765A5"/>
    <w:pPr>
      <w:widowControl w:val="0"/>
    </w:pPr>
    <w:rPr>
      <w:rFonts w:ascii="Calibri" w:eastAsia="Calibri" w:hAnsi="Calibri" w:cs="Calibri"/>
      <w:sz w:val="22"/>
      <w:lang w:val="en-US" w:eastAsia="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8765A5"/>
    <w:pPr>
      <w:widowControl w:val="0"/>
      <w:spacing w:before="1" w:line="272" w:lineRule="exact"/>
      <w:ind w:right="555"/>
      <w:jc w:val="center"/>
      <w:outlineLvl w:val="1"/>
    </w:pPr>
    <w:rPr>
      <w:b/>
      <w:bCs/>
      <w:lang w:eastAsia="en-US"/>
    </w:rPr>
  </w:style>
  <w:style w:type="paragraph" w:customStyle="1" w:styleId="TableParagraph">
    <w:name w:val="Table Paragraph"/>
    <w:basedOn w:val="a"/>
    <w:uiPriority w:val="1"/>
    <w:qFormat/>
    <w:rsid w:val="008765A5"/>
    <w:pPr>
      <w:widowControl w:val="0"/>
      <w:spacing w:line="275" w:lineRule="exact"/>
      <w:ind w:left="501"/>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footer" Target="footer2.xml"/><Relationship Id="rId18" Type="http://schemas.openxmlformats.org/officeDocument/2006/relationships/hyperlink" Target="https://www.consultant.ru/document/cons_doc_LAW_359129/e566b6b3c0e11ec382223525fe59a3686dafcad1/%23dst10001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onsultant.ru/document/cons_doc_LAW_2875/" TargetMode="Externa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hyperlink" Target="https://www.consultant.ru/document/cons_doc_LAW_215215/a24de3e6d5cd161edc3e1536815d31b96c6611a1/%23dst10001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325102/cae8c5232da471ce8b34a1df606331500f13d07f/%23dst100011" TargetMode="External"/><Relationship Id="rId20" Type="http://schemas.openxmlformats.org/officeDocument/2006/relationships/hyperlink" Target="https://www.consultant.ru/document/cons_doc_LAW_402606/%23dst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consultant.ru/document/cons_doc_LAW_468389/4b07ec615bc5f7ca99a620c9e9767f845ea9a463/%23dst1213" TargetMode="External"/><Relationship Id="rId23" Type="http://schemas.openxmlformats.org/officeDocument/2006/relationships/hyperlink" Target="https://www.consultant.ru/document/cons_doc_LAW_451871/82d348bfa91f54b262e7b00b71659c9f5c69e2ad/%23dst100681" TargetMode="External"/><Relationship Id="rId10" Type="http://schemas.openxmlformats.org/officeDocument/2006/relationships/image" Target="media/image2.jpeg"/><Relationship Id="rId19" Type="http://schemas.openxmlformats.org/officeDocument/2006/relationships/hyperlink" Target="https://www.consultant.ru/document/cons_doc_LAW_448202/f663a5b24001526e74be67ac795010db56c5b62a/%23dst100423" TargetMode="External"/><Relationship Id="rId4" Type="http://schemas.openxmlformats.org/officeDocument/2006/relationships/webSettings" Target="webSettings.xml"/><Relationship Id="rId9" Type="http://schemas.openxmlformats.org/officeDocument/2006/relationships/hyperlink" Target="consultantplus://offline/ref=2DA10CC62B6F04F186C0BF621BB2B90D064FC14FC4EB1BC211FA9E45827FD0D5E8FFA4B5FFD9F9961E560AD48C17EE9207E2DCEBfDZ9O" TargetMode="External"/><Relationship Id="rId14" Type="http://schemas.openxmlformats.org/officeDocument/2006/relationships/hyperlink" Target="https://www.consultant.ru/document/cons_doc_LAW_404143/a8e7a1e3362b4a814665779f2e79ba9df5098289/%23dst100011" TargetMode="External"/><Relationship Id="rId22" Type="http://schemas.openxmlformats.org/officeDocument/2006/relationships/hyperlink" Target="https://www.consultant.ru/document/cons_doc_LAW_451871/82d348bfa91f54b262e7b00b71659c9f5c69e2ad/%23dst1006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1</Pages>
  <Words>28190</Words>
  <Characters>160688</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188501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Ивушка</cp:lastModifiedBy>
  <cp:revision>124</cp:revision>
  <cp:lastPrinted>2024-04-12T07:35:00Z</cp:lastPrinted>
  <dcterms:created xsi:type="dcterms:W3CDTF">2020-09-14T11:41:00Z</dcterms:created>
  <dcterms:modified xsi:type="dcterms:W3CDTF">2024-05-16T14:33:00Z</dcterms:modified>
</cp:coreProperties>
</file>